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36" w:rsidRPr="006B4536" w:rsidRDefault="006B4536" w:rsidP="006B4536">
      <w:pPr>
        <w:pStyle w:val="a3"/>
        <w:jc w:val="right"/>
        <w:rPr>
          <w:rFonts w:ascii="Times New Roman" w:hAnsi="Times New Roman" w:cs="Times New Roman"/>
        </w:rPr>
      </w:pP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Pr="006B4536">
        <w:rPr>
          <w:rFonts w:ascii="Times New Roman" w:hAnsi="Times New Roman" w:cs="Times New Roman"/>
        </w:rPr>
        <w:tab/>
      </w:r>
      <w:r w:rsidR="00257811">
        <w:rPr>
          <w:rFonts w:ascii="Times New Roman" w:hAnsi="Times New Roman" w:cs="Times New Roman"/>
        </w:rPr>
        <w:t>Приложение к</w:t>
      </w:r>
      <w:r w:rsidRPr="006B4536">
        <w:rPr>
          <w:rFonts w:ascii="Times New Roman" w:hAnsi="Times New Roman" w:cs="Times New Roman"/>
        </w:rPr>
        <w:t xml:space="preserve"> постановлени</w:t>
      </w:r>
      <w:r w:rsidR="00257811">
        <w:rPr>
          <w:rFonts w:ascii="Times New Roman" w:hAnsi="Times New Roman" w:cs="Times New Roman"/>
        </w:rPr>
        <w:t>ю</w:t>
      </w:r>
    </w:p>
    <w:p w:rsidR="006B4536" w:rsidRPr="006B4536" w:rsidRDefault="004218F3" w:rsidP="006B453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</w:t>
      </w:r>
      <w:r w:rsidR="006B4536" w:rsidRPr="006B4536">
        <w:rPr>
          <w:rFonts w:ascii="Times New Roman" w:hAnsi="Times New Roman" w:cs="Times New Roman"/>
        </w:rPr>
        <w:t>лавы</w:t>
      </w:r>
      <w:proofErr w:type="gramEnd"/>
      <w:r w:rsidR="006B4536" w:rsidRPr="006B4536">
        <w:rPr>
          <w:rFonts w:ascii="Times New Roman" w:hAnsi="Times New Roman" w:cs="Times New Roman"/>
        </w:rPr>
        <w:t xml:space="preserve"> Сергиево-Посадского</w:t>
      </w:r>
    </w:p>
    <w:p w:rsidR="006B4536" w:rsidRPr="006B4536" w:rsidRDefault="008123F0" w:rsidP="006B453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6B4536" w:rsidRPr="006B4536" w:rsidRDefault="00671781" w:rsidP="006B4536">
      <w:pPr>
        <w:pStyle w:val="a3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«31» октября</w:t>
      </w:r>
      <w:r w:rsidR="00A85F15">
        <w:rPr>
          <w:rFonts w:ascii="Times New Roman" w:hAnsi="Times New Roman" w:cs="Times New Roman"/>
        </w:rPr>
        <w:t xml:space="preserve"> </w:t>
      </w:r>
      <w:r w:rsidR="006B4536" w:rsidRPr="006B4536">
        <w:rPr>
          <w:rFonts w:ascii="Times New Roman" w:hAnsi="Times New Roman" w:cs="Times New Roman"/>
        </w:rPr>
        <w:t>20</w:t>
      </w:r>
      <w:r w:rsidR="00B74837">
        <w:rPr>
          <w:rFonts w:ascii="Times New Roman" w:hAnsi="Times New Roman" w:cs="Times New Roman"/>
        </w:rPr>
        <w:t>2</w:t>
      </w:r>
      <w:r w:rsidR="009773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№ 365-ПГ</w:t>
      </w:r>
    </w:p>
    <w:p w:rsidR="006B4536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122" w:rsidRDefault="006B4536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36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</w:t>
      </w:r>
      <w:r w:rsidR="008123F0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городского округа</w:t>
      </w:r>
      <w:r w:rsidRPr="006B4536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лиц, предназнач</w:t>
      </w:r>
      <w:bookmarkStart w:id="0" w:name="_GoBack"/>
      <w:bookmarkEnd w:id="0"/>
      <w:r w:rsidRPr="006B4536">
        <w:rPr>
          <w:rFonts w:ascii="Times New Roman" w:hAnsi="Times New Roman" w:cs="Times New Roman"/>
          <w:b/>
          <w:sz w:val="24"/>
          <w:szCs w:val="24"/>
        </w:rPr>
        <w:t>енного для оказания имущественной поддержки посредством передачи во владение и (или) пользование субъ</w:t>
      </w:r>
      <w:r w:rsidR="00F54AC5">
        <w:rPr>
          <w:rFonts w:ascii="Times New Roman" w:hAnsi="Times New Roman" w:cs="Times New Roman"/>
          <w:b/>
          <w:sz w:val="24"/>
          <w:szCs w:val="24"/>
        </w:rPr>
        <w:t>е</w:t>
      </w:r>
      <w:r w:rsidRPr="006B4536">
        <w:rPr>
          <w:rFonts w:ascii="Times New Roman" w:hAnsi="Times New Roman" w:cs="Times New Roman"/>
          <w:b/>
          <w:sz w:val="24"/>
          <w:szCs w:val="24"/>
        </w:rPr>
        <w:t>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123F0">
        <w:rPr>
          <w:rFonts w:ascii="Times New Roman" w:hAnsi="Times New Roman" w:cs="Times New Roman"/>
          <w:b/>
          <w:sz w:val="24"/>
          <w:szCs w:val="24"/>
        </w:rPr>
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B4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D21452" w:rsidRPr="00D21452" w:rsidTr="00605C54">
        <w:trPr>
          <w:trHeight w:val="353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79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Сергиево-Посадский </w:t>
            </w:r>
            <w:r w:rsidR="00797C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округ</w:t>
            </w: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Московской области</w:t>
            </w:r>
          </w:p>
        </w:tc>
      </w:tr>
      <w:tr w:rsidR="00D21452" w:rsidRPr="00D21452" w:rsidTr="00605C54">
        <w:trPr>
          <w:trHeight w:val="698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об органе местного самоуправления, наделенном полномочиями по управлению соответствующим имуществом: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1452" w:rsidRPr="00D21452" w:rsidTr="00605C54">
        <w:trPr>
          <w:trHeight w:val="42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3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Сергиево-Посадского </w:t>
            </w:r>
            <w:r w:rsidR="00D35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</w:tr>
      <w:tr w:rsidR="00D21452" w:rsidRPr="00D21452" w:rsidTr="00605C54">
        <w:trPr>
          <w:trHeight w:val="69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141310, Московская область, г. Сергиев Посад, проспект Красной Армии, д. 169</w:t>
            </w:r>
          </w:p>
        </w:tc>
      </w:tr>
      <w:tr w:rsidR="00D21452" w:rsidRPr="00D21452" w:rsidTr="00605C54">
        <w:trPr>
          <w:trHeight w:val="551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71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муниципальной собственности администрации Сергиево-Посадского </w:t>
            </w:r>
            <w:r w:rsidR="00717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</w:p>
        </w:tc>
      </w:tr>
      <w:tr w:rsidR="00D21452" w:rsidRPr="00D21452" w:rsidTr="00605C54">
        <w:trPr>
          <w:trHeight w:val="417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исполнителя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8A5866" w:rsidP="00D2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</w:tr>
      <w:tr w:rsidR="00D21452" w:rsidRPr="00D21452" w:rsidTr="00605C54">
        <w:trPr>
          <w:trHeight w:val="28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2C1DCB" w:rsidP="002C1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8-496-551-51-66</w:t>
            </w:r>
          </w:p>
        </w:tc>
      </w:tr>
      <w:tr w:rsidR="00D21452" w:rsidRPr="00D21452" w:rsidTr="00605C54">
        <w:trPr>
          <w:trHeight w:val="399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invest.adm@mail.ru</w:t>
            </w:r>
          </w:p>
        </w:tc>
      </w:tr>
      <w:tr w:rsidR="00D21452" w:rsidRPr="00D21452" w:rsidTr="00605C54">
        <w:trPr>
          <w:trHeight w:val="1550"/>
        </w:trPr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страницы в информационно-телекоммуникационной сети Интернет с размещенным перечнем (изменениями, внесенными в перечень)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1452" w:rsidRPr="00D21452" w:rsidRDefault="00D21452" w:rsidP="00D21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</w:pPr>
            <w:r w:rsidRPr="00D21452">
              <w:rPr>
                <w:rFonts w:ascii="Calibri" w:eastAsia="Times New Roman" w:hAnsi="Calibri" w:cs="Calibri"/>
                <w:color w:val="0000FF"/>
                <w:sz w:val="24"/>
                <w:szCs w:val="24"/>
                <w:u w:val="single"/>
              </w:rPr>
              <w:t>http://www.sergiev-reg.ru/information/perechen-obektov-nedvizhimosti-nakhodyashchikhsya-v-munitsipalnoi-sobstvennosti-i-predna</w:t>
            </w:r>
          </w:p>
        </w:tc>
      </w:tr>
    </w:tbl>
    <w:p w:rsidR="00D21452" w:rsidRDefault="00D21452" w:rsidP="006B45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1452" w:rsidSect="00605C54">
      <w:pgSz w:w="16838" w:h="11906" w:orient="landscape"/>
      <w:pgMar w:top="1985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02"/>
    <w:rsid w:val="000F01A7"/>
    <w:rsid w:val="00147083"/>
    <w:rsid w:val="00197116"/>
    <w:rsid w:val="00257811"/>
    <w:rsid w:val="002C1DCB"/>
    <w:rsid w:val="003872A0"/>
    <w:rsid w:val="00393DF7"/>
    <w:rsid w:val="004218F3"/>
    <w:rsid w:val="004C26F1"/>
    <w:rsid w:val="004E4E93"/>
    <w:rsid w:val="00554122"/>
    <w:rsid w:val="00605C54"/>
    <w:rsid w:val="0064094A"/>
    <w:rsid w:val="00671781"/>
    <w:rsid w:val="006B4536"/>
    <w:rsid w:val="0071770F"/>
    <w:rsid w:val="00770EAD"/>
    <w:rsid w:val="00797C2B"/>
    <w:rsid w:val="007B5000"/>
    <w:rsid w:val="008123F0"/>
    <w:rsid w:val="008A5866"/>
    <w:rsid w:val="008C4CD3"/>
    <w:rsid w:val="008D647D"/>
    <w:rsid w:val="009773E8"/>
    <w:rsid w:val="00A36402"/>
    <w:rsid w:val="00A85F15"/>
    <w:rsid w:val="00B02EED"/>
    <w:rsid w:val="00B74837"/>
    <w:rsid w:val="00D21452"/>
    <w:rsid w:val="00D358A9"/>
    <w:rsid w:val="00DE35EA"/>
    <w:rsid w:val="00EC78B2"/>
    <w:rsid w:val="00F54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D3D43-06F3-4BF3-AE76-72E264BD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5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Светлана Николаевна</dc:creator>
  <cp:lastModifiedBy>Danica</cp:lastModifiedBy>
  <cp:revision>2</cp:revision>
  <cp:lastPrinted>2023-10-20T08:54:00Z</cp:lastPrinted>
  <dcterms:created xsi:type="dcterms:W3CDTF">2023-11-03T08:02:00Z</dcterms:created>
  <dcterms:modified xsi:type="dcterms:W3CDTF">2023-11-03T08:02:00Z</dcterms:modified>
</cp:coreProperties>
</file>