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96" w:rsidRPr="00D17E0D" w:rsidRDefault="00A37C96" w:rsidP="00A37C9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Toc100160029"/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</w:t>
      </w:r>
      <w:r w:rsid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</w:p>
    <w:p w:rsidR="00A37C96" w:rsidRPr="00D17E0D" w:rsidRDefault="00A37C96" w:rsidP="00937C15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proofErr w:type="gramEnd"/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Административн</w:t>
      </w:r>
      <w:r w:rsid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ому</w:t>
      </w:r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регламент</w:t>
      </w:r>
      <w:r w:rsid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предоставления муниципальной услуги по предоставлению мест</w:t>
      </w:r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для захоронения (подзахоронения), оформлению удостоверений о захоронениях, перерегистрации захоронений на других лиц, выдаче разрешений</w:t>
      </w:r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</w:p>
    <w:bookmarkEnd w:id="0"/>
    <w:p w:rsidR="00D17E0D" w:rsidRPr="00D17E0D" w:rsidRDefault="00D17E0D" w:rsidP="00D17E0D">
      <w:pPr>
        <w:keepNext/>
        <w:tabs>
          <w:tab w:val="left" w:pos="-7371"/>
        </w:tabs>
        <w:spacing w:after="0" w:line="240" w:lineRule="auto"/>
        <w:ind w:left="878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bookmarkStart w:id="1" w:name="_Hlk33611242"/>
      <w:proofErr w:type="gramStart"/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редакции</w:t>
      </w:r>
      <w:r w:rsidRPr="00D17E0D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постановления администрации</w:t>
      </w:r>
      <w:bookmarkEnd w:id="1"/>
    </w:p>
    <w:p w:rsidR="00D17E0D" w:rsidRPr="00D17E0D" w:rsidRDefault="00D17E0D" w:rsidP="00D17E0D">
      <w:pPr>
        <w:spacing w:after="0" w:line="240" w:lineRule="auto"/>
        <w:ind w:left="8789"/>
        <w:rPr>
          <w:rFonts w:ascii="Times New Roman" w:hAnsi="Times New Roman" w:cs="Times New Roman"/>
          <w:sz w:val="24"/>
          <w:szCs w:val="24"/>
          <w:lang w:eastAsia="ru-RU"/>
        </w:rPr>
      </w:pPr>
      <w:r w:rsidRPr="00D17E0D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</w:p>
    <w:p w:rsidR="00D17E0D" w:rsidRPr="00D17E0D" w:rsidRDefault="00D17E0D" w:rsidP="00D17E0D">
      <w:pPr>
        <w:spacing w:after="0" w:line="240" w:lineRule="auto"/>
        <w:ind w:left="8789"/>
        <w:rPr>
          <w:rFonts w:ascii="Times New Roman" w:hAnsi="Times New Roman" w:cs="Times New Roman"/>
          <w:sz w:val="24"/>
          <w:szCs w:val="24"/>
          <w:lang w:eastAsia="ru-RU"/>
        </w:rPr>
      </w:pPr>
      <w:r w:rsidRPr="00D17E0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37C15">
        <w:rPr>
          <w:rFonts w:ascii="Times New Roman" w:hAnsi="Times New Roman" w:cs="Times New Roman"/>
          <w:sz w:val="24"/>
          <w:szCs w:val="24"/>
          <w:lang w:eastAsia="ru-RU"/>
        </w:rPr>
        <w:t>16.04.2024</w:t>
      </w:r>
      <w:r w:rsidRPr="00D17E0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937C15">
        <w:rPr>
          <w:rFonts w:ascii="Times New Roman" w:hAnsi="Times New Roman" w:cs="Times New Roman"/>
          <w:sz w:val="24"/>
          <w:szCs w:val="24"/>
          <w:lang w:eastAsia="ru-RU"/>
        </w:rPr>
        <w:t>1000-ПА</w:t>
      </w:r>
      <w:bookmarkStart w:id="2" w:name="_GoBack"/>
      <w:bookmarkEnd w:id="2"/>
      <w:r w:rsidRPr="00D17E0D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</w:p>
    <w:p w:rsidR="00472AA9" w:rsidRDefault="00472AA9" w:rsidP="00A37C9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72AA9" w:rsidRDefault="00472AA9" w:rsidP="00A37C9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37C96" w:rsidRPr="006F6257" w:rsidRDefault="00A37C96" w:rsidP="00A37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257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документов</w:t>
      </w:r>
      <w:r w:rsidRPr="006F6257">
        <w:rPr>
          <w:rFonts w:ascii="Times New Roman" w:eastAsia="Calibri" w:hAnsi="Times New Roman" w:cs="Times New Roman"/>
          <w:b/>
          <w:sz w:val="24"/>
          <w:szCs w:val="24"/>
        </w:rPr>
        <w:t xml:space="preserve">, необходимых для предоставления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6F6257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</w:p>
    <w:p w:rsidR="00A37C96" w:rsidRPr="006F6257" w:rsidRDefault="00A37C96" w:rsidP="00A37C9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1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935"/>
        <w:gridCol w:w="4691"/>
        <w:gridCol w:w="3170"/>
        <w:gridCol w:w="2597"/>
      </w:tblGrid>
      <w:tr w:rsidR="00A37C96" w:rsidRPr="006F6257" w:rsidTr="00D17E0D">
        <w:trPr>
          <w:trHeight w:val="675"/>
          <w:tblHeader/>
        </w:trPr>
        <w:tc>
          <w:tcPr>
            <w:tcW w:w="715" w:type="pct"/>
            <w:vMerge w:val="restar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669" w:type="pct"/>
            <w:vMerge w:val="restar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1622" w:type="pct"/>
            <w:vMerge w:val="restar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Администрацию/МКУ/МФЦ</w:t>
            </w:r>
          </w:p>
        </w:tc>
        <w:tc>
          <w:tcPr>
            <w:tcW w:w="1994" w:type="pct"/>
            <w:gridSpan w:val="2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A37C96" w:rsidRPr="006F6257" w:rsidTr="00D17E0D">
        <w:trPr>
          <w:trHeight w:val="958"/>
          <w:tblHeader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РПГУ</w:t>
            </w:r>
          </w:p>
        </w:tc>
        <w:tc>
          <w:tcPr>
            <w:tcW w:w="898" w:type="pct"/>
          </w:tcPr>
          <w:p w:rsidR="00A37C96" w:rsidRPr="006F6257" w:rsidRDefault="00A37C96" w:rsidP="00CD6E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сверке</w:t>
            </w:r>
            <w:r w:rsidR="00DE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37C96" w:rsidRPr="006F6257" w:rsidTr="00D17E0D">
        <w:trPr>
          <w:trHeight w:val="641"/>
        </w:trPr>
        <w:tc>
          <w:tcPr>
            <w:tcW w:w="5000" w:type="pct"/>
            <w:gridSpan w:val="5"/>
          </w:tcPr>
          <w:p w:rsidR="00A37C96" w:rsidRPr="006F6257" w:rsidRDefault="00A37C96" w:rsidP="000327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Документы,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A37C96" w:rsidRPr="006F6257" w:rsidTr="00D17E0D">
        <w:trPr>
          <w:trHeight w:val="753"/>
        </w:trPr>
        <w:tc>
          <w:tcPr>
            <w:tcW w:w="1384" w:type="pct"/>
            <w:gridSpan w:val="2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должно быть подписано собс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твенноручной подписью заявителя или представителя з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аявителя, уполномоченного на подписание документов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98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</w:t>
            </w:r>
          </w:p>
        </w:tc>
      </w:tr>
      <w:tr w:rsidR="00A37C96" w:rsidRPr="006F6257" w:rsidTr="00D17E0D">
        <w:trPr>
          <w:trHeight w:val="284"/>
        </w:trPr>
        <w:tc>
          <w:tcPr>
            <w:tcW w:w="715" w:type="pct"/>
            <w:vMerge w:val="restart"/>
          </w:tcPr>
          <w:p w:rsidR="00A37C96" w:rsidRPr="006F6257" w:rsidRDefault="00A37C96" w:rsidP="009F0F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22" w:type="pct"/>
          </w:tcPr>
          <w:p w:rsidR="00A37C96" w:rsidRPr="006F6257" w:rsidRDefault="00A37C96" w:rsidP="00CD6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сканирования образа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документа. 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Сканирование образа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3 страницы бланка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аспорта, а также с 5-12 страниц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имеющих отметки о регистрации гражданина)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</w:t>
            </w:r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тронный образ д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ставляется, заявитель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(представитель заявителя)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авторизуется на РПГУ посредством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подтвержденной учетной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федеральной 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информационной систем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«Единая система идентификации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аутентификации в инфраструктуре, обеспечивающей информационно-технологическое взаимодействие инфор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мационных систем, используемых 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государственных 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ьных услуг в электронной </w:t>
            </w:r>
            <w:proofErr w:type="gramStart"/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форме»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далее – ЕСИА)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C96" w:rsidRPr="00A5486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</w:t>
            </w:r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представителем заявителя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электронный образ документа, удостоверяющего личность заявителя. П</w:t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редставляется электронный образ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 3 страницы бланка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5 - 12 страницы бланка паспорта (представляется электронный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 страниц, имеющих отметки </w:t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регистрации гражданина)</w:t>
            </w:r>
          </w:p>
        </w:tc>
        <w:tc>
          <w:tcPr>
            <w:tcW w:w="898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Представляется подлинник документа для удостоверения личности</w:t>
            </w:r>
          </w:p>
        </w:tc>
      </w:tr>
      <w:tr w:rsidR="00A37C96" w:rsidRPr="006F6257" w:rsidTr="00D17E0D">
        <w:trPr>
          <w:trHeight w:val="284"/>
        </w:trPr>
        <w:tc>
          <w:tcPr>
            <w:tcW w:w="715" w:type="pct"/>
            <w:vMerge/>
          </w:tcPr>
          <w:p w:rsidR="00A37C96" w:rsidRPr="006F6257" w:rsidDel="00026395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622" w:type="pct"/>
          </w:tcPr>
          <w:p w:rsidR="00A37C96" w:rsidRPr="006F6257" w:rsidRDefault="00A37C96" w:rsidP="00CD6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D1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D1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сканирования образа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 w:rsidR="00B60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сверки</w:t>
            </w:r>
            <w:r w:rsidR="00B60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A37C96" w:rsidRPr="006F6257" w:rsidTr="00D17E0D">
        <w:trPr>
          <w:trHeight w:val="550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1622" w:type="pct"/>
          </w:tcPr>
          <w:p w:rsidR="00A37C96" w:rsidRPr="006F6257" w:rsidRDefault="00A37C96" w:rsidP="00CD6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сверки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A37C96" w:rsidRPr="006F6257" w:rsidTr="00D17E0D">
        <w:trPr>
          <w:trHeight w:val="550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FA000C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550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сверки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A37C96" w:rsidRPr="006F6257" w:rsidTr="00D17E0D">
        <w:trPr>
          <w:trHeight w:val="550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910272" w:rsidRDefault="00A37C96" w:rsidP="0061664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Паспорт иностранного гражданина либо иной документ, у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становленный федеральным законодательством</w:t>
            </w:r>
            <w:r w:rsidR="00B600C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или признаваемый</w:t>
            </w:r>
            <w:r w:rsidR="00B600C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</w:r>
            <w:r w:rsidR="00247F6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в соответствии</w:t>
            </w:r>
            <w:r w:rsidR="00247F6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</w: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с международным</w:t>
            </w:r>
            <w:r w:rsidR="00247F6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договором Российской Федерации</w:t>
            </w:r>
            <w:r w:rsidR="00247F6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</w: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в качестве документа, удостоверяющего личность иностранного </w:t>
            </w: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lastRenderedPageBreak/>
              <w:t>гражданина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или лица без гражданства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FA000C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150"/>
        </w:trPr>
        <w:tc>
          <w:tcPr>
            <w:tcW w:w="715" w:type="pct"/>
            <w:vMerge w:val="restart"/>
          </w:tcPr>
          <w:p w:rsidR="00A37C96" w:rsidRPr="006F6257" w:rsidRDefault="00A37C96" w:rsidP="009F0F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подтвержд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ающий полномочия представителя з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</w:t>
            </w: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89676B" w:rsidRDefault="0086092B" w:rsidP="008609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подлинник документа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442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органа опеки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A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попечительства</w:t>
            </w:r>
            <w:r w:rsidR="00BA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назначении опекуна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6F6257" w:rsidRDefault="0086092B" w:rsidP="008609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подлинник документа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F47B5B" w:rsidTr="00D17E0D">
        <w:trPr>
          <w:trHeight w:val="442"/>
        </w:trPr>
        <w:tc>
          <w:tcPr>
            <w:tcW w:w="715" w:type="pct"/>
            <w:vMerge/>
          </w:tcPr>
          <w:p w:rsidR="00A37C96" w:rsidRPr="000A00B2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A37C96" w:rsidRPr="000A00B2" w:rsidRDefault="00BA13BC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назначении на должность руководителя, устав </w:t>
            </w:r>
            <w:proofErr w:type="gramStart"/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</w:t>
            </w:r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</w:t>
            </w:r>
            <w:proofErr w:type="gramEnd"/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которой под на</w:t>
            </w:r>
            <w:r w:rsidR="00060AF4">
              <w:rPr>
                <w:rFonts w:ascii="Times New Roman" w:eastAsia="Calibri" w:hAnsi="Times New Roman" w:cs="Times New Roman"/>
                <w:sz w:val="20"/>
                <w:szCs w:val="20"/>
              </w:rPr>
              <w:t>дзором находится недееспособный</w:t>
            </w:r>
            <w:r w:rsidR="00060A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(не полностью дееспособный) гражданин, решение суда</w:t>
            </w:r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признании гражданина недееспособным</w:t>
            </w:r>
          </w:p>
        </w:tc>
        <w:tc>
          <w:tcPr>
            <w:tcW w:w="1622" w:type="pct"/>
          </w:tcPr>
          <w:p w:rsidR="00A37C96" w:rsidRPr="000A00B2" w:rsidRDefault="00A37C96" w:rsidP="00E622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</w:t>
            </w:r>
            <w:r w:rsidR="00247F6D">
              <w:rPr>
                <w:rFonts w:ascii="Times New Roman" w:eastAsia="Calibri" w:hAnsi="Times New Roman" w:cs="Times New Roman"/>
                <w:sz w:val="20"/>
                <w:szCs w:val="20"/>
              </w:rPr>
              <w:t>нта</w:t>
            </w:r>
            <w:r w:rsidR="00247F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0A00B2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86092B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подлинник документа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F47B5B" w:rsidTr="00D17E0D">
        <w:trPr>
          <w:trHeight w:val="442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37C96" w:rsidRPr="000A00B2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должность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руководителя, устав психиатрического стационара, решение суда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признании гражданина недееспособным</w:t>
            </w:r>
          </w:p>
        </w:tc>
        <w:tc>
          <w:tcPr>
            <w:tcW w:w="1622" w:type="pct"/>
            <w:shd w:val="clear" w:color="auto" w:fill="auto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</w:t>
            </w: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подлинник докуме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F47B5B" w:rsidRDefault="00A37C96" w:rsidP="00616643"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86092B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подлинник документа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F47B5B" w:rsidTr="00D17E0D">
        <w:trPr>
          <w:trHeight w:val="300"/>
        </w:trPr>
        <w:tc>
          <w:tcPr>
            <w:tcW w:w="1384" w:type="pct"/>
            <w:gridSpan w:val="2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Свидетельство о смерти в отношени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одного умершего, погребенного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соответствующем месте захоронения</w:t>
            </w:r>
          </w:p>
        </w:tc>
        <w:tc>
          <w:tcPr>
            <w:tcW w:w="1622" w:type="pct"/>
          </w:tcPr>
          <w:p w:rsidR="00A37C96" w:rsidRPr="00F47B5B" w:rsidRDefault="00A37C96" w:rsidP="0061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</w:t>
            </w:r>
            <w:r w:rsidRPr="00F4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документа или его нотариально заверенная 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пия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F47B5B" w:rsidTr="00D17E0D">
        <w:trPr>
          <w:trHeight w:val="2063"/>
        </w:trPr>
        <w:tc>
          <w:tcPr>
            <w:tcW w:w="715" w:type="pct"/>
            <w:vMerge w:val="restar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одтверждающие родственную связь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одним умершим, погребенном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7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соответствующем месте захоронения, или нотариально зав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еренные копии данных документов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auto"/>
          </w:tcPr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985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622" w:type="pct"/>
            <w:tcBorders>
              <w:top w:val="single" w:sz="4" w:space="0" w:color="auto"/>
            </w:tcBorders>
          </w:tcPr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  <w:tcBorders>
              <w:top w:val="single" w:sz="4" w:space="0" w:color="auto"/>
            </w:tcBorders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622" w:type="pct"/>
          </w:tcPr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  <w:vMerge w:val="restar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9F0F44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622" w:type="pct"/>
          </w:tcPr>
          <w:p w:rsidR="00A37C96" w:rsidRPr="009F0F44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подлинник документа </w:t>
            </w:r>
            <w:r w:rsidRPr="009F0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 w:rsidRP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9F0F44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9F0F44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подлинник документа </w:t>
            </w:r>
            <w:r w:rsidRPr="009F0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622" w:type="pct"/>
          </w:tcPr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622" w:type="pct"/>
          </w:tcPr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622" w:type="pct"/>
          </w:tcPr>
          <w:p w:rsidR="00A37C96" w:rsidRPr="00F47B5B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ставляется копия докумен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та, заверенная судебным органом</w:t>
            </w:r>
            <w:r w:rsidR="00E622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622A7" w:rsidRPr="00E622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для сканирования образа документа</w:t>
            </w:r>
          </w:p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96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Pr="000A00B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документа, заверенная судебным </w:t>
            </w:r>
            <w:proofErr w:type="gramStart"/>
            <w:r w:rsidRPr="000A00B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органом,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6F6257" w:rsidRDefault="00A37C96" w:rsidP="00032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выданный органами записи актов гражданского состояния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подтверждающий факт государственной регистрации рождения мертвого ребенка в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лучае рождения мертвого ребенка</w:t>
            </w:r>
          </w:p>
        </w:tc>
        <w:tc>
          <w:tcPr>
            <w:tcW w:w="669" w:type="pct"/>
          </w:tcPr>
          <w:p w:rsidR="00A37C96" w:rsidRPr="006F6257" w:rsidRDefault="009F0F44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рождении, составленная</w:t>
            </w:r>
            <w:r w:rsidR="00A3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</w:t>
            </w:r>
            <w:r w:rsidR="00A3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требованиями законодательства Российской Федерации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734"/>
        </w:trPr>
        <w:tc>
          <w:tcPr>
            <w:tcW w:w="715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кремации </w:t>
            </w: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о кремации или е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нотариально заверенная </w:t>
            </w:r>
            <w:proofErr w:type="gramStart"/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захоронения урны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прахом после кремации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t>нта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религиозной организации, подтверждающая принадлежность умершего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соответствующей конфессии</w:t>
            </w: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религиозной организации, зарегистрированной в Министерстве юстиции Российской Федерации, подтверждающая принадлежность умершего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соответствующей конфессии, в случае захоронения умершего</w:t>
            </w:r>
            <w:r w:rsid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вероисповедальном</w:t>
            </w:r>
            <w:proofErr w:type="spell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кладбище или </w:t>
            </w:r>
            <w:proofErr w:type="spell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вероисповедальном</w:t>
            </w:r>
            <w:proofErr w:type="spell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участке </w:t>
            </w:r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(зоне </w:t>
            </w:r>
            <w:proofErr w:type="spellStart"/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вероисповедальных</w:t>
            </w:r>
            <w:proofErr w:type="spellEnd"/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захоронений)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кладбища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      </w:r>
            <w:r w:rsidR="004D3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 </w:t>
            </w:r>
            <w:proofErr w:type="gramStart"/>
            <w:r w:rsidR="004D3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  <w:r w:rsidR="00F04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04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</w:t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захо</w:t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ронения</w:t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аллее почетных захоронений </w:t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зоне почетных захоронений</w:t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наличии аллеи почетных захорон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="00F04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зоне почетных захоронений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9" w:type="pct"/>
          </w:tcPr>
          <w:p w:rsidR="00A37C96" w:rsidRPr="00D335D3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подтверждающих соответствующие заслуги умершего перед Российской Федерацией, Московской областью, соответствующим муниципальным образованием, формируется исходя из соответствующих заслуг умершего</w:t>
            </w:r>
            <w:r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2" w:type="pct"/>
          </w:tcPr>
          <w:p w:rsidR="00A37C96" w:rsidRPr="00D335D3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D335D3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6F6257" w:rsidRDefault="00A37C96" w:rsidP="00032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окументы, подтве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рждающие, что умерший относится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категории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лиц, которые могут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быть погребены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военном мемориальном кладбище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воинском кладбище, в зоне воинских захоронений об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ественного кладбища, в том числе на аллее вои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нских захоронений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зоне воинских захоронений 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1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далее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</w:t>
            </w:r>
            <w:r w:rsidR="001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Славы)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 w:rsidR="00C9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1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аллеи Славы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69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подтверждающие, что умерший относится к категории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лиц, которые могут быть погребены на военном мемориальном кладбище</w:t>
            </w:r>
            <w:r w:rsidR="00C30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которых определ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 Законом Российской Федерации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14.01.1993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4292-1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увековечении памят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погибших при защите Отечества</w:t>
            </w:r>
            <w:r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C96" w:rsidRPr="000A00B2" w:rsidRDefault="00A37C96" w:rsidP="00C85E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</w:t>
            </w:r>
            <w:r w:rsidR="00C30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подтверждающие, что умерший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(погибший) 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относится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категории ли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ц, которые могут быть погребены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воинском кладбище (</w:t>
            </w:r>
            <w:r w:rsidR="00C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C9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зоне воинских захоронений 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кладбища</w:t>
            </w:r>
            <w:r w:rsidR="00C9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</w:t>
            </w:r>
            <w:r w:rsidR="00C9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</w:t>
            </w:r>
            <w:r w:rsidR="00C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r w:rsidR="00C9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аллее</w:t>
            </w:r>
            <w:r w:rsidR="00C9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Славы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круг которых определен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1 ст. 20 Федерального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от 12.01.1996 № 8-</w:t>
            </w:r>
            <w:proofErr w:type="gramStart"/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погребении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похоронном деле»</w:t>
            </w:r>
            <w:r w:rsidRPr="008458B8" w:rsidDel="00BA60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окумент, подтверждающий 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органов внутренних дел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погребе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умершего, личность которого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установлена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сроки, определенные законодательством Российской Федерации</w:t>
            </w:r>
          </w:p>
        </w:tc>
        <w:tc>
          <w:tcPr>
            <w:tcW w:w="669" w:type="pct"/>
          </w:tcPr>
          <w:p w:rsidR="00A37C96" w:rsidRPr="00D335D3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согласие органов внутренних дел на погребение умершего, </w:t>
            </w:r>
            <w:r w:rsidR="00BD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личность которого не установлена, 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составленный в произвольной форме, подписанный уполномоченным должностным лицом органа внутренних дел и заверенный печатью органа внутренних дел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оригинал докум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790A7E" w:rsidRDefault="00A37C96" w:rsidP="007A6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опия правового акта органа местного самоуправления </w:t>
            </w:r>
            <w:r w:rsidR="00B86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Московской области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</w:t>
            </w:r>
          </w:p>
        </w:tc>
        <w:tc>
          <w:tcPr>
            <w:tcW w:w="669" w:type="pct"/>
          </w:tcPr>
          <w:p w:rsidR="00A37C96" w:rsidRPr="00D335D3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ипальный правовой акт, принятый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Уставом муниципального образования Московской области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документа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изготовлении (приобретении) надмогильного сооружения (надгробия), ограждения места захоронения, содержащие сведения о размере надмогильного сооружения (надгробия), ограждения</w:t>
            </w:r>
            <w:r w:rsidR="00BD0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витанция (товарная накл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адная, приходно-расходный ордер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</w:t>
            </w:r>
            <w:proofErr w:type="gramStart"/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т.п.)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изготовлении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надмогильного</w:t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сооружения (надгробия) и (или) ограждения места захоронени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или квитанция (иной документ)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приобретении надмогильного сооружения (надгробия) и (или) ограждения места </w:t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захоронения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квитанция (иной документ)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приобретении материалов для изготовления надмогильного сооружения (надгробия) и (или) ограждения места захоронения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 на установку надмогильного сооружения (надгробия), ограждения места захоронения</w:t>
            </w: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 на установку надмогильного сооружения (надгробия), ограждения места захоронения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приложениями)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заключенный между лицом, на имя которого зарегистрировано место захоронения, и юридическим лицом или индивидуальным предпринимателем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633"/>
        </w:trPr>
        <w:tc>
          <w:tcPr>
            <w:tcW w:w="715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669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1622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0A00B2" w:rsidRDefault="00032708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7C96"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захоронении</w:t>
            </w:r>
          </w:p>
        </w:tc>
        <w:tc>
          <w:tcPr>
            <w:tcW w:w="669" w:type="pct"/>
          </w:tcPr>
          <w:p w:rsidR="00A37C96" w:rsidRPr="000A00B2" w:rsidRDefault="00032708" w:rsidP="00616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7C96"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A37C96"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учае отсутствия в РГИС сведений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7C96"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лице, на имя которого зарегистрировано место захоронения)</w:t>
            </w:r>
          </w:p>
        </w:tc>
        <w:tc>
          <w:tcPr>
            <w:tcW w:w="1622" w:type="pct"/>
          </w:tcPr>
          <w:p w:rsidR="00A37C96" w:rsidRPr="000A00B2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0A00B2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0A00B2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</w:tbl>
    <w:p w:rsidR="00A8356C" w:rsidRPr="00DE7A65" w:rsidRDefault="00A37C96" w:rsidP="00A37C96">
      <w:pPr>
        <w:ind w:right="-102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DE7A65">
        <w:rPr>
          <w:rFonts w:ascii="Times New Roman" w:hAnsi="Times New Roman" w:cs="Times New Roman"/>
        </w:rPr>
        <w:t xml:space="preserve">               </w:t>
      </w:r>
      <w:r w:rsidR="002D7EB1" w:rsidRPr="00DE7A65">
        <w:rPr>
          <w:rFonts w:ascii="Times New Roman" w:hAnsi="Times New Roman" w:cs="Times New Roman"/>
        </w:rPr>
        <w:t xml:space="preserve"> </w:t>
      </w:r>
    </w:p>
    <w:sectPr w:rsidR="00A8356C" w:rsidRPr="00DE7A65" w:rsidSect="00D17E0D">
      <w:headerReference w:type="default" r:id="rId6"/>
      <w:pgSz w:w="16838" w:h="11906" w:orient="landscape"/>
      <w:pgMar w:top="1134" w:right="820" w:bottom="85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C90" w:rsidRDefault="001F6C90" w:rsidP="00C94F60">
      <w:pPr>
        <w:spacing w:after="0" w:line="240" w:lineRule="auto"/>
      </w:pPr>
      <w:r>
        <w:separator/>
      </w:r>
    </w:p>
  </w:endnote>
  <w:endnote w:type="continuationSeparator" w:id="0">
    <w:p w:rsidR="001F6C90" w:rsidRDefault="001F6C90" w:rsidP="00C9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C90" w:rsidRDefault="001F6C90" w:rsidP="00C94F60">
      <w:pPr>
        <w:spacing w:after="0" w:line="240" w:lineRule="auto"/>
      </w:pPr>
      <w:r>
        <w:separator/>
      </w:r>
    </w:p>
  </w:footnote>
  <w:footnote w:type="continuationSeparator" w:id="0">
    <w:p w:rsidR="001F6C90" w:rsidRDefault="001F6C90" w:rsidP="00C9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04304131"/>
      <w:docPartObj>
        <w:docPartGallery w:val="Page Numbers (Top of Page)"/>
        <w:docPartUnique/>
      </w:docPartObj>
    </w:sdtPr>
    <w:sdtEndPr/>
    <w:sdtContent>
      <w:p w:rsidR="00C94F60" w:rsidRPr="00C94F60" w:rsidRDefault="00C94F60" w:rsidP="00C94F60">
        <w:pPr>
          <w:pStyle w:val="a3"/>
          <w:jc w:val="center"/>
          <w:rPr>
            <w:rFonts w:ascii="Times New Roman" w:hAnsi="Times New Roman" w:cs="Times New Roman"/>
          </w:rPr>
        </w:pPr>
        <w:r w:rsidRPr="00C94F60">
          <w:rPr>
            <w:rFonts w:ascii="Times New Roman" w:hAnsi="Times New Roman" w:cs="Times New Roman"/>
          </w:rPr>
          <w:fldChar w:fldCharType="begin"/>
        </w:r>
        <w:r w:rsidRPr="00C94F60">
          <w:rPr>
            <w:rFonts w:ascii="Times New Roman" w:hAnsi="Times New Roman" w:cs="Times New Roman"/>
          </w:rPr>
          <w:instrText>PAGE   \* MERGEFORMAT</w:instrText>
        </w:r>
        <w:r w:rsidRPr="00C94F60">
          <w:rPr>
            <w:rFonts w:ascii="Times New Roman" w:hAnsi="Times New Roman" w:cs="Times New Roman"/>
          </w:rPr>
          <w:fldChar w:fldCharType="separate"/>
        </w:r>
        <w:r w:rsidR="00937C15">
          <w:rPr>
            <w:rFonts w:ascii="Times New Roman" w:hAnsi="Times New Roman" w:cs="Times New Roman"/>
            <w:noProof/>
          </w:rPr>
          <w:t>13</w:t>
        </w:r>
        <w:r w:rsidRPr="00C94F6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96"/>
    <w:rsid w:val="00032708"/>
    <w:rsid w:val="00060AF4"/>
    <w:rsid w:val="00103515"/>
    <w:rsid w:val="00121D35"/>
    <w:rsid w:val="0018654B"/>
    <w:rsid w:val="001A6F2D"/>
    <w:rsid w:val="001F6C90"/>
    <w:rsid w:val="00200607"/>
    <w:rsid w:val="00247F6D"/>
    <w:rsid w:val="002A3B43"/>
    <w:rsid w:val="002D7EB1"/>
    <w:rsid w:val="00341A05"/>
    <w:rsid w:val="003F3506"/>
    <w:rsid w:val="00472AA9"/>
    <w:rsid w:val="00484F14"/>
    <w:rsid w:val="004A2348"/>
    <w:rsid w:val="004D3209"/>
    <w:rsid w:val="00542F60"/>
    <w:rsid w:val="0061188E"/>
    <w:rsid w:val="00614960"/>
    <w:rsid w:val="0073337F"/>
    <w:rsid w:val="007A64FE"/>
    <w:rsid w:val="007B4456"/>
    <w:rsid w:val="007C0055"/>
    <w:rsid w:val="007C1F7B"/>
    <w:rsid w:val="0086092B"/>
    <w:rsid w:val="0088594E"/>
    <w:rsid w:val="00920DE2"/>
    <w:rsid w:val="00937C15"/>
    <w:rsid w:val="009F0F44"/>
    <w:rsid w:val="009F3334"/>
    <w:rsid w:val="00A37C96"/>
    <w:rsid w:val="00A8356C"/>
    <w:rsid w:val="00AC7B04"/>
    <w:rsid w:val="00AF2083"/>
    <w:rsid w:val="00B1531C"/>
    <w:rsid w:val="00B550C1"/>
    <w:rsid w:val="00B600CF"/>
    <w:rsid w:val="00B861B9"/>
    <w:rsid w:val="00BA13BC"/>
    <w:rsid w:val="00BD0072"/>
    <w:rsid w:val="00BD2A69"/>
    <w:rsid w:val="00C30FE9"/>
    <w:rsid w:val="00C85E3A"/>
    <w:rsid w:val="00C94F60"/>
    <w:rsid w:val="00CD6E50"/>
    <w:rsid w:val="00D17E0D"/>
    <w:rsid w:val="00DD088C"/>
    <w:rsid w:val="00DE7A65"/>
    <w:rsid w:val="00E622A7"/>
    <w:rsid w:val="00EC65FC"/>
    <w:rsid w:val="00F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65C8E-2B41-4030-8770-247B0576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F60"/>
  </w:style>
  <w:style w:type="paragraph" w:styleId="a5">
    <w:name w:val="footer"/>
    <w:basedOn w:val="a"/>
    <w:link w:val="a6"/>
    <w:uiPriority w:val="99"/>
    <w:unhideWhenUsed/>
    <w:rsid w:val="00C9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F60"/>
  </w:style>
  <w:style w:type="paragraph" w:styleId="a7">
    <w:name w:val="Balloon Text"/>
    <w:basedOn w:val="a"/>
    <w:link w:val="a8"/>
    <w:uiPriority w:val="99"/>
    <w:semiHidden/>
    <w:unhideWhenUsed/>
    <w:rsid w:val="00C9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4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Жанна Александровна</dc:creator>
  <cp:keywords/>
  <dc:description/>
  <cp:lastModifiedBy>Danica</cp:lastModifiedBy>
  <cp:revision>2</cp:revision>
  <cp:lastPrinted>2024-04-02T08:26:00Z</cp:lastPrinted>
  <dcterms:created xsi:type="dcterms:W3CDTF">2024-04-17T11:18:00Z</dcterms:created>
  <dcterms:modified xsi:type="dcterms:W3CDTF">2024-04-17T11:18:00Z</dcterms:modified>
</cp:coreProperties>
</file>