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12" w:rsidRPr="00DF12A0" w:rsidRDefault="007A5954" w:rsidP="00BF14CB">
      <w:pPr>
        <w:spacing w:after="0" w:line="240" w:lineRule="auto"/>
        <w:ind w:right="-187"/>
        <w:jc w:val="both"/>
        <w:rPr>
          <w:rFonts w:ascii="Times New Roman" w:eastAsia="Calibri" w:hAnsi="Times New Roman" w:cs="Times New Roman"/>
          <w:sz w:val="24"/>
          <w:szCs w:val="24"/>
        </w:rPr>
      </w:pPr>
      <w:r>
        <w:rPr>
          <w:rFonts w:ascii="Times New Roman" w:eastAsiaTheme="minorEastAsia" w:hAnsi="Times New Roman" w:cs="Times New Roman"/>
          <w:sz w:val="24"/>
          <w:szCs w:val="24"/>
          <w:lang w:eastAsia="ru-RU"/>
        </w:rPr>
        <w:t xml:space="preserve"> </w:t>
      </w:r>
      <w:r w:rsidR="001D51EF">
        <w:rPr>
          <w:rFonts w:ascii="Times New Roman" w:eastAsiaTheme="minorEastAsia" w:hAnsi="Times New Roman" w:cs="Times New Roman"/>
          <w:sz w:val="24"/>
          <w:szCs w:val="24"/>
          <w:lang w:eastAsia="ru-RU"/>
        </w:rPr>
        <w:t xml:space="preserve"> </w:t>
      </w:r>
      <w:r w:rsidR="00DC361B">
        <w:rPr>
          <w:rFonts w:ascii="Times New Roman" w:eastAsiaTheme="minorEastAsia" w:hAnsi="Times New Roman" w:cs="Times New Roman"/>
          <w:sz w:val="24"/>
          <w:szCs w:val="24"/>
          <w:lang w:eastAsia="ru-RU"/>
        </w:rPr>
        <w:tab/>
      </w:r>
      <w:r w:rsidR="00DC361B">
        <w:rPr>
          <w:rFonts w:ascii="Times New Roman" w:eastAsiaTheme="minorEastAsia" w:hAnsi="Times New Roman" w:cs="Times New Roman"/>
          <w:sz w:val="24"/>
          <w:szCs w:val="24"/>
          <w:lang w:eastAsia="ru-RU"/>
        </w:rPr>
        <w:tab/>
      </w:r>
      <w:r w:rsidR="00DC361B">
        <w:rPr>
          <w:rFonts w:ascii="Times New Roman" w:eastAsiaTheme="minorEastAsia" w:hAnsi="Times New Roman" w:cs="Times New Roman"/>
          <w:sz w:val="24"/>
          <w:szCs w:val="24"/>
          <w:lang w:eastAsia="ru-RU"/>
        </w:rPr>
        <w:tab/>
      </w:r>
      <w:r w:rsidR="00DC361B">
        <w:rPr>
          <w:rFonts w:ascii="Times New Roman" w:eastAsiaTheme="minorEastAsia" w:hAnsi="Times New Roman" w:cs="Times New Roman"/>
          <w:sz w:val="24"/>
          <w:szCs w:val="24"/>
          <w:lang w:eastAsia="ru-RU"/>
        </w:rPr>
        <w:tab/>
      </w:r>
      <w:r w:rsidR="00DC361B">
        <w:rPr>
          <w:rFonts w:ascii="Times New Roman" w:eastAsiaTheme="minorEastAsia" w:hAnsi="Times New Roman" w:cs="Times New Roman"/>
          <w:sz w:val="24"/>
          <w:szCs w:val="24"/>
          <w:lang w:eastAsia="ru-RU"/>
        </w:rPr>
        <w:tab/>
      </w:r>
      <w:r w:rsidR="00DC361B">
        <w:rPr>
          <w:rFonts w:ascii="Times New Roman" w:eastAsiaTheme="minorEastAsia" w:hAnsi="Times New Roman" w:cs="Times New Roman"/>
          <w:sz w:val="24"/>
          <w:szCs w:val="24"/>
          <w:lang w:eastAsia="ru-RU"/>
        </w:rPr>
        <w:tab/>
        <w:t xml:space="preserve">    </w:t>
      </w:r>
      <w:r w:rsidR="00BF14CB" w:rsidRPr="00DF12A0">
        <w:rPr>
          <w:rFonts w:ascii="Times New Roman" w:eastAsia="Calibri" w:hAnsi="Times New Roman" w:cs="Times New Roman"/>
          <w:sz w:val="24"/>
          <w:szCs w:val="24"/>
        </w:rPr>
        <w:t>Утверждено</w:t>
      </w:r>
      <w:r w:rsidR="00DC361B" w:rsidRPr="00DF12A0">
        <w:rPr>
          <w:rFonts w:ascii="Times New Roman" w:eastAsia="Calibri" w:hAnsi="Times New Roman" w:cs="Times New Roman"/>
          <w:sz w:val="24"/>
          <w:szCs w:val="24"/>
        </w:rPr>
        <w:t xml:space="preserve"> </w:t>
      </w:r>
      <w:r w:rsidR="00F30C55" w:rsidRPr="00DF12A0">
        <w:rPr>
          <w:rFonts w:ascii="Times New Roman" w:eastAsia="Calibri" w:hAnsi="Times New Roman" w:cs="Times New Roman"/>
          <w:sz w:val="24"/>
          <w:szCs w:val="24"/>
        </w:rPr>
        <w:t>постановлением</w:t>
      </w:r>
      <w:r w:rsidR="00217A12" w:rsidRPr="00DF12A0">
        <w:rPr>
          <w:rFonts w:ascii="Times New Roman" w:eastAsia="Calibri" w:hAnsi="Times New Roman" w:cs="Times New Roman"/>
          <w:sz w:val="24"/>
          <w:szCs w:val="24"/>
        </w:rPr>
        <w:t xml:space="preserve"> </w:t>
      </w:r>
      <w:r w:rsidR="007121FD" w:rsidRPr="00DF12A0">
        <w:rPr>
          <w:rFonts w:ascii="Times New Roman" w:eastAsia="Calibri" w:hAnsi="Times New Roman" w:cs="Times New Roman"/>
          <w:sz w:val="24"/>
          <w:szCs w:val="24"/>
        </w:rPr>
        <w:t>админист</w:t>
      </w:r>
      <w:r w:rsidR="00DC361B" w:rsidRPr="00DF12A0">
        <w:rPr>
          <w:rFonts w:ascii="Times New Roman" w:eastAsia="Calibri" w:hAnsi="Times New Roman" w:cs="Times New Roman"/>
          <w:sz w:val="24"/>
          <w:szCs w:val="24"/>
        </w:rPr>
        <w:t>р</w:t>
      </w:r>
      <w:r w:rsidR="007121FD" w:rsidRPr="00DF12A0">
        <w:rPr>
          <w:rFonts w:ascii="Times New Roman" w:eastAsia="Calibri" w:hAnsi="Times New Roman" w:cs="Times New Roman"/>
          <w:sz w:val="24"/>
          <w:szCs w:val="24"/>
        </w:rPr>
        <w:t>ации</w:t>
      </w:r>
    </w:p>
    <w:p w:rsidR="00217A12" w:rsidRPr="00DF12A0" w:rsidRDefault="00217A12" w:rsidP="00BF14CB">
      <w:pPr>
        <w:spacing w:after="0" w:line="240" w:lineRule="auto"/>
        <w:ind w:right="-187"/>
        <w:jc w:val="both"/>
        <w:rPr>
          <w:rFonts w:ascii="Times New Roman" w:eastAsia="Calibri" w:hAnsi="Times New Roman" w:cs="Times New Roman"/>
          <w:sz w:val="24"/>
          <w:szCs w:val="24"/>
        </w:rPr>
      </w:pPr>
      <w:r w:rsidRPr="00DF12A0">
        <w:rPr>
          <w:rFonts w:ascii="Times New Roman" w:eastAsia="Calibri" w:hAnsi="Times New Roman" w:cs="Times New Roman"/>
          <w:sz w:val="24"/>
          <w:szCs w:val="24"/>
        </w:rPr>
        <w:t xml:space="preserve">  </w:t>
      </w:r>
      <w:r w:rsidR="002C1C60" w:rsidRPr="00DF12A0">
        <w:rPr>
          <w:rFonts w:ascii="Times New Roman" w:eastAsia="Calibri" w:hAnsi="Times New Roman" w:cs="Times New Roman"/>
          <w:sz w:val="24"/>
          <w:szCs w:val="24"/>
        </w:rPr>
        <w:tab/>
      </w:r>
      <w:r w:rsidR="002C1C60" w:rsidRPr="00DF12A0">
        <w:rPr>
          <w:rFonts w:ascii="Times New Roman" w:eastAsia="Calibri" w:hAnsi="Times New Roman" w:cs="Times New Roman"/>
          <w:sz w:val="24"/>
          <w:szCs w:val="24"/>
        </w:rPr>
        <w:tab/>
      </w:r>
      <w:r w:rsidR="002C1C60" w:rsidRPr="00DF12A0">
        <w:rPr>
          <w:rFonts w:ascii="Times New Roman" w:eastAsia="Calibri" w:hAnsi="Times New Roman" w:cs="Times New Roman"/>
          <w:sz w:val="24"/>
          <w:szCs w:val="24"/>
        </w:rPr>
        <w:tab/>
      </w:r>
      <w:r w:rsidR="002C1C60" w:rsidRPr="00DF12A0">
        <w:rPr>
          <w:rFonts w:ascii="Times New Roman" w:eastAsia="Calibri" w:hAnsi="Times New Roman" w:cs="Times New Roman"/>
          <w:sz w:val="24"/>
          <w:szCs w:val="24"/>
        </w:rPr>
        <w:tab/>
      </w:r>
      <w:r w:rsidR="00DC361B" w:rsidRPr="00DF12A0">
        <w:rPr>
          <w:rFonts w:ascii="Times New Roman" w:eastAsia="Calibri" w:hAnsi="Times New Roman" w:cs="Times New Roman"/>
          <w:sz w:val="24"/>
          <w:szCs w:val="24"/>
        </w:rPr>
        <w:tab/>
      </w:r>
      <w:r w:rsidR="00DC361B" w:rsidRPr="00DF12A0">
        <w:rPr>
          <w:rFonts w:ascii="Times New Roman" w:eastAsia="Calibri" w:hAnsi="Times New Roman" w:cs="Times New Roman"/>
          <w:sz w:val="24"/>
          <w:szCs w:val="24"/>
        </w:rPr>
        <w:tab/>
        <w:t xml:space="preserve">    </w:t>
      </w:r>
      <w:r w:rsidR="00BF14CB" w:rsidRPr="00DF12A0">
        <w:rPr>
          <w:rFonts w:ascii="Times New Roman" w:eastAsia="Calibri" w:hAnsi="Times New Roman" w:cs="Times New Roman"/>
          <w:sz w:val="24"/>
          <w:szCs w:val="24"/>
        </w:rPr>
        <w:t xml:space="preserve">Сергиево-Посадского </w:t>
      </w:r>
      <w:r w:rsidR="002C1C60" w:rsidRPr="00DF12A0">
        <w:rPr>
          <w:rFonts w:ascii="Times New Roman" w:eastAsia="Calibri" w:hAnsi="Times New Roman" w:cs="Times New Roman"/>
          <w:sz w:val="24"/>
          <w:szCs w:val="24"/>
        </w:rPr>
        <w:t xml:space="preserve">городского </w:t>
      </w:r>
      <w:r w:rsidRPr="00DF12A0">
        <w:rPr>
          <w:rFonts w:ascii="Times New Roman" w:eastAsia="Calibri" w:hAnsi="Times New Roman" w:cs="Times New Roman"/>
          <w:sz w:val="24"/>
          <w:szCs w:val="24"/>
        </w:rPr>
        <w:t>округа</w:t>
      </w:r>
    </w:p>
    <w:p w:rsidR="002C1C60" w:rsidRPr="00DF12A0" w:rsidRDefault="002C1C60" w:rsidP="00BF14CB">
      <w:pPr>
        <w:spacing w:after="0" w:line="240" w:lineRule="auto"/>
        <w:ind w:right="-187"/>
        <w:jc w:val="both"/>
        <w:rPr>
          <w:rFonts w:ascii="Times New Roman" w:eastAsia="Calibri" w:hAnsi="Times New Roman" w:cs="Times New Roman"/>
          <w:sz w:val="24"/>
          <w:szCs w:val="24"/>
        </w:rPr>
      </w:pPr>
      <w:r w:rsidRPr="00DF12A0">
        <w:rPr>
          <w:rFonts w:ascii="Times New Roman" w:eastAsia="Calibri" w:hAnsi="Times New Roman" w:cs="Times New Roman"/>
          <w:sz w:val="24"/>
          <w:szCs w:val="24"/>
        </w:rPr>
        <w:tab/>
      </w:r>
      <w:r w:rsidRPr="00DF12A0">
        <w:rPr>
          <w:rFonts w:ascii="Times New Roman" w:eastAsia="Calibri" w:hAnsi="Times New Roman" w:cs="Times New Roman"/>
          <w:sz w:val="24"/>
          <w:szCs w:val="24"/>
        </w:rPr>
        <w:tab/>
      </w:r>
      <w:r w:rsidR="00DC361B" w:rsidRPr="00DF12A0">
        <w:rPr>
          <w:rFonts w:ascii="Times New Roman" w:eastAsia="Calibri" w:hAnsi="Times New Roman" w:cs="Times New Roman"/>
          <w:sz w:val="24"/>
          <w:szCs w:val="24"/>
        </w:rPr>
        <w:tab/>
      </w:r>
      <w:r w:rsidR="00DC361B" w:rsidRPr="00DF12A0">
        <w:rPr>
          <w:rFonts w:ascii="Times New Roman" w:eastAsia="Calibri" w:hAnsi="Times New Roman" w:cs="Times New Roman"/>
          <w:sz w:val="24"/>
          <w:szCs w:val="24"/>
        </w:rPr>
        <w:tab/>
      </w:r>
      <w:r w:rsidR="00DC361B" w:rsidRPr="00DF12A0">
        <w:rPr>
          <w:rFonts w:ascii="Times New Roman" w:eastAsia="Calibri" w:hAnsi="Times New Roman" w:cs="Times New Roman"/>
          <w:sz w:val="24"/>
          <w:szCs w:val="24"/>
        </w:rPr>
        <w:tab/>
      </w:r>
      <w:r w:rsidR="00DC361B" w:rsidRPr="00DF12A0">
        <w:rPr>
          <w:rFonts w:ascii="Times New Roman" w:eastAsia="Calibri" w:hAnsi="Times New Roman" w:cs="Times New Roman"/>
          <w:sz w:val="24"/>
          <w:szCs w:val="24"/>
        </w:rPr>
        <w:tab/>
        <w:t xml:space="preserve">    </w:t>
      </w:r>
      <w:r w:rsidRPr="00DF12A0">
        <w:rPr>
          <w:rFonts w:ascii="Times New Roman" w:eastAsia="Calibri" w:hAnsi="Times New Roman" w:cs="Times New Roman"/>
          <w:sz w:val="24"/>
          <w:szCs w:val="24"/>
        </w:rPr>
        <w:t xml:space="preserve">Московской области </w:t>
      </w:r>
    </w:p>
    <w:p w:rsidR="00217A12" w:rsidRPr="00DF12A0" w:rsidRDefault="00570D28" w:rsidP="00BF14CB">
      <w:pPr>
        <w:spacing w:after="0" w:line="240" w:lineRule="auto"/>
        <w:ind w:right="-187"/>
        <w:jc w:val="both"/>
        <w:rPr>
          <w:rFonts w:ascii="Times New Roman" w:eastAsia="Calibri" w:hAnsi="Times New Roman" w:cs="Times New Roman"/>
          <w:sz w:val="24"/>
          <w:szCs w:val="24"/>
        </w:rPr>
      </w:pPr>
      <w:r w:rsidRPr="00DF12A0">
        <w:rPr>
          <w:rFonts w:ascii="Times New Roman" w:eastAsia="Calibri" w:hAnsi="Times New Roman" w:cs="Times New Roman"/>
          <w:sz w:val="24"/>
          <w:szCs w:val="24"/>
        </w:rPr>
        <w:t xml:space="preserve">  </w:t>
      </w:r>
      <w:r w:rsidR="002C1C60" w:rsidRPr="00DF12A0">
        <w:rPr>
          <w:rFonts w:ascii="Times New Roman" w:eastAsia="Calibri" w:hAnsi="Times New Roman" w:cs="Times New Roman"/>
          <w:sz w:val="24"/>
          <w:szCs w:val="24"/>
        </w:rPr>
        <w:tab/>
      </w:r>
      <w:r w:rsidR="002C1C60" w:rsidRPr="00DF12A0">
        <w:rPr>
          <w:rFonts w:ascii="Times New Roman" w:eastAsia="Calibri" w:hAnsi="Times New Roman" w:cs="Times New Roman"/>
          <w:sz w:val="24"/>
          <w:szCs w:val="24"/>
        </w:rPr>
        <w:tab/>
      </w:r>
      <w:r w:rsidR="002C1C60" w:rsidRPr="00DF12A0">
        <w:rPr>
          <w:rFonts w:ascii="Times New Roman" w:eastAsia="Calibri" w:hAnsi="Times New Roman" w:cs="Times New Roman"/>
          <w:sz w:val="24"/>
          <w:szCs w:val="24"/>
        </w:rPr>
        <w:tab/>
      </w:r>
      <w:r w:rsidR="002C1C60" w:rsidRPr="00DF12A0">
        <w:rPr>
          <w:rFonts w:ascii="Times New Roman" w:eastAsia="Calibri" w:hAnsi="Times New Roman" w:cs="Times New Roman"/>
          <w:sz w:val="24"/>
          <w:szCs w:val="24"/>
        </w:rPr>
        <w:tab/>
      </w:r>
      <w:r w:rsidR="00DC361B" w:rsidRPr="00DF12A0">
        <w:rPr>
          <w:rFonts w:ascii="Times New Roman" w:eastAsia="Calibri" w:hAnsi="Times New Roman" w:cs="Times New Roman"/>
          <w:sz w:val="24"/>
          <w:szCs w:val="24"/>
        </w:rPr>
        <w:tab/>
      </w:r>
      <w:r w:rsidR="00DC361B" w:rsidRPr="00DF12A0">
        <w:rPr>
          <w:rFonts w:ascii="Times New Roman" w:eastAsia="Calibri" w:hAnsi="Times New Roman" w:cs="Times New Roman"/>
          <w:sz w:val="24"/>
          <w:szCs w:val="24"/>
        </w:rPr>
        <w:tab/>
        <w:t xml:space="preserve">    </w:t>
      </w:r>
      <w:r w:rsidR="00A374A4">
        <w:rPr>
          <w:rFonts w:ascii="Times New Roman" w:eastAsia="Calibri" w:hAnsi="Times New Roman" w:cs="Times New Roman"/>
          <w:sz w:val="24"/>
          <w:szCs w:val="24"/>
        </w:rPr>
        <w:t>от 10.06.2024 № 1469-ПА</w:t>
      </w:r>
      <w:bookmarkStart w:id="0" w:name="_GoBack"/>
      <w:bookmarkEnd w:id="0"/>
    </w:p>
    <w:p w:rsidR="00217A12" w:rsidRPr="00DF12A0" w:rsidRDefault="00217A12" w:rsidP="00217A12">
      <w:pPr>
        <w:spacing w:after="0" w:line="240" w:lineRule="auto"/>
        <w:jc w:val="both"/>
        <w:rPr>
          <w:rFonts w:ascii="Times New Roman" w:eastAsiaTheme="minorEastAsia" w:hAnsi="Times New Roman" w:cs="Times New Roman"/>
          <w:sz w:val="24"/>
          <w:szCs w:val="24"/>
          <w:lang w:eastAsia="ru-RU"/>
        </w:rPr>
      </w:pPr>
    </w:p>
    <w:p w:rsidR="00BF14CB" w:rsidRPr="00DF12A0" w:rsidRDefault="00BF14CB" w:rsidP="00BF14CB">
      <w:pPr>
        <w:spacing w:after="0" w:line="240" w:lineRule="auto"/>
        <w:jc w:val="center"/>
        <w:rPr>
          <w:rFonts w:ascii="Times New Roman" w:hAnsi="Times New Roman" w:cs="Times New Roman"/>
          <w:sz w:val="24"/>
          <w:szCs w:val="24"/>
        </w:rPr>
      </w:pPr>
      <w:r w:rsidRPr="00DF12A0">
        <w:rPr>
          <w:rFonts w:ascii="Times New Roman" w:hAnsi="Times New Roman" w:cs="Times New Roman"/>
          <w:sz w:val="24"/>
          <w:szCs w:val="24"/>
        </w:rPr>
        <w:t>Положение о проведении открытого аукциона в электронной форме на право размещения объекта бизнеса на территории парков Сергиево-Посадского городского округа</w:t>
      </w:r>
    </w:p>
    <w:p w:rsidR="00296C66" w:rsidRPr="00DF12A0" w:rsidRDefault="00296C66" w:rsidP="00217A12">
      <w:pPr>
        <w:spacing w:after="0" w:line="240" w:lineRule="auto"/>
        <w:jc w:val="both"/>
        <w:rPr>
          <w:rFonts w:ascii="Times New Roman" w:eastAsiaTheme="minorEastAsia" w:hAnsi="Times New Roman" w:cs="Times New Roman"/>
          <w:sz w:val="24"/>
          <w:szCs w:val="24"/>
          <w:lang w:eastAsia="ru-RU"/>
        </w:rPr>
      </w:pPr>
    </w:p>
    <w:p w:rsidR="00BF14CB" w:rsidRPr="00DF12A0" w:rsidRDefault="00BF14CB" w:rsidP="00BF14CB">
      <w:pPr>
        <w:widowControl w:val="0"/>
        <w:numPr>
          <w:ilvl w:val="0"/>
          <w:numId w:val="4"/>
        </w:numPr>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Общие положения</w:t>
      </w:r>
    </w:p>
    <w:p w:rsidR="00BF14CB" w:rsidRPr="00DF12A0" w:rsidRDefault="00BF14CB" w:rsidP="00BF14CB">
      <w:pPr>
        <w:widowControl w:val="0"/>
        <w:autoSpaceDE w:val="0"/>
        <w:autoSpaceDN w:val="0"/>
        <w:adjustRightInd w:val="0"/>
        <w:spacing w:after="0" w:line="240" w:lineRule="auto"/>
        <w:ind w:firstLine="709"/>
        <w:jc w:val="both"/>
        <w:rPr>
          <w:rFonts w:ascii="Times New Roman" w:eastAsiaTheme="minorEastAsia" w:hAnsi="Times New Roman" w:cs="Times New Roman"/>
          <w:bCs/>
          <w:strike/>
          <w:sz w:val="24"/>
          <w:szCs w:val="24"/>
          <w:lang w:eastAsia="ru-RU"/>
        </w:rPr>
      </w:pPr>
      <w:r w:rsidRPr="00DF12A0">
        <w:rPr>
          <w:rFonts w:ascii="Times New Roman" w:eastAsiaTheme="minorEastAsia" w:hAnsi="Times New Roman" w:cs="Times New Roman"/>
          <w:bCs/>
          <w:sz w:val="24"/>
          <w:szCs w:val="24"/>
          <w:lang w:eastAsia="ru-RU"/>
        </w:rPr>
        <w:t xml:space="preserve">Настоящее Положение о проведении открытого аукциона </w:t>
      </w:r>
      <w:r w:rsidRPr="00DF12A0">
        <w:rPr>
          <w:rFonts w:ascii="Times New Roman" w:eastAsiaTheme="minorEastAsia" w:hAnsi="Times New Roman" w:cs="Times New Roman"/>
          <w:bCs/>
          <w:sz w:val="24"/>
          <w:szCs w:val="24"/>
          <w:lang w:eastAsia="ru-RU"/>
        </w:rPr>
        <w:br/>
        <w:t>в электронной форме на право размещения объекта бизнеса на тер</w:t>
      </w:r>
      <w:r w:rsidR="00DA23E8" w:rsidRPr="00DF12A0">
        <w:rPr>
          <w:rFonts w:ascii="Times New Roman" w:eastAsiaTheme="minorEastAsia" w:hAnsi="Times New Roman" w:cs="Times New Roman"/>
          <w:bCs/>
          <w:sz w:val="24"/>
          <w:szCs w:val="24"/>
          <w:lang w:eastAsia="ru-RU"/>
        </w:rPr>
        <w:t>ритории парков Сергиево-Посадского городского округа</w:t>
      </w:r>
      <w:r w:rsidRPr="00DF12A0">
        <w:rPr>
          <w:rFonts w:ascii="Times New Roman" w:eastAsiaTheme="minorEastAsia" w:hAnsi="Times New Roman" w:cs="Times New Roman"/>
          <w:bCs/>
          <w:sz w:val="24"/>
          <w:szCs w:val="24"/>
          <w:lang w:eastAsia="ru-RU"/>
        </w:rPr>
        <w:t xml:space="preserve"> (далее - Положение) определяет порядок организации и проведения открытого аукциона в электронной форме </w:t>
      </w:r>
      <w:r w:rsidRPr="00DF12A0">
        <w:rPr>
          <w:rFonts w:ascii="Times New Roman" w:eastAsiaTheme="minorEastAsia" w:hAnsi="Times New Roman" w:cs="Times New Roman"/>
          <w:bCs/>
          <w:sz w:val="24"/>
          <w:szCs w:val="24"/>
          <w:lang w:eastAsia="ru-RU"/>
        </w:rPr>
        <w:br/>
        <w:t>на право размещения объ</w:t>
      </w:r>
      <w:r w:rsidR="00DA23E8" w:rsidRPr="00DF12A0">
        <w:rPr>
          <w:rFonts w:ascii="Times New Roman" w:eastAsiaTheme="minorEastAsia" w:hAnsi="Times New Roman" w:cs="Times New Roman"/>
          <w:bCs/>
          <w:sz w:val="24"/>
          <w:szCs w:val="24"/>
          <w:lang w:eastAsia="ru-RU"/>
        </w:rPr>
        <w:t>екта бизнеса на территории парков</w:t>
      </w:r>
      <w:r w:rsidRPr="00DF12A0">
        <w:rPr>
          <w:rFonts w:ascii="Times New Roman" w:eastAsiaTheme="minorEastAsia" w:hAnsi="Times New Roman" w:cs="Times New Roman"/>
          <w:bCs/>
          <w:sz w:val="24"/>
          <w:szCs w:val="24"/>
          <w:lang w:eastAsia="ru-RU"/>
        </w:rPr>
        <w:t xml:space="preserve"> </w:t>
      </w:r>
      <w:r w:rsidR="00DA23E8" w:rsidRPr="00DF12A0">
        <w:rPr>
          <w:rFonts w:ascii="Times New Roman" w:eastAsiaTheme="minorEastAsia" w:hAnsi="Times New Roman" w:cs="Times New Roman"/>
          <w:bCs/>
          <w:sz w:val="24"/>
          <w:szCs w:val="24"/>
          <w:lang w:eastAsia="ru-RU"/>
        </w:rPr>
        <w:t>Сергиево-Посадского городского округа</w:t>
      </w:r>
      <w:r w:rsidRPr="00DF12A0">
        <w:rPr>
          <w:rFonts w:ascii="Times New Roman" w:eastAsiaTheme="minorEastAsia" w:hAnsi="Times New Roman" w:cs="Times New Roman"/>
          <w:bCs/>
          <w:sz w:val="24"/>
          <w:szCs w:val="24"/>
          <w:lang w:eastAsia="ru-RU"/>
        </w:rPr>
        <w:t xml:space="preserve"> (далее </w:t>
      </w:r>
      <w:r w:rsidR="007121FD" w:rsidRPr="00DF12A0">
        <w:rPr>
          <w:rFonts w:ascii="Times New Roman" w:eastAsiaTheme="minorEastAsia" w:hAnsi="Times New Roman" w:cs="Times New Roman"/>
          <w:bCs/>
          <w:sz w:val="24"/>
          <w:szCs w:val="24"/>
          <w:lang w:eastAsia="ru-RU"/>
        </w:rPr>
        <w:t>- электронный аукцион) в местах определенных схемой объектов бизнеса.</w:t>
      </w:r>
    </w:p>
    <w:p w:rsidR="00BF14CB" w:rsidRPr="00DF12A0" w:rsidRDefault="00BF14CB" w:rsidP="007121FD">
      <w:pPr>
        <w:widowControl w:val="0"/>
        <w:numPr>
          <w:ilvl w:val="1"/>
          <w:numId w:val="4"/>
        </w:numPr>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Положение разработано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26.07.2006 № 135-ФЗ «О защите конкуренции», распоряжением Министерства инвестиций, промышленности и науки Московской области от 21.11.2023 № 33-н «Об утверждении Методического стандарта размещения объектов, используемых </w:t>
      </w:r>
      <w:r w:rsidRPr="00DF12A0">
        <w:rPr>
          <w:rFonts w:ascii="Times New Roman" w:eastAsiaTheme="minorEastAsia" w:hAnsi="Times New Roman" w:cs="Times New Roman"/>
          <w:bCs/>
          <w:sz w:val="24"/>
          <w:szCs w:val="24"/>
          <w:lang w:eastAsia="ru-RU"/>
        </w:rPr>
        <w:br/>
        <w:t>для осуществления предпринимательской деятельности на террит</w:t>
      </w:r>
      <w:r w:rsidR="007121FD" w:rsidRPr="00DF12A0">
        <w:rPr>
          <w:rFonts w:ascii="Times New Roman" w:eastAsiaTheme="minorEastAsia" w:hAnsi="Times New Roman" w:cs="Times New Roman"/>
          <w:bCs/>
          <w:sz w:val="24"/>
          <w:szCs w:val="24"/>
          <w:lang w:eastAsia="ru-RU"/>
        </w:rPr>
        <w:t>ории парков Московской области»,</w:t>
      </w:r>
      <w:r w:rsidR="007121FD" w:rsidRPr="00DF12A0">
        <w:rPr>
          <w:rFonts w:ascii="Times New Roman" w:hAnsi="Times New Roman" w:cs="Times New Roman"/>
          <w:sz w:val="24"/>
          <w:szCs w:val="24"/>
        </w:rPr>
        <w:t xml:space="preserve"> </w:t>
      </w:r>
      <w:r w:rsidR="007121FD" w:rsidRPr="00DF12A0">
        <w:rPr>
          <w:rFonts w:ascii="Times New Roman" w:eastAsiaTheme="minorEastAsia" w:hAnsi="Times New Roman" w:cs="Times New Roman"/>
          <w:bCs/>
          <w:sz w:val="24"/>
          <w:szCs w:val="24"/>
          <w:lang w:eastAsia="ru-RU"/>
        </w:rPr>
        <w:t>Примерным положением о проведении открытого аукциона в электронной форме на право размещения нестационарных торгов</w:t>
      </w:r>
      <w:r w:rsidR="00237865" w:rsidRPr="00DF12A0">
        <w:rPr>
          <w:rFonts w:ascii="Times New Roman" w:eastAsiaTheme="minorEastAsia" w:hAnsi="Times New Roman" w:cs="Times New Roman"/>
          <w:bCs/>
          <w:sz w:val="24"/>
          <w:szCs w:val="24"/>
          <w:lang w:eastAsia="ru-RU"/>
        </w:rPr>
        <w:t>ых объектов, утвержденным</w:t>
      </w:r>
      <w:r w:rsidR="007121FD" w:rsidRPr="00DF12A0">
        <w:rPr>
          <w:rFonts w:ascii="Times New Roman" w:eastAsiaTheme="minorEastAsia" w:hAnsi="Times New Roman" w:cs="Times New Roman"/>
          <w:bCs/>
          <w:sz w:val="24"/>
          <w:szCs w:val="24"/>
          <w:lang w:eastAsia="ru-RU"/>
        </w:rPr>
        <w:t xml:space="preserve"> распоряжением Министерства сельского хозяйства и продовольствия Московской области от 14.09.2023 № 19РВ-359 </w:t>
      </w:r>
    </w:p>
    <w:p w:rsidR="00BF14CB" w:rsidRPr="00DF12A0" w:rsidRDefault="00BF14CB" w:rsidP="00BF14CB">
      <w:pPr>
        <w:widowControl w:val="0"/>
        <w:numPr>
          <w:ilvl w:val="1"/>
          <w:numId w:val="4"/>
        </w:numPr>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В проводимом в соответствии с настоящим Положением электронном аукционе может участвовать любое юридическое лицо независимо от организационно-правовой формы, формы собственности, места нахождения, а также места происхождения капитала, любой индивидуальный предприниматель, любое физическое лицо, не являющееся индивидуальным предпринимателем и применяющее специальный налоговый режим «Налог на профессиональный доход».</w:t>
      </w:r>
    </w:p>
    <w:p w:rsidR="00BF14CB" w:rsidRPr="00DF12A0" w:rsidRDefault="00BF14CB" w:rsidP="00BF14C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Решение о проведении электронного аукциона принимается</w:t>
      </w:r>
      <w:r w:rsidR="00B51872" w:rsidRPr="00DF12A0">
        <w:rPr>
          <w:rFonts w:ascii="Times New Roman" w:eastAsiaTheme="minorEastAsia" w:hAnsi="Times New Roman" w:cs="Times New Roman"/>
          <w:bCs/>
          <w:sz w:val="24"/>
          <w:szCs w:val="24"/>
          <w:lang w:eastAsia="ru-RU"/>
        </w:rPr>
        <w:t xml:space="preserve">  - </w:t>
      </w:r>
      <w:r w:rsidRPr="00DF12A0">
        <w:rPr>
          <w:rFonts w:ascii="Times New Roman" w:eastAsiaTheme="minorEastAsia" w:hAnsi="Times New Roman" w:cs="Times New Roman"/>
          <w:bCs/>
          <w:sz w:val="24"/>
          <w:szCs w:val="24"/>
          <w:lang w:eastAsia="ru-RU"/>
        </w:rPr>
        <w:t xml:space="preserve"> </w:t>
      </w:r>
      <w:r w:rsidR="00B51872" w:rsidRPr="00DF12A0">
        <w:rPr>
          <w:rFonts w:ascii="Times New Roman" w:eastAsiaTheme="minorEastAsia" w:hAnsi="Times New Roman" w:cs="Times New Roman"/>
          <w:bCs/>
          <w:sz w:val="24"/>
          <w:szCs w:val="24"/>
          <w:lang w:eastAsia="ru-RU"/>
        </w:rPr>
        <w:t>Учреждением</w:t>
      </w:r>
      <w:r w:rsidR="00E1287F" w:rsidRPr="00DF12A0">
        <w:rPr>
          <w:rFonts w:ascii="Times New Roman" w:eastAsiaTheme="minorEastAsia" w:hAnsi="Times New Roman" w:cs="Times New Roman"/>
          <w:bCs/>
          <w:sz w:val="24"/>
          <w:szCs w:val="24"/>
          <w:lang w:eastAsia="ru-RU"/>
        </w:rPr>
        <w:t xml:space="preserve">, осуществляющим </w:t>
      </w:r>
      <w:r w:rsidR="0064477A" w:rsidRPr="00DF12A0">
        <w:rPr>
          <w:rFonts w:ascii="Times New Roman" w:eastAsiaTheme="minorEastAsia" w:hAnsi="Times New Roman" w:cs="Times New Roman"/>
          <w:bCs/>
          <w:sz w:val="24"/>
          <w:szCs w:val="24"/>
          <w:lang w:eastAsia="ru-RU"/>
        </w:rPr>
        <w:t>деятельность по развитию культуры и содержанию парковых территорий (далее – Учреждение)</w:t>
      </w:r>
      <w:r w:rsidRPr="00DF12A0">
        <w:rPr>
          <w:rFonts w:ascii="Times New Roman" w:eastAsiaTheme="minorEastAsia" w:hAnsi="Times New Roman" w:cs="Times New Roman"/>
          <w:bCs/>
          <w:sz w:val="24"/>
          <w:szCs w:val="24"/>
          <w:lang w:eastAsia="ru-RU"/>
        </w:rPr>
        <w:t>.</w:t>
      </w:r>
    </w:p>
    <w:p w:rsidR="00BF14CB" w:rsidRPr="00DF12A0" w:rsidRDefault="00BF14CB" w:rsidP="00BF14CB">
      <w:pPr>
        <w:numPr>
          <w:ilvl w:val="1"/>
          <w:numId w:val="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sz w:val="24"/>
          <w:szCs w:val="24"/>
          <w:lang w:eastAsia="ru-RU"/>
        </w:rPr>
      </w:pPr>
      <w:r w:rsidRPr="00DF12A0">
        <w:rPr>
          <w:rFonts w:ascii="Times New Roman" w:eastAsiaTheme="minorEastAsia" w:hAnsi="Times New Roman" w:cs="Times New Roman"/>
          <w:bCs/>
          <w:sz w:val="24"/>
          <w:szCs w:val="24"/>
          <w:lang w:eastAsia="ru-RU"/>
        </w:rPr>
        <w:t>Предметом проведения</w:t>
      </w:r>
      <w:r w:rsidR="0064477A" w:rsidRPr="00DF12A0">
        <w:rPr>
          <w:rFonts w:ascii="Times New Roman" w:eastAsiaTheme="minorEastAsia" w:hAnsi="Times New Roman" w:cs="Times New Roman"/>
          <w:bCs/>
          <w:sz w:val="24"/>
          <w:szCs w:val="24"/>
          <w:lang w:eastAsia="ru-RU"/>
        </w:rPr>
        <w:t xml:space="preserve"> электронного</w:t>
      </w:r>
      <w:r w:rsidRPr="00DF12A0">
        <w:rPr>
          <w:rFonts w:ascii="Times New Roman" w:eastAsiaTheme="minorEastAsia" w:hAnsi="Times New Roman" w:cs="Times New Roman"/>
          <w:bCs/>
          <w:sz w:val="24"/>
          <w:szCs w:val="24"/>
          <w:lang w:eastAsia="ru-RU"/>
        </w:rPr>
        <w:t xml:space="preserve"> аукциона является право на размещение объе</w:t>
      </w:r>
      <w:r w:rsidR="00DA23E8" w:rsidRPr="00DF12A0">
        <w:rPr>
          <w:rFonts w:ascii="Times New Roman" w:eastAsiaTheme="minorEastAsia" w:hAnsi="Times New Roman" w:cs="Times New Roman"/>
          <w:bCs/>
          <w:sz w:val="24"/>
          <w:szCs w:val="24"/>
          <w:lang w:eastAsia="ru-RU"/>
        </w:rPr>
        <w:t>кта бизнеса на территории</w:t>
      </w:r>
      <w:r w:rsidR="00A9176E" w:rsidRPr="00DF12A0">
        <w:rPr>
          <w:rFonts w:ascii="Times New Roman" w:eastAsiaTheme="minorEastAsia" w:hAnsi="Times New Roman" w:cs="Times New Roman"/>
          <w:bCs/>
          <w:sz w:val="24"/>
          <w:szCs w:val="24"/>
          <w:lang w:eastAsia="ru-RU"/>
        </w:rPr>
        <w:t xml:space="preserve"> соответствующего парка в Сергиево-Посадском городском округе</w:t>
      </w:r>
      <w:r w:rsidR="00E9350F">
        <w:rPr>
          <w:rFonts w:ascii="Times New Roman" w:eastAsiaTheme="minorEastAsia" w:hAnsi="Times New Roman" w:cs="Times New Roman"/>
          <w:bCs/>
          <w:sz w:val="24"/>
          <w:szCs w:val="24"/>
          <w:lang w:eastAsia="ru-RU"/>
        </w:rPr>
        <w:t>, за исключением нестационарных торговых объектов в соответствии со Схемой размещения нестационарных торговых объектов на территории Сергиево-Посадского городского округа Московской области, утвержденной постановлением главы городского округа (далее - схема НТО)</w:t>
      </w: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Основные понятия и определения, используемые в настоящем Положении:</w:t>
      </w:r>
    </w:p>
    <w:p w:rsidR="0064477A" w:rsidRPr="00DF12A0" w:rsidRDefault="0064477A" w:rsidP="0064477A">
      <w:pPr>
        <w:widowControl w:val="0"/>
        <w:numPr>
          <w:ilvl w:val="0"/>
          <w:numId w:val="5"/>
        </w:numPr>
        <w:tabs>
          <w:tab w:val="left" w:pos="1276"/>
        </w:tabs>
        <w:autoSpaceDE w:val="0"/>
        <w:autoSpaceDN w:val="0"/>
        <w:adjustRightInd w:val="0"/>
        <w:spacing w:after="0" w:line="240" w:lineRule="auto"/>
        <w:ind w:left="0" w:firstLine="710"/>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открытый аукцион в электронной форме (электронный аукцион) - форма торгов, победителем которых признается участник электронного аукциона, предложивший наиболее высокую цену договора (лота) и заявка которого соответствует требованиям, установленным в Извещении о проведении открытого аукциона в электронной форме на право размещения объектов бизнеса на территории парка Сергиево-Посадского городского округа (далее – Извещение)</w:t>
      </w:r>
    </w:p>
    <w:p w:rsidR="00BF14CB" w:rsidRPr="00DF12A0" w:rsidRDefault="00BF14CB" w:rsidP="00BF14CB">
      <w:pPr>
        <w:widowControl w:val="0"/>
        <w:numPr>
          <w:ilvl w:val="0"/>
          <w:numId w:val="5"/>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lastRenderedPageBreak/>
        <w:t>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rsidR="00BF14CB" w:rsidRPr="00DF12A0" w:rsidRDefault="00BF14CB" w:rsidP="00BF14CB">
      <w:pPr>
        <w:widowControl w:val="0"/>
        <w:numPr>
          <w:ilvl w:val="0"/>
          <w:numId w:val="5"/>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организатор электронного аукциона – Учреждение;</w:t>
      </w:r>
    </w:p>
    <w:p w:rsidR="00BF14CB" w:rsidRPr="00DF12A0" w:rsidRDefault="00BF14CB" w:rsidP="00BF14CB">
      <w:pPr>
        <w:widowControl w:val="0"/>
        <w:numPr>
          <w:ilvl w:val="0"/>
          <w:numId w:val="5"/>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proofErr w:type="gramStart"/>
      <w:r w:rsidRPr="00DF12A0">
        <w:rPr>
          <w:rFonts w:ascii="Times New Roman" w:eastAsiaTheme="minorEastAsia" w:hAnsi="Times New Roman" w:cs="Times New Roman"/>
          <w:bCs/>
          <w:sz w:val="24"/>
          <w:szCs w:val="24"/>
          <w:lang w:eastAsia="ru-RU"/>
        </w:rPr>
        <w:t>оператор</w:t>
      </w:r>
      <w:proofErr w:type="gramEnd"/>
      <w:r w:rsidRPr="00DF12A0">
        <w:rPr>
          <w:rFonts w:ascii="Times New Roman" w:eastAsiaTheme="minorEastAsia" w:hAnsi="Times New Roman" w:cs="Times New Roman"/>
          <w:bCs/>
          <w:sz w:val="24"/>
          <w:szCs w:val="24"/>
          <w:lang w:eastAsia="ru-RU"/>
        </w:rPr>
        <w:t xml:space="preserve"> электронной площадки - 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 включенное в перечень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14CB" w:rsidRPr="00DF12A0" w:rsidRDefault="00BF14CB" w:rsidP="00BF14CB">
      <w:pPr>
        <w:widowControl w:val="0"/>
        <w:numPr>
          <w:ilvl w:val="0"/>
          <w:numId w:val="5"/>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заявка на участие в электронном аукционе (далее - заявка) - сведения и доку</w:t>
      </w:r>
      <w:r w:rsidR="008A073A">
        <w:rPr>
          <w:rFonts w:ascii="Times New Roman" w:eastAsiaTheme="minorEastAsia" w:hAnsi="Times New Roman" w:cs="Times New Roman"/>
          <w:bCs/>
          <w:sz w:val="24"/>
          <w:szCs w:val="24"/>
          <w:lang w:eastAsia="ru-RU"/>
        </w:rPr>
        <w:t xml:space="preserve">менты, представленные заявителем в электронной форме </w:t>
      </w:r>
      <w:r w:rsidRPr="00DF12A0">
        <w:rPr>
          <w:rFonts w:ascii="Times New Roman" w:eastAsiaTheme="minorEastAsia" w:hAnsi="Times New Roman" w:cs="Times New Roman"/>
          <w:bCs/>
          <w:sz w:val="24"/>
          <w:szCs w:val="24"/>
          <w:lang w:eastAsia="ru-RU"/>
        </w:rPr>
        <w:t>для участия в электронном аукционе;</w:t>
      </w:r>
    </w:p>
    <w:p w:rsidR="00BF14CB" w:rsidRPr="00DF12A0" w:rsidRDefault="00BF14CB" w:rsidP="00BF14CB">
      <w:pPr>
        <w:widowControl w:val="0"/>
        <w:numPr>
          <w:ilvl w:val="0"/>
          <w:numId w:val="5"/>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участник электронного аукциона - любое юридическое лицо независимо от организационно-правовой формы, формы собственности, места нахождения, места происхождения капитала, любой индивидуальный предприниматель, любое физическое лицо, не являющееся индивидуальным предпринимателем и применяющее специальный налоговый режим «Налог на профессиональный доход», подавшие заявку на участие в электронном аукционе, допущенные аукционной комиссией к участию в электронном аукционе, заявка которых соответствует требованиям Извещения;</w:t>
      </w:r>
    </w:p>
    <w:p w:rsidR="00BF14CB" w:rsidRPr="00DF12A0" w:rsidRDefault="00BF14CB" w:rsidP="00BF14CB">
      <w:pPr>
        <w:widowControl w:val="0"/>
        <w:numPr>
          <w:ilvl w:val="0"/>
          <w:numId w:val="5"/>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заявитель - заинтересованное в участие в электронном аукционе лицо, подавшее заявку на участие в таком аукционе;</w:t>
      </w:r>
    </w:p>
    <w:p w:rsidR="00BF14CB" w:rsidRPr="00DF12A0" w:rsidRDefault="00BF14CB" w:rsidP="00BF14CB">
      <w:pPr>
        <w:widowControl w:val="0"/>
        <w:numPr>
          <w:ilvl w:val="0"/>
          <w:numId w:val="5"/>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proofErr w:type="gramStart"/>
      <w:r w:rsidRPr="00DF12A0">
        <w:rPr>
          <w:rFonts w:ascii="Times New Roman" w:eastAsiaTheme="minorEastAsia" w:hAnsi="Times New Roman" w:cs="Times New Roman"/>
          <w:bCs/>
          <w:sz w:val="24"/>
          <w:szCs w:val="24"/>
          <w:lang w:eastAsia="ru-RU"/>
        </w:rPr>
        <w:t>единственный</w:t>
      </w:r>
      <w:proofErr w:type="gramEnd"/>
      <w:r w:rsidRPr="00DF12A0">
        <w:rPr>
          <w:rFonts w:ascii="Times New Roman" w:eastAsiaTheme="minorEastAsia" w:hAnsi="Times New Roman" w:cs="Times New Roman"/>
          <w:bCs/>
          <w:sz w:val="24"/>
          <w:szCs w:val="24"/>
          <w:lang w:eastAsia="ru-RU"/>
        </w:rPr>
        <w:t xml:space="preserve"> участник электронного аукциона - только один участник, заявка на участие в электронном аукционе которого признана соответствующей требованиям Извещения;</w:t>
      </w:r>
    </w:p>
    <w:p w:rsidR="00BF14CB" w:rsidRPr="00DF12A0" w:rsidRDefault="00BF14CB" w:rsidP="00BF14CB">
      <w:pPr>
        <w:widowControl w:val="0"/>
        <w:numPr>
          <w:ilvl w:val="0"/>
          <w:numId w:val="5"/>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победитель электронного аукциона - участник электронного аукциона, предложивший наиболее высокую цену договора (лота);</w:t>
      </w:r>
    </w:p>
    <w:p w:rsidR="00BF14CB" w:rsidRPr="00DF12A0" w:rsidRDefault="00BF14CB" w:rsidP="00BF14CB">
      <w:pPr>
        <w:widowControl w:val="0"/>
        <w:numPr>
          <w:ilvl w:val="0"/>
          <w:numId w:val="5"/>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начальная (минимальная) цена договора (лота) - определенный организатором электронного аукциона размер начальной (минимальной) платы за размещение объекта бизнеса на территории</w:t>
      </w:r>
      <w:r w:rsidR="00A9176E" w:rsidRPr="00DF12A0">
        <w:rPr>
          <w:rFonts w:ascii="Times New Roman" w:eastAsiaTheme="minorEastAsia" w:hAnsi="Times New Roman" w:cs="Times New Roman"/>
          <w:bCs/>
          <w:sz w:val="24"/>
          <w:szCs w:val="24"/>
          <w:lang w:eastAsia="ru-RU"/>
        </w:rPr>
        <w:t xml:space="preserve"> соответствующего </w:t>
      </w:r>
      <w:r w:rsidRPr="00DF12A0">
        <w:rPr>
          <w:rFonts w:ascii="Times New Roman" w:eastAsiaTheme="minorEastAsia" w:hAnsi="Times New Roman" w:cs="Times New Roman"/>
          <w:bCs/>
          <w:sz w:val="24"/>
          <w:szCs w:val="24"/>
          <w:lang w:eastAsia="ru-RU"/>
        </w:rPr>
        <w:t>парка</w:t>
      </w:r>
      <w:r w:rsidR="00A9176E" w:rsidRPr="00DF12A0">
        <w:rPr>
          <w:rFonts w:ascii="Times New Roman" w:eastAsiaTheme="minorEastAsia" w:hAnsi="Times New Roman" w:cs="Times New Roman"/>
          <w:bCs/>
          <w:sz w:val="24"/>
          <w:szCs w:val="24"/>
          <w:lang w:eastAsia="ru-RU"/>
        </w:rPr>
        <w:t xml:space="preserve"> Сергиево-Посадского городского округа</w:t>
      </w:r>
      <w:r w:rsidRPr="00DF12A0">
        <w:rPr>
          <w:rFonts w:ascii="Times New Roman" w:eastAsiaTheme="minorEastAsia" w:hAnsi="Times New Roman" w:cs="Times New Roman"/>
          <w:bCs/>
          <w:sz w:val="24"/>
          <w:szCs w:val="24"/>
          <w:lang w:eastAsia="ru-RU"/>
        </w:rPr>
        <w:t>;</w:t>
      </w:r>
    </w:p>
    <w:p w:rsidR="00BF14CB" w:rsidRPr="00DF12A0" w:rsidRDefault="00BF14CB" w:rsidP="00BF14CB">
      <w:pPr>
        <w:widowControl w:val="0"/>
        <w:numPr>
          <w:ilvl w:val="0"/>
          <w:numId w:val="5"/>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«шаг аукциона» - величина повышения начальной (минимальной) цены договора (лота);</w:t>
      </w:r>
    </w:p>
    <w:p w:rsidR="00BF14CB" w:rsidRPr="00DF12A0" w:rsidRDefault="00BF14CB" w:rsidP="00781A75">
      <w:pPr>
        <w:widowControl w:val="0"/>
        <w:numPr>
          <w:ilvl w:val="0"/>
          <w:numId w:val="5"/>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цена договора (лота) - размер платы за размещен</w:t>
      </w:r>
      <w:r w:rsidR="00781A75" w:rsidRPr="00DF12A0">
        <w:rPr>
          <w:rFonts w:ascii="Times New Roman" w:eastAsiaTheme="minorEastAsia" w:hAnsi="Times New Roman" w:cs="Times New Roman"/>
          <w:bCs/>
          <w:sz w:val="24"/>
          <w:szCs w:val="24"/>
          <w:lang w:eastAsia="ru-RU"/>
        </w:rPr>
        <w:t>ие объекта бизнеса на территории</w:t>
      </w:r>
      <w:r w:rsidR="00FB77E7" w:rsidRPr="00DF12A0">
        <w:rPr>
          <w:rFonts w:ascii="Times New Roman" w:eastAsiaTheme="minorEastAsia" w:hAnsi="Times New Roman" w:cs="Times New Roman"/>
          <w:bCs/>
          <w:sz w:val="24"/>
          <w:szCs w:val="24"/>
          <w:lang w:eastAsia="ru-RU"/>
        </w:rPr>
        <w:t xml:space="preserve"> парка</w:t>
      </w:r>
      <w:r w:rsidR="00781A75" w:rsidRPr="00DF12A0">
        <w:rPr>
          <w:rFonts w:ascii="Times New Roman" w:eastAsiaTheme="minorEastAsia" w:hAnsi="Times New Roman" w:cs="Times New Roman"/>
          <w:bCs/>
          <w:sz w:val="24"/>
          <w:szCs w:val="24"/>
          <w:lang w:eastAsia="ru-RU"/>
        </w:rPr>
        <w:t xml:space="preserve"> Сергие</w:t>
      </w:r>
      <w:r w:rsidR="00377182" w:rsidRPr="00DF12A0">
        <w:rPr>
          <w:rFonts w:ascii="Times New Roman" w:eastAsiaTheme="minorEastAsia" w:hAnsi="Times New Roman" w:cs="Times New Roman"/>
          <w:bCs/>
          <w:sz w:val="24"/>
          <w:szCs w:val="24"/>
          <w:lang w:eastAsia="ru-RU"/>
        </w:rPr>
        <w:t>во-Посадского городского округа</w:t>
      </w:r>
      <w:r w:rsidR="00781A75" w:rsidRPr="00DF12A0">
        <w:rPr>
          <w:rFonts w:ascii="Times New Roman" w:eastAsiaTheme="minorEastAsia" w:hAnsi="Times New Roman" w:cs="Times New Roman"/>
          <w:bCs/>
          <w:sz w:val="24"/>
          <w:szCs w:val="24"/>
          <w:lang w:eastAsia="ru-RU"/>
        </w:rPr>
        <w:t xml:space="preserve">, определенный </w:t>
      </w:r>
      <w:r w:rsidRPr="00DF12A0">
        <w:rPr>
          <w:rFonts w:ascii="Times New Roman" w:eastAsiaTheme="minorEastAsia" w:hAnsi="Times New Roman" w:cs="Times New Roman"/>
          <w:bCs/>
          <w:sz w:val="24"/>
          <w:szCs w:val="24"/>
          <w:lang w:eastAsia="ru-RU"/>
        </w:rPr>
        <w:t>по результатам электронного аукциона;</w:t>
      </w:r>
    </w:p>
    <w:p w:rsidR="00BF14CB" w:rsidRPr="00DF12A0" w:rsidRDefault="00BF14CB" w:rsidP="00BF14CB">
      <w:pPr>
        <w:widowControl w:val="0"/>
        <w:numPr>
          <w:ilvl w:val="0"/>
          <w:numId w:val="5"/>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регламент электронной площадки - документ, определя</w:t>
      </w:r>
      <w:r w:rsidR="00377182" w:rsidRPr="00DF12A0">
        <w:rPr>
          <w:rFonts w:ascii="Times New Roman" w:eastAsiaTheme="minorEastAsia" w:hAnsi="Times New Roman" w:cs="Times New Roman"/>
          <w:bCs/>
          <w:sz w:val="24"/>
          <w:szCs w:val="24"/>
          <w:lang w:eastAsia="ru-RU"/>
        </w:rPr>
        <w:t xml:space="preserve">ющий процесс работы электронной площадки, ее использования и проведения </w:t>
      </w:r>
      <w:r w:rsidRPr="00DF12A0">
        <w:rPr>
          <w:rFonts w:ascii="Times New Roman" w:eastAsiaTheme="minorEastAsia" w:hAnsi="Times New Roman" w:cs="Times New Roman"/>
          <w:bCs/>
          <w:sz w:val="24"/>
          <w:szCs w:val="24"/>
          <w:lang w:eastAsia="ru-RU"/>
        </w:rPr>
        <w:t>на ней электронных аукционов;</w:t>
      </w:r>
    </w:p>
    <w:p w:rsidR="00BF14CB" w:rsidRDefault="00BF14CB" w:rsidP="00BF14CB">
      <w:pPr>
        <w:widowControl w:val="0"/>
        <w:numPr>
          <w:ilvl w:val="0"/>
          <w:numId w:val="5"/>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портал - 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r w:rsidRPr="00DF12A0">
        <w:rPr>
          <w:rFonts w:ascii="Times New Roman" w:eastAsiaTheme="minorEastAsia" w:hAnsi="Times New Roman" w:cs="Times New Roman"/>
          <w:bCs/>
          <w:sz w:val="24"/>
          <w:szCs w:val="24"/>
          <w:lang w:eastAsia="ru-RU"/>
        </w:rPr>
        <w:br/>
        <w:t>по адресу: https://easuz.mosreg.ru, предназначенная для размещения информации о проведении конкурентных процедур в Московской области.</w:t>
      </w:r>
    </w:p>
    <w:p w:rsidR="008C7679" w:rsidRDefault="00131256" w:rsidP="00131256">
      <w:pPr>
        <w:widowControl w:val="0"/>
        <w:tabs>
          <w:tab w:val="left" w:pos="709"/>
        </w:tabs>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ab/>
        <w:t xml:space="preserve">15) </w:t>
      </w:r>
      <w:r w:rsidR="00A84A86" w:rsidRPr="00937EC6">
        <w:rPr>
          <w:rFonts w:ascii="Times New Roman" w:eastAsiaTheme="minorEastAsia" w:hAnsi="Times New Roman" w:cs="Times New Roman"/>
          <w:bCs/>
          <w:sz w:val="24"/>
          <w:szCs w:val="24"/>
          <w:lang w:eastAsia="ru-RU"/>
        </w:rPr>
        <w:t>объекты бизнеса – стационарные и временные конструкции, передвижные сооружения, технические средства или оборудование, принадлежащие субъекту предпринимательства на вещном праве или праве аренды, используемые для осуществления предпринимательской де</w:t>
      </w:r>
      <w:r w:rsidR="00937EC6" w:rsidRPr="00937EC6">
        <w:rPr>
          <w:rFonts w:ascii="Times New Roman" w:eastAsiaTheme="minorEastAsia" w:hAnsi="Times New Roman" w:cs="Times New Roman"/>
          <w:bCs/>
          <w:sz w:val="24"/>
          <w:szCs w:val="24"/>
          <w:lang w:eastAsia="ru-RU"/>
        </w:rPr>
        <w:t>ятельности на территории парков (бытовое обслуживание, объекты культуры, аттракционы</w:t>
      </w:r>
      <w:r>
        <w:rPr>
          <w:rFonts w:ascii="Times New Roman" w:eastAsiaTheme="minorEastAsia" w:hAnsi="Times New Roman" w:cs="Times New Roman"/>
          <w:bCs/>
          <w:sz w:val="24"/>
          <w:szCs w:val="24"/>
          <w:lang w:eastAsia="ru-RU"/>
        </w:rPr>
        <w:t>, в том числе сезонные, креативное пространство</w:t>
      </w:r>
      <w:r w:rsidR="00937EC6" w:rsidRPr="00937EC6">
        <w:rPr>
          <w:rFonts w:ascii="Times New Roman" w:eastAsiaTheme="minorEastAsia" w:hAnsi="Times New Roman" w:cs="Times New Roman"/>
          <w:bCs/>
          <w:sz w:val="24"/>
          <w:szCs w:val="24"/>
          <w:lang w:eastAsia="ru-RU"/>
        </w:rPr>
        <w:t xml:space="preserve"> и тому подобное), за исключением нестационарных торговых объектов, внесенных в схему НТО</w:t>
      </w:r>
      <w:r>
        <w:rPr>
          <w:rFonts w:ascii="Times New Roman" w:eastAsiaTheme="minorEastAsia" w:hAnsi="Times New Roman" w:cs="Times New Roman"/>
          <w:bCs/>
          <w:sz w:val="24"/>
          <w:szCs w:val="24"/>
          <w:lang w:eastAsia="ru-RU"/>
        </w:rPr>
        <w:t>.</w:t>
      </w:r>
      <w:r w:rsidR="00937EC6" w:rsidRPr="00937EC6">
        <w:rPr>
          <w:rFonts w:ascii="Times New Roman" w:eastAsiaTheme="minorEastAsia" w:hAnsi="Times New Roman" w:cs="Times New Roman"/>
          <w:bCs/>
          <w:sz w:val="24"/>
          <w:szCs w:val="24"/>
          <w:lang w:eastAsia="ru-RU"/>
        </w:rPr>
        <w:t xml:space="preserve"> </w:t>
      </w:r>
    </w:p>
    <w:p w:rsidR="009C1D41" w:rsidRPr="001B5A56" w:rsidRDefault="009C1D41" w:rsidP="00131256">
      <w:pPr>
        <w:widowControl w:val="0"/>
        <w:tabs>
          <w:tab w:val="left" w:pos="709"/>
        </w:tabs>
        <w:autoSpaceDE w:val="0"/>
        <w:autoSpaceDN w:val="0"/>
        <w:adjustRightInd w:val="0"/>
        <w:spacing w:after="0" w:line="240" w:lineRule="auto"/>
        <w:jc w:val="both"/>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0"/>
          <w:numId w:val="4"/>
        </w:numPr>
        <w:tabs>
          <w:tab w:val="left" w:pos="1276"/>
        </w:tabs>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Функции организаторов электронного аукциона</w:t>
      </w:r>
    </w:p>
    <w:p w:rsidR="00BF14CB" w:rsidRPr="00DF12A0" w:rsidRDefault="00BF14CB" w:rsidP="00BF14CB">
      <w:pPr>
        <w:widowControl w:val="0"/>
        <w:tabs>
          <w:tab w:val="left" w:pos="1276"/>
        </w:tabs>
        <w:autoSpaceDE w:val="0"/>
        <w:autoSpaceDN w:val="0"/>
        <w:adjustRightInd w:val="0"/>
        <w:spacing w:after="0" w:line="240" w:lineRule="auto"/>
        <w:ind w:firstLine="709"/>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b/>
          <w:bCs/>
          <w:sz w:val="24"/>
          <w:szCs w:val="24"/>
          <w:lang w:eastAsia="ru-RU"/>
        </w:rPr>
      </w:pPr>
      <w:r w:rsidRPr="00DF12A0">
        <w:rPr>
          <w:rFonts w:ascii="Times New Roman" w:eastAsiaTheme="minorEastAsia" w:hAnsi="Times New Roman" w:cs="Times New Roman"/>
          <w:bCs/>
          <w:sz w:val="24"/>
          <w:szCs w:val="24"/>
          <w:lang w:eastAsia="ru-RU"/>
        </w:rPr>
        <w:t xml:space="preserve"> Организатором электронного аукциона является </w:t>
      </w:r>
      <w:r w:rsidR="00046C13" w:rsidRPr="00DF12A0">
        <w:rPr>
          <w:rFonts w:ascii="Times New Roman" w:eastAsiaTheme="minorEastAsia" w:hAnsi="Times New Roman" w:cs="Times New Roman"/>
          <w:bCs/>
          <w:sz w:val="24"/>
          <w:szCs w:val="24"/>
          <w:lang w:eastAsia="ru-RU"/>
        </w:rPr>
        <w:t>Учреждение</w:t>
      </w:r>
      <w:r w:rsidRPr="00DF12A0">
        <w:rPr>
          <w:rFonts w:ascii="Times New Roman" w:eastAsiaTheme="minorEastAsia" w:hAnsi="Times New Roman" w:cs="Times New Roman"/>
          <w:bCs/>
          <w:sz w:val="24"/>
          <w:szCs w:val="24"/>
          <w:lang w:eastAsia="ru-RU"/>
        </w:rPr>
        <w:t>.</w:t>
      </w: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Организатор электронного аукциона:</w:t>
      </w:r>
    </w:p>
    <w:p w:rsidR="00BF14CB" w:rsidRPr="00DF12A0" w:rsidRDefault="00BF14CB" w:rsidP="00536DC6">
      <w:pPr>
        <w:widowControl w:val="0"/>
        <w:numPr>
          <w:ilvl w:val="0"/>
          <w:numId w:val="7"/>
        </w:numPr>
        <w:tabs>
          <w:tab w:val="left" w:pos="1276"/>
        </w:tabs>
        <w:autoSpaceDE w:val="0"/>
        <w:autoSpaceDN w:val="0"/>
        <w:adjustRightInd w:val="0"/>
        <w:spacing w:after="0" w:line="240" w:lineRule="auto"/>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принимает решение о проведении электронного аукциона;</w:t>
      </w:r>
    </w:p>
    <w:p w:rsidR="00BF14CB" w:rsidRPr="00DF12A0" w:rsidRDefault="00BF14CB" w:rsidP="00536DC6">
      <w:pPr>
        <w:widowControl w:val="0"/>
        <w:numPr>
          <w:ilvl w:val="0"/>
          <w:numId w:val="7"/>
        </w:numPr>
        <w:tabs>
          <w:tab w:val="left" w:pos="1276"/>
        </w:tabs>
        <w:autoSpaceDE w:val="0"/>
        <w:autoSpaceDN w:val="0"/>
        <w:adjustRightInd w:val="0"/>
        <w:spacing w:after="0" w:line="240" w:lineRule="auto"/>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определяет начальную (минимальную) цену договора (лота);</w:t>
      </w:r>
    </w:p>
    <w:p w:rsidR="00BF14CB" w:rsidRPr="00DF12A0" w:rsidRDefault="00BF14CB" w:rsidP="00536DC6">
      <w:pPr>
        <w:widowControl w:val="0"/>
        <w:numPr>
          <w:ilvl w:val="0"/>
          <w:numId w:val="7"/>
        </w:numPr>
        <w:tabs>
          <w:tab w:val="left" w:pos="1276"/>
        </w:tabs>
        <w:autoSpaceDE w:val="0"/>
        <w:autoSpaceDN w:val="0"/>
        <w:adjustRightInd w:val="0"/>
        <w:spacing w:after="0" w:line="240" w:lineRule="auto"/>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устанавливает:</w:t>
      </w:r>
    </w:p>
    <w:p w:rsidR="00BF14CB" w:rsidRPr="00DF12A0" w:rsidRDefault="00B638EB" w:rsidP="00536DC6">
      <w:pPr>
        <w:widowControl w:val="0"/>
        <w:tabs>
          <w:tab w:val="left" w:pos="1276"/>
        </w:tabs>
        <w:autoSpaceDE w:val="0"/>
        <w:autoSpaceDN w:val="0"/>
        <w:adjustRightInd w:val="0"/>
        <w:spacing w:after="0" w:line="240" w:lineRule="auto"/>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w:t>
      </w:r>
      <w:r w:rsidR="00BF14CB" w:rsidRPr="00DF12A0">
        <w:rPr>
          <w:rFonts w:ascii="Times New Roman" w:eastAsiaTheme="minorEastAsia" w:hAnsi="Times New Roman" w:cs="Times New Roman"/>
          <w:bCs/>
          <w:sz w:val="24"/>
          <w:szCs w:val="24"/>
          <w:lang w:eastAsia="ru-RU"/>
        </w:rPr>
        <w:t>порядок и сроки подачи заявок;</w:t>
      </w:r>
    </w:p>
    <w:p w:rsidR="00BF14CB" w:rsidRPr="00DF12A0" w:rsidRDefault="00B638EB" w:rsidP="00536DC6">
      <w:pPr>
        <w:widowControl w:val="0"/>
        <w:tabs>
          <w:tab w:val="left" w:pos="1276"/>
        </w:tabs>
        <w:autoSpaceDE w:val="0"/>
        <w:autoSpaceDN w:val="0"/>
        <w:adjustRightInd w:val="0"/>
        <w:spacing w:after="0" w:line="240" w:lineRule="auto"/>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w:t>
      </w:r>
      <w:r w:rsidR="00BF14CB" w:rsidRPr="00DF12A0">
        <w:rPr>
          <w:rFonts w:ascii="Times New Roman" w:eastAsiaTheme="minorEastAsia" w:hAnsi="Times New Roman" w:cs="Times New Roman"/>
          <w:bCs/>
          <w:sz w:val="24"/>
          <w:szCs w:val="24"/>
          <w:lang w:eastAsia="ru-RU"/>
        </w:rPr>
        <w:t>дату начала рассмотрения заявок;</w:t>
      </w:r>
    </w:p>
    <w:p w:rsidR="00BF14CB" w:rsidRPr="00DF12A0" w:rsidRDefault="00B638EB" w:rsidP="00536DC6">
      <w:pPr>
        <w:widowControl w:val="0"/>
        <w:tabs>
          <w:tab w:val="left" w:pos="1276"/>
        </w:tabs>
        <w:autoSpaceDE w:val="0"/>
        <w:autoSpaceDN w:val="0"/>
        <w:adjustRightInd w:val="0"/>
        <w:spacing w:after="0" w:line="240" w:lineRule="auto"/>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w:t>
      </w:r>
      <w:r w:rsidR="00BF14CB" w:rsidRPr="00DF12A0">
        <w:rPr>
          <w:rFonts w:ascii="Times New Roman" w:eastAsiaTheme="minorEastAsia" w:hAnsi="Times New Roman" w:cs="Times New Roman"/>
          <w:bCs/>
          <w:sz w:val="24"/>
          <w:szCs w:val="24"/>
          <w:lang w:eastAsia="ru-RU"/>
        </w:rPr>
        <w:t>дату окончания рассмотрения заявок;</w:t>
      </w:r>
    </w:p>
    <w:p w:rsidR="00BF14CB" w:rsidRPr="00DF12A0" w:rsidRDefault="00B638EB" w:rsidP="00536DC6">
      <w:pPr>
        <w:widowControl w:val="0"/>
        <w:tabs>
          <w:tab w:val="left" w:pos="1276"/>
        </w:tabs>
        <w:autoSpaceDE w:val="0"/>
        <w:autoSpaceDN w:val="0"/>
        <w:adjustRightInd w:val="0"/>
        <w:spacing w:after="0" w:line="240" w:lineRule="auto"/>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w:t>
      </w:r>
      <w:r w:rsidR="00BF14CB" w:rsidRPr="00DF12A0">
        <w:rPr>
          <w:rFonts w:ascii="Times New Roman" w:eastAsiaTheme="minorEastAsia" w:hAnsi="Times New Roman" w:cs="Times New Roman"/>
          <w:bCs/>
          <w:sz w:val="24"/>
          <w:szCs w:val="24"/>
          <w:lang w:eastAsia="ru-RU"/>
        </w:rPr>
        <w:t>дату и время проведения электронного аукциона;</w:t>
      </w:r>
    </w:p>
    <w:p w:rsidR="00BF14CB" w:rsidRPr="00DF12A0" w:rsidRDefault="00B638EB" w:rsidP="00536DC6">
      <w:pPr>
        <w:widowControl w:val="0"/>
        <w:tabs>
          <w:tab w:val="left" w:pos="1276"/>
        </w:tabs>
        <w:autoSpaceDE w:val="0"/>
        <w:autoSpaceDN w:val="0"/>
        <w:adjustRightInd w:val="0"/>
        <w:spacing w:after="0" w:line="240" w:lineRule="auto"/>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w:t>
      </w:r>
      <w:r w:rsidR="00BF14CB" w:rsidRPr="00DF12A0">
        <w:rPr>
          <w:rFonts w:ascii="Times New Roman" w:eastAsiaTheme="minorEastAsia" w:hAnsi="Times New Roman" w:cs="Times New Roman"/>
          <w:bCs/>
          <w:sz w:val="24"/>
          <w:szCs w:val="24"/>
          <w:lang w:eastAsia="ru-RU"/>
        </w:rPr>
        <w:t>«шаг аукциона»;</w:t>
      </w:r>
    </w:p>
    <w:p w:rsidR="00BF14CB" w:rsidRPr="00DF12A0" w:rsidRDefault="00B638EB" w:rsidP="00536DC6">
      <w:pPr>
        <w:widowControl w:val="0"/>
        <w:tabs>
          <w:tab w:val="left" w:pos="1276"/>
        </w:tabs>
        <w:autoSpaceDE w:val="0"/>
        <w:autoSpaceDN w:val="0"/>
        <w:adjustRightInd w:val="0"/>
        <w:spacing w:after="0" w:line="240" w:lineRule="auto"/>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w:t>
      </w:r>
      <w:r w:rsidR="00BF14CB" w:rsidRPr="00DF12A0">
        <w:rPr>
          <w:rFonts w:ascii="Times New Roman" w:eastAsiaTheme="minorEastAsia" w:hAnsi="Times New Roman" w:cs="Times New Roman"/>
          <w:bCs/>
          <w:sz w:val="24"/>
          <w:szCs w:val="24"/>
          <w:lang w:eastAsia="ru-RU"/>
        </w:rPr>
        <w:t>требования о задатке, размере задатка;</w:t>
      </w:r>
    </w:p>
    <w:p w:rsidR="00BF14CB" w:rsidRPr="00DF12A0" w:rsidRDefault="00536DC6" w:rsidP="00536DC6">
      <w:pPr>
        <w:widowControl w:val="0"/>
        <w:tabs>
          <w:tab w:val="left" w:pos="1276"/>
        </w:tabs>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4)</w:t>
      </w:r>
      <w:r w:rsidR="00BF14CB" w:rsidRPr="00DF12A0">
        <w:rPr>
          <w:rFonts w:ascii="Times New Roman" w:eastAsiaTheme="minorEastAsia" w:hAnsi="Times New Roman" w:cs="Times New Roman"/>
          <w:bCs/>
          <w:sz w:val="24"/>
          <w:szCs w:val="24"/>
          <w:lang w:eastAsia="ru-RU"/>
        </w:rPr>
        <w:t xml:space="preserve">утверждает Извещение, изменения в Извещение и Извещение </w:t>
      </w:r>
      <w:r w:rsidR="00BF14CB" w:rsidRPr="00DF12A0">
        <w:rPr>
          <w:rFonts w:ascii="Times New Roman" w:eastAsiaTheme="minorEastAsia" w:hAnsi="Times New Roman" w:cs="Times New Roman"/>
          <w:bCs/>
          <w:sz w:val="24"/>
          <w:szCs w:val="24"/>
          <w:lang w:eastAsia="ru-RU"/>
        </w:rPr>
        <w:br/>
        <w:t>об отказе от проведения электронного аукциона;</w:t>
      </w:r>
    </w:p>
    <w:p w:rsidR="00536DC6" w:rsidRPr="00DF12A0" w:rsidRDefault="00536DC6" w:rsidP="00472BAC">
      <w:pPr>
        <w:widowControl w:val="0"/>
        <w:tabs>
          <w:tab w:val="left" w:pos="0"/>
        </w:tabs>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w:t>
      </w:r>
      <w:r w:rsidRPr="00DF12A0">
        <w:rPr>
          <w:rFonts w:ascii="Times New Roman" w:eastAsiaTheme="minorEastAsia" w:hAnsi="Times New Roman" w:cs="Times New Roman"/>
          <w:bCs/>
          <w:sz w:val="24"/>
          <w:szCs w:val="24"/>
          <w:lang w:eastAsia="ru-RU"/>
        </w:rPr>
        <w:tab/>
        <w:t xml:space="preserve"> 5) </w:t>
      </w:r>
      <w:r w:rsidR="00BF14CB" w:rsidRPr="00DF12A0">
        <w:rPr>
          <w:rFonts w:ascii="Times New Roman" w:eastAsiaTheme="minorEastAsia" w:hAnsi="Times New Roman" w:cs="Times New Roman"/>
          <w:bCs/>
          <w:sz w:val="24"/>
          <w:szCs w:val="24"/>
          <w:lang w:eastAsia="ru-RU"/>
        </w:rPr>
        <w:t>обеспечивает размещение Извещений, указанных в подпункте 4</w:t>
      </w:r>
      <w:r w:rsidR="00046C13" w:rsidRPr="00DF12A0">
        <w:rPr>
          <w:rFonts w:ascii="Times New Roman" w:eastAsiaTheme="minorEastAsia" w:hAnsi="Times New Roman" w:cs="Times New Roman"/>
          <w:bCs/>
          <w:sz w:val="24"/>
          <w:szCs w:val="24"/>
          <w:lang w:eastAsia="ru-RU"/>
        </w:rPr>
        <w:t>)</w:t>
      </w:r>
      <w:r w:rsidR="00BF14CB" w:rsidRPr="00DF12A0">
        <w:rPr>
          <w:rFonts w:ascii="Times New Roman" w:eastAsiaTheme="minorEastAsia" w:hAnsi="Times New Roman" w:cs="Times New Roman"/>
          <w:bCs/>
          <w:sz w:val="24"/>
          <w:szCs w:val="24"/>
          <w:lang w:eastAsia="ru-RU"/>
        </w:rPr>
        <w:t xml:space="preserve"> настоящего пункта, и иной информации, установленной настоящим Положением, на электронной площадке, на официальном сайте Российской Федерации для размещения информации о проведении торгов (</w:t>
      </w:r>
      <w:hyperlink r:id="rId8" w:history="1">
        <w:r w:rsidR="00BF14CB" w:rsidRPr="00DF12A0">
          <w:rPr>
            <w:rFonts w:ascii="Times New Roman" w:eastAsiaTheme="minorEastAsia" w:hAnsi="Times New Roman" w:cs="Times New Roman"/>
            <w:bCs/>
            <w:sz w:val="24"/>
            <w:szCs w:val="24"/>
            <w:lang w:eastAsia="ru-RU"/>
          </w:rPr>
          <w:t>www.torgi.gov.ru</w:t>
        </w:r>
      </w:hyperlink>
      <w:r w:rsidR="00BF14CB" w:rsidRPr="00DF12A0">
        <w:rPr>
          <w:rFonts w:ascii="Times New Roman" w:eastAsiaTheme="minorEastAsia" w:hAnsi="Times New Roman" w:cs="Times New Roman"/>
          <w:bCs/>
          <w:sz w:val="24"/>
          <w:szCs w:val="24"/>
          <w:lang w:eastAsia="ru-RU"/>
        </w:rPr>
        <w:t xml:space="preserve">) (далее - официальный сайт торгов), </w:t>
      </w:r>
      <w:r w:rsidR="003A4B29" w:rsidRPr="00DF12A0">
        <w:rPr>
          <w:rFonts w:ascii="Times New Roman" w:eastAsiaTheme="minorEastAsia" w:hAnsi="Times New Roman" w:cs="Times New Roman"/>
          <w:bCs/>
          <w:sz w:val="24"/>
          <w:szCs w:val="24"/>
          <w:lang w:eastAsia="ru-RU"/>
        </w:rPr>
        <w:t>федеральной электронной площадки для проведения государственных, корпоративных, коммерческих</w:t>
      </w:r>
      <w:r w:rsidR="00692BF1" w:rsidRPr="00DF12A0">
        <w:rPr>
          <w:rFonts w:ascii="Times New Roman" w:eastAsiaTheme="minorEastAsia" w:hAnsi="Times New Roman" w:cs="Times New Roman"/>
          <w:bCs/>
          <w:sz w:val="24"/>
          <w:szCs w:val="24"/>
          <w:lang w:eastAsia="ru-RU"/>
        </w:rPr>
        <w:t xml:space="preserve"> закупок и имущественных торгов </w:t>
      </w:r>
      <w:r w:rsidR="00B638EB" w:rsidRPr="00DF12A0">
        <w:rPr>
          <w:rFonts w:ascii="Times New Roman" w:eastAsiaTheme="minorEastAsia" w:hAnsi="Times New Roman" w:cs="Times New Roman"/>
          <w:bCs/>
          <w:sz w:val="24"/>
          <w:szCs w:val="24"/>
          <w:lang w:eastAsia="ru-RU"/>
        </w:rPr>
        <w:t>(</w:t>
      </w:r>
      <w:proofErr w:type="spellStart"/>
      <w:r w:rsidR="00B638EB" w:rsidRPr="00DF12A0">
        <w:rPr>
          <w:rFonts w:ascii="Times New Roman" w:eastAsiaTheme="minorEastAsia" w:hAnsi="Times New Roman" w:cs="Times New Roman"/>
          <w:bCs/>
          <w:sz w:val="24"/>
          <w:szCs w:val="24"/>
          <w:lang w:val="en-US" w:eastAsia="ru-RU"/>
        </w:rPr>
        <w:t>rts</w:t>
      </w:r>
      <w:proofErr w:type="spellEnd"/>
      <w:r w:rsidR="00B638EB" w:rsidRPr="00DF12A0">
        <w:rPr>
          <w:rFonts w:ascii="Times New Roman" w:eastAsiaTheme="minorEastAsia" w:hAnsi="Times New Roman" w:cs="Times New Roman"/>
          <w:bCs/>
          <w:sz w:val="24"/>
          <w:szCs w:val="24"/>
          <w:lang w:eastAsia="ru-RU"/>
        </w:rPr>
        <w:t>-</w:t>
      </w:r>
      <w:r w:rsidR="00B638EB" w:rsidRPr="00DF12A0">
        <w:rPr>
          <w:rFonts w:ascii="Times New Roman" w:eastAsiaTheme="minorEastAsia" w:hAnsi="Times New Roman" w:cs="Times New Roman"/>
          <w:bCs/>
          <w:sz w:val="24"/>
          <w:szCs w:val="24"/>
          <w:lang w:val="en-US" w:eastAsia="ru-RU"/>
        </w:rPr>
        <w:t>tender</w:t>
      </w:r>
      <w:r w:rsidR="00B638EB" w:rsidRPr="00DF12A0">
        <w:rPr>
          <w:rFonts w:ascii="Times New Roman" w:eastAsiaTheme="minorEastAsia" w:hAnsi="Times New Roman" w:cs="Times New Roman"/>
          <w:bCs/>
          <w:sz w:val="24"/>
          <w:szCs w:val="24"/>
          <w:lang w:eastAsia="ru-RU"/>
        </w:rPr>
        <w:t>.</w:t>
      </w:r>
      <w:proofErr w:type="spellStart"/>
      <w:r w:rsidR="00B638EB" w:rsidRPr="00DF12A0">
        <w:rPr>
          <w:rFonts w:ascii="Times New Roman" w:eastAsiaTheme="minorEastAsia" w:hAnsi="Times New Roman" w:cs="Times New Roman"/>
          <w:bCs/>
          <w:sz w:val="24"/>
          <w:szCs w:val="24"/>
          <w:lang w:val="en-US" w:eastAsia="ru-RU"/>
        </w:rPr>
        <w:t>ru</w:t>
      </w:r>
      <w:proofErr w:type="spellEnd"/>
      <w:r w:rsidR="00B638EB" w:rsidRPr="00DF12A0">
        <w:rPr>
          <w:rFonts w:ascii="Times New Roman" w:eastAsiaTheme="minorEastAsia" w:hAnsi="Times New Roman" w:cs="Times New Roman"/>
          <w:bCs/>
          <w:sz w:val="24"/>
          <w:szCs w:val="24"/>
          <w:lang w:eastAsia="ru-RU"/>
        </w:rPr>
        <w:t>)</w:t>
      </w:r>
      <w:r w:rsidR="00BF14CB" w:rsidRPr="00DF12A0">
        <w:rPr>
          <w:rFonts w:ascii="Times New Roman" w:eastAsiaTheme="minorEastAsia" w:hAnsi="Times New Roman" w:cs="Times New Roman"/>
          <w:bCs/>
          <w:sz w:val="24"/>
          <w:szCs w:val="24"/>
          <w:lang w:eastAsia="ru-RU"/>
        </w:rPr>
        <w:t xml:space="preserve"> (далее </w:t>
      </w:r>
      <w:r w:rsidR="003A4B29" w:rsidRPr="00DF12A0">
        <w:rPr>
          <w:rFonts w:ascii="Times New Roman" w:eastAsiaTheme="minorEastAsia" w:hAnsi="Times New Roman" w:cs="Times New Roman"/>
          <w:bCs/>
          <w:sz w:val="24"/>
          <w:szCs w:val="24"/>
          <w:lang w:eastAsia="ru-RU"/>
        </w:rPr>
        <w:t>– электронная площадка</w:t>
      </w:r>
      <w:r w:rsidR="00BF14CB" w:rsidRPr="00DF12A0">
        <w:rPr>
          <w:rFonts w:ascii="Times New Roman" w:eastAsiaTheme="minorEastAsia" w:hAnsi="Times New Roman" w:cs="Times New Roman"/>
          <w:bCs/>
          <w:sz w:val="24"/>
          <w:szCs w:val="24"/>
          <w:lang w:eastAsia="ru-RU"/>
        </w:rPr>
        <w:t>)</w:t>
      </w:r>
      <w:r w:rsidR="00FA7887" w:rsidRPr="00DF12A0">
        <w:rPr>
          <w:rFonts w:ascii="Times New Roman" w:eastAsiaTheme="minorEastAsia" w:hAnsi="Times New Roman" w:cs="Times New Roman"/>
          <w:bCs/>
          <w:sz w:val="24"/>
          <w:szCs w:val="24"/>
          <w:lang w:eastAsia="ru-RU"/>
        </w:rPr>
        <w:t>,</w:t>
      </w:r>
      <w:r w:rsidR="00BF14CB" w:rsidRPr="00DF12A0">
        <w:rPr>
          <w:rFonts w:ascii="Times New Roman" w:eastAsiaTheme="minorEastAsia" w:hAnsi="Times New Roman" w:cs="Times New Roman"/>
          <w:bCs/>
          <w:sz w:val="24"/>
          <w:szCs w:val="24"/>
          <w:lang w:eastAsia="ru-RU"/>
        </w:rPr>
        <w:t xml:space="preserve"> </w:t>
      </w:r>
      <w:r w:rsidR="00472BAC" w:rsidRPr="00DF12A0">
        <w:rPr>
          <w:rFonts w:ascii="Times New Roman" w:eastAsiaTheme="minorEastAsia" w:hAnsi="Times New Roman" w:cs="Times New Roman"/>
          <w:bCs/>
          <w:sz w:val="24"/>
          <w:szCs w:val="24"/>
          <w:lang w:eastAsia="ru-RU"/>
        </w:rPr>
        <w:t>на портале;</w:t>
      </w:r>
    </w:p>
    <w:p w:rsidR="00536DC6" w:rsidRPr="00DF12A0" w:rsidRDefault="00536DC6" w:rsidP="00536DC6">
      <w:pPr>
        <w:widowControl w:val="0"/>
        <w:tabs>
          <w:tab w:val="left" w:pos="1276"/>
        </w:tabs>
        <w:autoSpaceDE w:val="0"/>
        <w:autoSpaceDN w:val="0"/>
        <w:adjustRightInd w:val="0"/>
        <w:spacing w:after="0" w:line="240" w:lineRule="auto"/>
        <w:ind w:hanging="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w:t>
      </w:r>
      <w:r w:rsidRPr="00DF12A0">
        <w:rPr>
          <w:rFonts w:ascii="Times New Roman" w:eastAsiaTheme="minorEastAsia" w:hAnsi="Times New Roman" w:cs="Times New Roman"/>
          <w:bCs/>
          <w:sz w:val="24"/>
          <w:szCs w:val="24"/>
          <w:lang w:eastAsia="ru-RU"/>
        </w:rPr>
        <w:tab/>
        <w:t xml:space="preserve">             6) </w:t>
      </w:r>
      <w:r w:rsidR="00BF14CB" w:rsidRPr="00DF12A0">
        <w:rPr>
          <w:rFonts w:ascii="Times New Roman" w:eastAsiaTheme="minorEastAsia" w:hAnsi="Times New Roman" w:cs="Times New Roman"/>
          <w:bCs/>
          <w:sz w:val="24"/>
          <w:szCs w:val="24"/>
          <w:lang w:eastAsia="ru-RU"/>
        </w:rPr>
        <w:t>разъясняет положения Извещения в порядке и сро</w:t>
      </w:r>
      <w:r w:rsidRPr="00DF12A0">
        <w:rPr>
          <w:rFonts w:ascii="Times New Roman" w:eastAsiaTheme="minorEastAsia" w:hAnsi="Times New Roman" w:cs="Times New Roman"/>
          <w:bCs/>
          <w:sz w:val="24"/>
          <w:szCs w:val="24"/>
          <w:lang w:eastAsia="ru-RU"/>
        </w:rPr>
        <w:t>ки, предусмотренные Извещением;</w:t>
      </w:r>
    </w:p>
    <w:p w:rsidR="00536DC6" w:rsidRPr="00DF12A0" w:rsidRDefault="00536DC6" w:rsidP="00536DC6">
      <w:pPr>
        <w:widowControl w:val="0"/>
        <w:tabs>
          <w:tab w:val="left" w:pos="1276"/>
        </w:tabs>
        <w:autoSpaceDE w:val="0"/>
        <w:autoSpaceDN w:val="0"/>
        <w:adjustRightInd w:val="0"/>
        <w:spacing w:after="0" w:line="240" w:lineRule="auto"/>
        <w:ind w:hanging="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7) </w:t>
      </w:r>
      <w:r w:rsidR="00BF14CB" w:rsidRPr="00DF12A0">
        <w:rPr>
          <w:rFonts w:ascii="Times New Roman" w:eastAsiaTheme="minorEastAsia" w:hAnsi="Times New Roman" w:cs="Times New Roman"/>
          <w:bCs/>
          <w:sz w:val="24"/>
          <w:szCs w:val="24"/>
          <w:lang w:eastAsia="ru-RU"/>
        </w:rPr>
        <w:t>определяет электронную площадку, на которой будет п</w:t>
      </w:r>
      <w:r w:rsidRPr="00DF12A0">
        <w:rPr>
          <w:rFonts w:ascii="Times New Roman" w:eastAsiaTheme="minorEastAsia" w:hAnsi="Times New Roman" w:cs="Times New Roman"/>
          <w:bCs/>
          <w:sz w:val="24"/>
          <w:szCs w:val="24"/>
          <w:lang w:eastAsia="ru-RU"/>
        </w:rPr>
        <w:t>роводиться электронный аукцион;</w:t>
      </w:r>
    </w:p>
    <w:p w:rsidR="00536DC6" w:rsidRPr="00DF12A0" w:rsidRDefault="00536DC6" w:rsidP="00536DC6">
      <w:pPr>
        <w:widowControl w:val="0"/>
        <w:tabs>
          <w:tab w:val="left" w:pos="1276"/>
        </w:tabs>
        <w:autoSpaceDE w:val="0"/>
        <w:autoSpaceDN w:val="0"/>
        <w:adjustRightInd w:val="0"/>
        <w:spacing w:after="0" w:line="240" w:lineRule="auto"/>
        <w:ind w:hanging="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ab/>
        <w:t xml:space="preserve">            8) </w:t>
      </w:r>
      <w:r w:rsidR="00BF14CB" w:rsidRPr="00DF12A0">
        <w:rPr>
          <w:rFonts w:ascii="Times New Roman" w:eastAsiaTheme="minorEastAsia" w:hAnsi="Times New Roman" w:cs="Times New Roman"/>
          <w:bCs/>
          <w:sz w:val="24"/>
          <w:szCs w:val="24"/>
          <w:lang w:eastAsia="ru-RU"/>
        </w:rPr>
        <w:t>принимает решение об отказе от пр</w:t>
      </w:r>
      <w:r w:rsidRPr="00DF12A0">
        <w:rPr>
          <w:rFonts w:ascii="Times New Roman" w:eastAsiaTheme="minorEastAsia" w:hAnsi="Times New Roman" w:cs="Times New Roman"/>
          <w:bCs/>
          <w:sz w:val="24"/>
          <w:szCs w:val="24"/>
          <w:lang w:eastAsia="ru-RU"/>
        </w:rPr>
        <w:t>оведения электронного аукциона;</w:t>
      </w:r>
    </w:p>
    <w:p w:rsidR="00536DC6" w:rsidRPr="00DF12A0" w:rsidRDefault="00536DC6" w:rsidP="00536DC6">
      <w:pPr>
        <w:widowControl w:val="0"/>
        <w:tabs>
          <w:tab w:val="left" w:pos="1276"/>
        </w:tabs>
        <w:autoSpaceDE w:val="0"/>
        <w:autoSpaceDN w:val="0"/>
        <w:adjustRightInd w:val="0"/>
        <w:spacing w:after="0" w:line="240" w:lineRule="auto"/>
        <w:ind w:hanging="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9) </w:t>
      </w:r>
      <w:r w:rsidR="00BF14CB" w:rsidRPr="00DF12A0">
        <w:rPr>
          <w:rFonts w:ascii="Times New Roman" w:eastAsiaTheme="minorEastAsia" w:hAnsi="Times New Roman" w:cs="Times New Roman"/>
          <w:bCs/>
          <w:sz w:val="24"/>
          <w:szCs w:val="24"/>
          <w:lang w:eastAsia="ru-RU"/>
        </w:rPr>
        <w:t xml:space="preserve">принимает решение о внесении изменений </w:t>
      </w:r>
      <w:r w:rsidRPr="00DF12A0">
        <w:rPr>
          <w:rFonts w:ascii="Times New Roman" w:eastAsiaTheme="minorEastAsia" w:hAnsi="Times New Roman" w:cs="Times New Roman"/>
          <w:bCs/>
          <w:sz w:val="24"/>
          <w:szCs w:val="24"/>
          <w:lang w:eastAsia="ru-RU"/>
        </w:rPr>
        <w:t>в Извещение;</w:t>
      </w:r>
    </w:p>
    <w:p w:rsidR="00536DC6" w:rsidRPr="00DF12A0" w:rsidRDefault="00CB0100" w:rsidP="00536DC6">
      <w:pPr>
        <w:widowControl w:val="0"/>
        <w:tabs>
          <w:tab w:val="left" w:pos="1276"/>
        </w:tabs>
        <w:autoSpaceDE w:val="0"/>
        <w:autoSpaceDN w:val="0"/>
        <w:adjustRightInd w:val="0"/>
        <w:spacing w:after="0" w:line="240" w:lineRule="auto"/>
        <w:ind w:hanging="70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536DC6" w:rsidRPr="00DF12A0">
        <w:rPr>
          <w:rFonts w:ascii="Times New Roman" w:eastAsiaTheme="minorEastAsia" w:hAnsi="Times New Roman" w:cs="Times New Roman"/>
          <w:bCs/>
          <w:sz w:val="24"/>
          <w:szCs w:val="24"/>
          <w:lang w:eastAsia="ru-RU"/>
        </w:rPr>
        <w:t xml:space="preserve"> 10) </w:t>
      </w:r>
      <w:r w:rsidR="00BF14CB" w:rsidRPr="00DF12A0">
        <w:rPr>
          <w:rFonts w:ascii="Times New Roman" w:eastAsiaTheme="minorEastAsia" w:hAnsi="Times New Roman" w:cs="Times New Roman"/>
          <w:bCs/>
          <w:sz w:val="24"/>
          <w:szCs w:val="24"/>
          <w:lang w:eastAsia="ru-RU"/>
        </w:rPr>
        <w:t>создает аукционную комиссию, определяет ее состав, назначает председателя, замест</w:t>
      </w:r>
      <w:r w:rsidR="00536DC6" w:rsidRPr="00DF12A0">
        <w:rPr>
          <w:rFonts w:ascii="Times New Roman" w:eastAsiaTheme="minorEastAsia" w:hAnsi="Times New Roman" w:cs="Times New Roman"/>
          <w:bCs/>
          <w:sz w:val="24"/>
          <w:szCs w:val="24"/>
          <w:lang w:eastAsia="ru-RU"/>
        </w:rPr>
        <w:t>ителя председателя и секретаря;</w:t>
      </w:r>
    </w:p>
    <w:p w:rsidR="00536DC6" w:rsidRPr="00DF12A0" w:rsidRDefault="00CB0100" w:rsidP="00CB0100">
      <w:pPr>
        <w:widowControl w:val="0"/>
        <w:tabs>
          <w:tab w:val="left" w:pos="1134"/>
        </w:tabs>
        <w:autoSpaceDE w:val="0"/>
        <w:autoSpaceDN w:val="0"/>
        <w:adjustRightInd w:val="0"/>
        <w:spacing w:after="0" w:line="240" w:lineRule="auto"/>
        <w:ind w:hanging="70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11) </w:t>
      </w:r>
      <w:r w:rsidR="00BF14CB" w:rsidRPr="00DF12A0">
        <w:rPr>
          <w:rFonts w:ascii="Times New Roman" w:eastAsiaTheme="minorEastAsia" w:hAnsi="Times New Roman" w:cs="Times New Roman"/>
          <w:bCs/>
          <w:sz w:val="24"/>
          <w:szCs w:val="24"/>
          <w:lang w:eastAsia="ru-RU"/>
        </w:rPr>
        <w:t xml:space="preserve">обеспечивает осмотр места размещения объекта бизнеса </w:t>
      </w:r>
      <w:r w:rsidR="00BF14CB" w:rsidRPr="00DF12A0">
        <w:rPr>
          <w:rFonts w:ascii="Times New Roman" w:eastAsiaTheme="minorEastAsia" w:hAnsi="Times New Roman" w:cs="Times New Roman"/>
          <w:bCs/>
          <w:sz w:val="24"/>
          <w:szCs w:val="24"/>
          <w:lang w:eastAsia="ru-RU"/>
        </w:rPr>
        <w:br/>
        <w:t>на терри</w:t>
      </w:r>
      <w:r w:rsidR="00536DC6" w:rsidRPr="00DF12A0">
        <w:rPr>
          <w:rFonts w:ascii="Times New Roman" w:eastAsiaTheme="minorEastAsia" w:hAnsi="Times New Roman" w:cs="Times New Roman"/>
          <w:bCs/>
          <w:sz w:val="24"/>
          <w:szCs w:val="24"/>
          <w:lang w:eastAsia="ru-RU"/>
        </w:rPr>
        <w:t>тории парка Московской области;</w:t>
      </w:r>
    </w:p>
    <w:p w:rsidR="00BF14CB" w:rsidRPr="00DF12A0" w:rsidRDefault="00536DC6" w:rsidP="00536DC6">
      <w:pPr>
        <w:widowControl w:val="0"/>
        <w:tabs>
          <w:tab w:val="left" w:pos="1276"/>
        </w:tabs>
        <w:autoSpaceDE w:val="0"/>
        <w:autoSpaceDN w:val="0"/>
        <w:adjustRightInd w:val="0"/>
        <w:spacing w:after="0" w:line="240" w:lineRule="auto"/>
        <w:ind w:hanging="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12) </w:t>
      </w:r>
      <w:r w:rsidR="00BF14CB" w:rsidRPr="00DF12A0">
        <w:rPr>
          <w:rFonts w:ascii="Times New Roman" w:eastAsiaTheme="minorEastAsia" w:hAnsi="Times New Roman" w:cs="Times New Roman"/>
          <w:bCs/>
          <w:sz w:val="24"/>
          <w:szCs w:val="24"/>
          <w:lang w:eastAsia="ru-RU"/>
        </w:rPr>
        <w:t>осуществляет иные функции, предусмотренные настоящим Положением и Извещением.</w:t>
      </w: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Организатор электронного аукциона устанавливает дату начала подачи заявок на участие в электронном аукционе, в том числе:</w:t>
      </w:r>
    </w:p>
    <w:p w:rsidR="00BF14CB" w:rsidRPr="00DF12A0" w:rsidRDefault="00BF14CB" w:rsidP="00BF14CB">
      <w:pPr>
        <w:widowControl w:val="0"/>
        <w:numPr>
          <w:ilvl w:val="0"/>
          <w:numId w:val="28"/>
        </w:numPr>
        <w:tabs>
          <w:tab w:val="left" w:pos="1276"/>
        </w:tabs>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для объектов бизнеса, работающих в летний сезон: </w:t>
      </w:r>
    </w:p>
    <w:p w:rsidR="00BF14CB" w:rsidRPr="00DF12A0" w:rsidRDefault="00BF14CB" w:rsidP="00BF14CB">
      <w:pPr>
        <w:widowControl w:val="0"/>
        <w:tabs>
          <w:tab w:val="left" w:pos="1276"/>
        </w:tabs>
        <w:autoSpaceDE w:val="0"/>
        <w:autoSpaceDN w:val="0"/>
        <w:adjustRightInd w:val="0"/>
        <w:spacing w:after="0" w:line="240" w:lineRule="auto"/>
        <w:ind w:left="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не позднее 1 февраля; </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со следующего рабочего дня после размещения информации об объекте бизнеса на РГИС (если объект бизнеса включен в схему объектов бизнеса </w:t>
      </w:r>
      <w:r w:rsidRPr="00DF12A0">
        <w:rPr>
          <w:rFonts w:ascii="Times New Roman" w:eastAsiaTheme="minorEastAsia" w:hAnsi="Times New Roman" w:cs="Times New Roman"/>
          <w:bCs/>
          <w:sz w:val="24"/>
          <w:szCs w:val="24"/>
          <w:lang w:eastAsia="ru-RU"/>
        </w:rPr>
        <w:br/>
        <w:t xml:space="preserve">в период с 1 февраля по 31 августа); </w:t>
      </w:r>
    </w:p>
    <w:p w:rsidR="00BF14CB" w:rsidRPr="00DF12A0" w:rsidRDefault="00BF14CB" w:rsidP="00536DC6">
      <w:pPr>
        <w:widowControl w:val="0"/>
        <w:numPr>
          <w:ilvl w:val="0"/>
          <w:numId w:val="28"/>
        </w:numPr>
        <w:tabs>
          <w:tab w:val="left" w:pos="1276"/>
        </w:tabs>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для объектов бизнеса, работающих в зимний сезон: </w:t>
      </w:r>
    </w:p>
    <w:p w:rsidR="00BF14CB" w:rsidRPr="00DF12A0" w:rsidRDefault="00BF14CB" w:rsidP="00BF14CB">
      <w:pPr>
        <w:widowControl w:val="0"/>
        <w:tabs>
          <w:tab w:val="left" w:pos="1276"/>
        </w:tabs>
        <w:autoSpaceDE w:val="0"/>
        <w:autoSpaceDN w:val="0"/>
        <w:adjustRightInd w:val="0"/>
        <w:spacing w:after="0" w:line="240" w:lineRule="auto"/>
        <w:ind w:left="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не позднее 1 сентября;</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roofErr w:type="gramStart"/>
      <w:r w:rsidRPr="00DF12A0">
        <w:rPr>
          <w:rFonts w:ascii="Times New Roman" w:eastAsiaTheme="minorEastAsia" w:hAnsi="Times New Roman" w:cs="Times New Roman"/>
          <w:bCs/>
          <w:sz w:val="24"/>
          <w:szCs w:val="24"/>
          <w:lang w:eastAsia="ru-RU"/>
        </w:rPr>
        <w:t>со</w:t>
      </w:r>
      <w:proofErr w:type="gramEnd"/>
      <w:r w:rsidRPr="00DF12A0">
        <w:rPr>
          <w:rFonts w:ascii="Times New Roman" w:eastAsiaTheme="minorEastAsia" w:hAnsi="Times New Roman" w:cs="Times New Roman"/>
          <w:bCs/>
          <w:sz w:val="24"/>
          <w:szCs w:val="24"/>
          <w:lang w:eastAsia="ru-RU"/>
        </w:rPr>
        <w:t xml:space="preserve"> следующего рабочего дня после размещения информации об объекте бизнеса на РГИС (если объекты бизнеса включен в схему объектов бизнеса </w:t>
      </w:r>
      <w:r w:rsidRPr="00DF12A0">
        <w:rPr>
          <w:rFonts w:ascii="Times New Roman" w:eastAsiaTheme="minorEastAsia" w:hAnsi="Times New Roman" w:cs="Times New Roman"/>
          <w:bCs/>
          <w:sz w:val="24"/>
          <w:szCs w:val="24"/>
          <w:lang w:eastAsia="ru-RU"/>
        </w:rPr>
        <w:br/>
        <w:t>в период с 1 сентября по 31 января);</w:t>
      </w:r>
    </w:p>
    <w:p w:rsidR="00BF14CB" w:rsidRPr="00DF12A0" w:rsidRDefault="00BF14CB" w:rsidP="00BF14CB">
      <w:pPr>
        <w:widowControl w:val="0"/>
        <w:tabs>
          <w:tab w:val="left" w:pos="1276"/>
        </w:tabs>
        <w:autoSpaceDE w:val="0"/>
        <w:autoSpaceDN w:val="0"/>
        <w:adjustRightInd w:val="0"/>
        <w:spacing w:after="0" w:line="240" w:lineRule="auto"/>
        <w:ind w:left="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3) для объектов бизнеса, работающих вне зависимости от сезона: </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не позднее даты, обеспечивающей с учетом сроков проведения торгов непрерывное функционирование объекта бизнеса (для действующих объектов бизнеса);</w:t>
      </w:r>
    </w:p>
    <w:p w:rsidR="00BF14CB" w:rsidRPr="00DF12A0" w:rsidRDefault="00BF14CB" w:rsidP="001627B9">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со следующего рабочего дня после размещения информации об объекте бизнеса на РГИС (для объектов бизнеса, вновь включаемых в схему объектов бизнеса).</w:t>
      </w:r>
    </w:p>
    <w:p w:rsidR="00BF14CB" w:rsidRPr="00DF12A0" w:rsidRDefault="00BF14CB" w:rsidP="00BF14CB">
      <w:pPr>
        <w:widowControl w:val="0"/>
        <w:numPr>
          <w:ilvl w:val="0"/>
          <w:numId w:val="4"/>
        </w:numPr>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Функции аукционной комиссии</w:t>
      </w:r>
    </w:p>
    <w:p w:rsidR="00BF14CB" w:rsidRPr="00DF12A0" w:rsidRDefault="00BF14CB" w:rsidP="00BF14CB">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Организатором электронного аукцион</w:t>
      </w:r>
      <w:r w:rsidR="009D7DCD" w:rsidRPr="00DF12A0">
        <w:rPr>
          <w:rFonts w:ascii="Times New Roman" w:eastAsiaTheme="minorEastAsia" w:hAnsi="Times New Roman" w:cs="Times New Roman"/>
          <w:bCs/>
          <w:sz w:val="24"/>
          <w:szCs w:val="24"/>
          <w:lang w:eastAsia="ru-RU"/>
        </w:rPr>
        <w:t>а создается аукционная комиссия.</w:t>
      </w:r>
    </w:p>
    <w:p w:rsidR="00BF14CB" w:rsidRPr="00DF12A0" w:rsidRDefault="00BE2BC5"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Общее ч</w:t>
      </w:r>
      <w:r w:rsidR="00BF14CB" w:rsidRPr="00DF12A0">
        <w:rPr>
          <w:rFonts w:ascii="Times New Roman" w:eastAsiaTheme="minorEastAsia" w:hAnsi="Times New Roman" w:cs="Times New Roman"/>
          <w:bCs/>
          <w:sz w:val="24"/>
          <w:szCs w:val="24"/>
          <w:lang w:eastAsia="ru-RU"/>
        </w:rPr>
        <w:t xml:space="preserve">исло членов аукционной комиссии </w:t>
      </w:r>
      <w:r>
        <w:rPr>
          <w:rFonts w:ascii="Times New Roman" w:eastAsiaTheme="minorEastAsia" w:hAnsi="Times New Roman" w:cs="Times New Roman"/>
          <w:bCs/>
          <w:sz w:val="24"/>
          <w:szCs w:val="24"/>
          <w:lang w:eastAsia="ru-RU"/>
        </w:rPr>
        <w:t>составляет</w:t>
      </w:r>
      <w:r w:rsidR="00163DB2" w:rsidRPr="00DF12A0">
        <w:rPr>
          <w:rFonts w:ascii="Times New Roman" w:eastAsiaTheme="minorEastAsia" w:hAnsi="Times New Roman" w:cs="Times New Roman"/>
          <w:bCs/>
          <w:sz w:val="24"/>
          <w:szCs w:val="24"/>
          <w:lang w:eastAsia="ru-RU"/>
        </w:rPr>
        <w:t xml:space="preserve"> пять</w:t>
      </w:r>
      <w:r w:rsidR="00BF14CB" w:rsidRPr="00DF12A0">
        <w:rPr>
          <w:rFonts w:ascii="Times New Roman" w:eastAsiaTheme="minorEastAsia" w:hAnsi="Times New Roman" w:cs="Times New Roman"/>
          <w:bCs/>
          <w:sz w:val="24"/>
          <w:szCs w:val="24"/>
          <w:lang w:eastAsia="ru-RU"/>
        </w:rPr>
        <w:t xml:space="preserve"> человек.</w:t>
      </w: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электронного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электронного аукциона).</w:t>
      </w: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Аукционная комиссия осуществляет:</w:t>
      </w:r>
    </w:p>
    <w:p w:rsidR="00BF14CB" w:rsidRPr="00DF12A0" w:rsidRDefault="00BF14CB" w:rsidP="00BF14CB">
      <w:pPr>
        <w:widowControl w:val="0"/>
        <w:numPr>
          <w:ilvl w:val="0"/>
          <w:numId w:val="10"/>
        </w:numPr>
        <w:tabs>
          <w:tab w:val="left" w:pos="1134"/>
        </w:tabs>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рассмотрение заявок;</w:t>
      </w:r>
    </w:p>
    <w:p w:rsidR="00BF14CB" w:rsidRPr="00DF12A0" w:rsidRDefault="00BA2F23" w:rsidP="000C2AE7">
      <w:pPr>
        <w:widowControl w:val="0"/>
        <w:tabs>
          <w:tab w:val="left" w:pos="0"/>
        </w:tabs>
        <w:autoSpaceDE w:val="0"/>
        <w:autoSpaceDN w:val="0"/>
        <w:adjustRightInd w:val="0"/>
        <w:spacing w:after="0" w:line="240" w:lineRule="auto"/>
        <w:ind w:left="284"/>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ab/>
        <w:t xml:space="preserve">2) </w:t>
      </w:r>
      <w:r w:rsidR="009C56C7" w:rsidRPr="00DF12A0">
        <w:rPr>
          <w:rFonts w:ascii="Times New Roman" w:eastAsiaTheme="minorEastAsia" w:hAnsi="Times New Roman" w:cs="Times New Roman"/>
          <w:bCs/>
          <w:sz w:val="24"/>
          <w:szCs w:val="24"/>
          <w:lang w:eastAsia="ru-RU"/>
        </w:rPr>
        <w:t xml:space="preserve"> </w:t>
      </w:r>
      <w:r w:rsidR="00BF14CB" w:rsidRPr="00DF12A0">
        <w:rPr>
          <w:rFonts w:ascii="Times New Roman" w:eastAsiaTheme="minorEastAsia" w:hAnsi="Times New Roman" w:cs="Times New Roman"/>
          <w:bCs/>
          <w:sz w:val="24"/>
          <w:szCs w:val="24"/>
          <w:lang w:eastAsia="ru-RU"/>
        </w:rPr>
        <w:t xml:space="preserve">принимает решение о допуске к участию в </w:t>
      </w:r>
      <w:r>
        <w:rPr>
          <w:rFonts w:ascii="Times New Roman" w:eastAsiaTheme="minorEastAsia" w:hAnsi="Times New Roman" w:cs="Times New Roman"/>
          <w:bCs/>
          <w:sz w:val="24"/>
          <w:szCs w:val="24"/>
          <w:lang w:eastAsia="ru-RU"/>
        </w:rPr>
        <w:t>аукционе и признании заявителей</w:t>
      </w:r>
      <w:r w:rsidR="000C2AE7">
        <w:rPr>
          <w:rFonts w:ascii="Times New Roman" w:eastAsiaTheme="minorEastAsia" w:hAnsi="Times New Roman" w:cs="Times New Roman"/>
          <w:bCs/>
          <w:sz w:val="24"/>
          <w:szCs w:val="24"/>
          <w:lang w:eastAsia="ru-RU"/>
        </w:rPr>
        <w:t xml:space="preserve"> участниками или об отказе в допуске заявителей к участию </w:t>
      </w:r>
      <w:r w:rsidR="00BF14CB" w:rsidRPr="00DF12A0">
        <w:rPr>
          <w:rFonts w:ascii="Times New Roman" w:eastAsiaTheme="minorEastAsia" w:hAnsi="Times New Roman" w:cs="Times New Roman"/>
          <w:bCs/>
          <w:sz w:val="24"/>
          <w:szCs w:val="24"/>
          <w:lang w:eastAsia="ru-RU"/>
        </w:rPr>
        <w:t>в аукционе,</w:t>
      </w:r>
      <w:r w:rsidR="000C2AE7">
        <w:rPr>
          <w:rFonts w:ascii="Times New Roman" w:eastAsiaTheme="minorEastAsia" w:hAnsi="Times New Roman" w:cs="Times New Roman"/>
          <w:bCs/>
          <w:sz w:val="24"/>
          <w:szCs w:val="24"/>
          <w:lang w:eastAsia="ru-RU"/>
        </w:rPr>
        <w:t xml:space="preserve"> которое оформляется Протоколом рассмотрения заявок </w:t>
      </w:r>
      <w:r w:rsidR="00BF14CB" w:rsidRPr="00DF12A0">
        <w:rPr>
          <w:rFonts w:ascii="Times New Roman" w:eastAsiaTheme="minorEastAsia" w:hAnsi="Times New Roman" w:cs="Times New Roman"/>
          <w:bCs/>
          <w:sz w:val="24"/>
          <w:szCs w:val="24"/>
          <w:lang w:eastAsia="ru-RU"/>
        </w:rPr>
        <w:t>на участие в аукционе, подписываемым всеми присутствующими членами аукционной комиссии;</w:t>
      </w:r>
    </w:p>
    <w:p w:rsidR="00BF14CB" w:rsidRPr="00DF12A0" w:rsidRDefault="0087516C" w:rsidP="0087516C">
      <w:pPr>
        <w:widowControl w:val="0"/>
        <w:tabs>
          <w:tab w:val="left" w:pos="1276"/>
        </w:tabs>
        <w:autoSpaceDE w:val="0"/>
        <w:autoSpaceDN w:val="0"/>
        <w:adjustRightInd w:val="0"/>
        <w:spacing w:after="0" w:line="240" w:lineRule="auto"/>
        <w:ind w:left="70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3) </w:t>
      </w:r>
      <w:r w:rsidR="00BF14CB" w:rsidRPr="00DF12A0">
        <w:rPr>
          <w:rFonts w:ascii="Times New Roman" w:eastAsiaTheme="minorEastAsia" w:hAnsi="Times New Roman" w:cs="Times New Roman"/>
          <w:bCs/>
          <w:sz w:val="24"/>
          <w:szCs w:val="24"/>
          <w:lang w:eastAsia="ru-RU"/>
        </w:rPr>
        <w:t>оформление</w:t>
      </w:r>
      <w:r w:rsidR="006A3DF7">
        <w:rPr>
          <w:rFonts w:ascii="Times New Roman" w:eastAsiaTheme="minorEastAsia" w:hAnsi="Times New Roman" w:cs="Times New Roman"/>
          <w:bCs/>
          <w:sz w:val="24"/>
          <w:szCs w:val="24"/>
          <w:lang w:eastAsia="ru-RU"/>
        </w:rPr>
        <w:t xml:space="preserve"> и подписание</w:t>
      </w:r>
      <w:r w:rsidR="00BF14CB" w:rsidRPr="00DF12A0">
        <w:rPr>
          <w:rFonts w:ascii="Times New Roman" w:eastAsiaTheme="minorEastAsia" w:hAnsi="Times New Roman" w:cs="Times New Roman"/>
          <w:bCs/>
          <w:sz w:val="24"/>
          <w:szCs w:val="24"/>
          <w:lang w:eastAsia="ru-RU"/>
        </w:rPr>
        <w:t xml:space="preserve"> протоколов в ходе проведения электронного аукциона;</w:t>
      </w:r>
    </w:p>
    <w:p w:rsidR="00BF14CB" w:rsidRPr="00DF12A0" w:rsidRDefault="0087516C" w:rsidP="0087516C">
      <w:pPr>
        <w:widowControl w:val="0"/>
        <w:tabs>
          <w:tab w:val="left" w:pos="0"/>
        </w:tabs>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ab/>
        <w:t xml:space="preserve">4) </w:t>
      </w:r>
      <w:r w:rsidR="00BF14CB" w:rsidRPr="00DF12A0">
        <w:rPr>
          <w:rFonts w:ascii="Times New Roman" w:eastAsiaTheme="minorEastAsia" w:hAnsi="Times New Roman" w:cs="Times New Roman"/>
          <w:bCs/>
          <w:sz w:val="24"/>
          <w:szCs w:val="24"/>
          <w:lang w:eastAsia="ru-RU"/>
        </w:rPr>
        <w:t>подведение итогов электронного аукциона и определение победителя электронного аукциона.</w:t>
      </w: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Аукционная комиссия правомочна осуществлять функции, предусмотренные настоящим Положением, если на заседании аукционной комиссии присутствует не менее чем пятьдесят процентов от общего числа ее членов.</w:t>
      </w:r>
    </w:p>
    <w:p w:rsidR="00BF14CB" w:rsidRPr="00DF12A0" w:rsidRDefault="008C7679" w:rsidP="008C7679">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Члены аукционной комиссии лично участвуют в заседаниях и </w:t>
      </w:r>
      <w:r w:rsidR="00BF14CB" w:rsidRPr="00DF12A0">
        <w:rPr>
          <w:rFonts w:ascii="Times New Roman" w:eastAsiaTheme="minorEastAsia" w:hAnsi="Times New Roman" w:cs="Times New Roman"/>
          <w:bCs/>
          <w:sz w:val="24"/>
          <w:szCs w:val="24"/>
          <w:lang w:eastAsia="ru-RU"/>
        </w:rPr>
        <w:t>подписываю</w:t>
      </w:r>
      <w:r>
        <w:rPr>
          <w:rFonts w:ascii="Times New Roman" w:eastAsiaTheme="minorEastAsia" w:hAnsi="Times New Roman" w:cs="Times New Roman"/>
          <w:bCs/>
          <w:sz w:val="24"/>
          <w:szCs w:val="24"/>
          <w:lang w:eastAsia="ru-RU"/>
        </w:rPr>
        <w:t xml:space="preserve">т </w:t>
      </w:r>
      <w:r w:rsidR="006A3DF7">
        <w:rPr>
          <w:rFonts w:ascii="Times New Roman" w:eastAsiaTheme="minorEastAsia" w:hAnsi="Times New Roman" w:cs="Times New Roman"/>
          <w:bCs/>
          <w:sz w:val="24"/>
          <w:szCs w:val="24"/>
          <w:lang w:eastAsia="ru-RU"/>
        </w:rPr>
        <w:t>протоколы аукционной комиссии в день проведения электронного аукциона.</w:t>
      </w: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Решения аукционной комиссии принимаются открытым голосованием простым большинством гол</w:t>
      </w:r>
      <w:r w:rsidR="00A34B22" w:rsidRPr="00DF12A0">
        <w:rPr>
          <w:rFonts w:ascii="Times New Roman" w:eastAsiaTheme="minorEastAsia" w:hAnsi="Times New Roman" w:cs="Times New Roman"/>
          <w:bCs/>
          <w:sz w:val="24"/>
          <w:szCs w:val="24"/>
          <w:lang w:eastAsia="ru-RU"/>
        </w:rPr>
        <w:t>осов членов аукционной комиссии</w:t>
      </w:r>
      <w:r w:rsidRPr="00DF12A0">
        <w:rPr>
          <w:rFonts w:ascii="Times New Roman" w:eastAsiaTheme="minorEastAsia" w:hAnsi="Times New Roman" w:cs="Times New Roman"/>
          <w:bCs/>
          <w:sz w:val="24"/>
          <w:szCs w:val="24"/>
          <w:lang w:eastAsia="ru-RU"/>
        </w:rPr>
        <w:t>. Каждый член аукционной комиссии имеет один голос.</w:t>
      </w: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Исключение и замена члена аукционной комиссии допускаются только по решению организатора э</w:t>
      </w:r>
      <w:r w:rsidR="000E708F" w:rsidRPr="00DF12A0">
        <w:rPr>
          <w:rFonts w:ascii="Times New Roman" w:eastAsiaTheme="minorEastAsia" w:hAnsi="Times New Roman" w:cs="Times New Roman"/>
          <w:bCs/>
          <w:sz w:val="24"/>
          <w:szCs w:val="24"/>
          <w:lang w:eastAsia="ru-RU"/>
        </w:rPr>
        <w:t xml:space="preserve">лектронного аукциона, принимаемому в соответствии с </w:t>
      </w:r>
      <w:r w:rsidR="006A3DF7">
        <w:rPr>
          <w:rFonts w:ascii="Times New Roman" w:eastAsiaTheme="minorEastAsia" w:hAnsi="Times New Roman" w:cs="Times New Roman"/>
          <w:bCs/>
          <w:sz w:val="24"/>
          <w:szCs w:val="24"/>
          <w:lang w:eastAsia="ru-RU"/>
        </w:rPr>
        <w:t>правовыми актами</w:t>
      </w:r>
      <w:r w:rsidR="000E708F" w:rsidRPr="00DF12A0">
        <w:rPr>
          <w:rFonts w:ascii="Times New Roman" w:eastAsiaTheme="minorEastAsia" w:hAnsi="Times New Roman" w:cs="Times New Roman"/>
          <w:bCs/>
          <w:sz w:val="24"/>
          <w:szCs w:val="24"/>
          <w:lang w:eastAsia="ru-RU"/>
        </w:rPr>
        <w:t xml:space="preserve"> организатора</w:t>
      </w:r>
      <w:r w:rsidR="000A3D6F">
        <w:rPr>
          <w:rFonts w:ascii="Times New Roman" w:eastAsiaTheme="minorEastAsia" w:hAnsi="Times New Roman" w:cs="Times New Roman"/>
          <w:bCs/>
          <w:sz w:val="24"/>
          <w:szCs w:val="24"/>
          <w:lang w:eastAsia="ru-RU"/>
        </w:rPr>
        <w:t xml:space="preserve"> электронного аукциона</w:t>
      </w:r>
      <w:r w:rsidR="006A3DF7">
        <w:rPr>
          <w:rFonts w:ascii="Times New Roman" w:eastAsiaTheme="minorEastAsia" w:hAnsi="Times New Roman" w:cs="Times New Roman"/>
          <w:bCs/>
          <w:sz w:val="24"/>
          <w:szCs w:val="24"/>
          <w:lang w:eastAsia="ru-RU"/>
        </w:rPr>
        <w:t>, в случаях установленных законодательством Российской Федерации и Московской областью, а так</w:t>
      </w:r>
      <w:r w:rsidR="000A3D6F">
        <w:rPr>
          <w:rFonts w:ascii="Times New Roman" w:eastAsiaTheme="minorEastAsia" w:hAnsi="Times New Roman" w:cs="Times New Roman"/>
          <w:bCs/>
          <w:sz w:val="24"/>
          <w:szCs w:val="24"/>
          <w:lang w:eastAsia="ru-RU"/>
        </w:rPr>
        <w:t xml:space="preserve"> </w:t>
      </w:r>
      <w:r w:rsidR="00AA01A5">
        <w:rPr>
          <w:rFonts w:ascii="Times New Roman" w:eastAsiaTheme="minorEastAsia" w:hAnsi="Times New Roman" w:cs="Times New Roman"/>
          <w:bCs/>
          <w:sz w:val="24"/>
          <w:szCs w:val="24"/>
          <w:lang w:eastAsia="ru-RU"/>
        </w:rPr>
        <w:t>же настоящего П</w:t>
      </w:r>
      <w:r w:rsidR="006A3DF7">
        <w:rPr>
          <w:rFonts w:ascii="Times New Roman" w:eastAsiaTheme="minorEastAsia" w:hAnsi="Times New Roman" w:cs="Times New Roman"/>
          <w:bCs/>
          <w:sz w:val="24"/>
          <w:szCs w:val="24"/>
          <w:lang w:eastAsia="ru-RU"/>
        </w:rPr>
        <w:t>оложения</w:t>
      </w:r>
      <w:r w:rsidR="000E708F" w:rsidRPr="00DF12A0">
        <w:rPr>
          <w:rFonts w:ascii="Times New Roman" w:eastAsiaTheme="minorEastAsia" w:hAnsi="Times New Roman" w:cs="Times New Roman"/>
          <w:bCs/>
          <w:sz w:val="24"/>
          <w:szCs w:val="24"/>
          <w:lang w:eastAsia="ru-RU"/>
        </w:rPr>
        <w:t>.</w:t>
      </w:r>
    </w:p>
    <w:p w:rsidR="00BF14CB" w:rsidRPr="00DF12A0" w:rsidRDefault="00E3078A" w:rsidP="00E3078A">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Решения аукционной комиссии оформляются </w:t>
      </w:r>
      <w:r w:rsidR="00BF14CB" w:rsidRPr="00DF12A0">
        <w:rPr>
          <w:rFonts w:ascii="Times New Roman" w:eastAsiaTheme="minorEastAsia" w:hAnsi="Times New Roman" w:cs="Times New Roman"/>
          <w:bCs/>
          <w:sz w:val="24"/>
          <w:szCs w:val="24"/>
          <w:lang w:eastAsia="ru-RU"/>
        </w:rPr>
        <w:t>соответствующими протоколами.</w:t>
      </w:r>
      <w:r w:rsidR="000E708F" w:rsidRPr="00DF12A0">
        <w:rPr>
          <w:rFonts w:ascii="Times New Roman" w:eastAsiaTheme="minorEastAsia" w:hAnsi="Times New Roman" w:cs="Times New Roman"/>
          <w:bCs/>
          <w:sz w:val="24"/>
          <w:szCs w:val="24"/>
          <w:lang w:eastAsia="ru-RU"/>
        </w:rPr>
        <w:t xml:space="preserve"> Протокол подписывается всеми членами аукционной комиссии, принимавшими участие в</w:t>
      </w:r>
      <w:r w:rsidR="0006192B" w:rsidRPr="00DF12A0">
        <w:rPr>
          <w:rFonts w:ascii="Times New Roman" w:eastAsiaTheme="minorEastAsia" w:hAnsi="Times New Roman" w:cs="Times New Roman"/>
          <w:bCs/>
          <w:sz w:val="24"/>
          <w:szCs w:val="24"/>
          <w:lang w:eastAsia="ru-RU"/>
        </w:rPr>
        <w:t xml:space="preserve"> </w:t>
      </w:r>
      <w:r w:rsidR="000E708F" w:rsidRPr="00DF12A0">
        <w:rPr>
          <w:rFonts w:ascii="Times New Roman" w:eastAsiaTheme="minorEastAsia" w:hAnsi="Times New Roman" w:cs="Times New Roman"/>
          <w:bCs/>
          <w:sz w:val="24"/>
          <w:szCs w:val="24"/>
          <w:lang w:eastAsia="ru-RU"/>
        </w:rPr>
        <w:t>голосовании.</w:t>
      </w:r>
    </w:p>
    <w:p w:rsidR="00BF14CB" w:rsidRPr="00DF12A0" w:rsidRDefault="00BF14CB" w:rsidP="00BF14CB">
      <w:pPr>
        <w:widowControl w:val="0"/>
        <w:tabs>
          <w:tab w:val="left" w:pos="1276"/>
        </w:tabs>
        <w:autoSpaceDE w:val="0"/>
        <w:autoSpaceDN w:val="0"/>
        <w:adjustRightInd w:val="0"/>
        <w:spacing w:after="0" w:line="240" w:lineRule="auto"/>
        <w:jc w:val="both"/>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0"/>
          <w:numId w:val="4"/>
        </w:numPr>
        <w:tabs>
          <w:tab w:val="left" w:pos="1276"/>
        </w:tabs>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Функции оператора электронной площадки</w:t>
      </w:r>
    </w:p>
    <w:p w:rsidR="00BF14CB" w:rsidRPr="00DF12A0" w:rsidRDefault="00BF14CB" w:rsidP="00BF14CB">
      <w:pPr>
        <w:widowControl w:val="0"/>
        <w:tabs>
          <w:tab w:val="left" w:pos="1276"/>
        </w:tabs>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Функции оператора электронной площадки определяются р</w:t>
      </w:r>
      <w:r w:rsidR="00D22C97" w:rsidRPr="00DF12A0">
        <w:rPr>
          <w:rFonts w:ascii="Times New Roman" w:eastAsiaTheme="minorEastAsia" w:hAnsi="Times New Roman" w:cs="Times New Roman"/>
          <w:bCs/>
          <w:sz w:val="24"/>
          <w:szCs w:val="24"/>
          <w:lang w:eastAsia="ru-RU"/>
        </w:rPr>
        <w:t>егламентом электронной площадки.</w:t>
      </w:r>
    </w:p>
    <w:p w:rsidR="00BF14CB" w:rsidRPr="00DF12A0" w:rsidRDefault="00BF14CB" w:rsidP="00BF14CB">
      <w:pPr>
        <w:widowControl w:val="0"/>
        <w:tabs>
          <w:tab w:val="left" w:pos="1276"/>
        </w:tabs>
        <w:autoSpaceDE w:val="0"/>
        <w:autoSpaceDN w:val="0"/>
        <w:adjustRightInd w:val="0"/>
        <w:spacing w:after="0" w:line="240" w:lineRule="auto"/>
        <w:jc w:val="both"/>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0"/>
          <w:numId w:val="4"/>
        </w:numPr>
        <w:tabs>
          <w:tab w:val="left" w:pos="1276"/>
        </w:tabs>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Порядок регистрации заявителей на электронной площадке</w:t>
      </w:r>
    </w:p>
    <w:p w:rsidR="00BF14CB" w:rsidRPr="00DF12A0" w:rsidRDefault="00BF14CB" w:rsidP="00BF14CB">
      <w:pPr>
        <w:widowControl w:val="0"/>
        <w:tabs>
          <w:tab w:val="left" w:pos="1276"/>
        </w:tabs>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Порядок регистрации заявителей на электронной площадке определяется регламентом электронной площадки.</w:t>
      </w:r>
    </w:p>
    <w:p w:rsidR="00BF14CB" w:rsidRPr="00DF12A0" w:rsidRDefault="00BF14CB" w:rsidP="00BF14CB">
      <w:pPr>
        <w:widowControl w:val="0"/>
        <w:tabs>
          <w:tab w:val="left" w:pos="1276"/>
        </w:tabs>
        <w:autoSpaceDE w:val="0"/>
        <w:autoSpaceDN w:val="0"/>
        <w:adjustRightInd w:val="0"/>
        <w:spacing w:after="0" w:line="240" w:lineRule="auto"/>
        <w:jc w:val="both"/>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0"/>
          <w:numId w:val="4"/>
        </w:numPr>
        <w:tabs>
          <w:tab w:val="left" w:pos="1276"/>
        </w:tabs>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Информационное обеспечение электронного аукциона</w:t>
      </w:r>
    </w:p>
    <w:p w:rsidR="00BF14CB" w:rsidRPr="00DF12A0" w:rsidRDefault="00BF14CB" w:rsidP="00BF14CB">
      <w:pPr>
        <w:widowControl w:val="0"/>
        <w:tabs>
          <w:tab w:val="left" w:pos="1276"/>
        </w:tabs>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К информации о проведении электронного аукциона относятся:</w:t>
      </w:r>
    </w:p>
    <w:p w:rsidR="00BF14CB" w:rsidRPr="00DF12A0" w:rsidRDefault="00BF14CB" w:rsidP="00C70AEB">
      <w:pPr>
        <w:widowControl w:val="0"/>
        <w:numPr>
          <w:ilvl w:val="0"/>
          <w:numId w:val="11"/>
        </w:numPr>
        <w:tabs>
          <w:tab w:val="left" w:pos="1276"/>
        </w:tabs>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извещения, указанные в </w:t>
      </w:r>
      <w:hyperlink w:anchor="Par125" w:tooltip="    4) утверждает Извещение, изменения в Извещение и Извещение об отказе от" w:history="1">
        <w:r w:rsidRPr="00DF12A0">
          <w:rPr>
            <w:rFonts w:ascii="Times New Roman" w:eastAsiaTheme="minorEastAsia" w:hAnsi="Times New Roman" w:cs="Times New Roman"/>
            <w:bCs/>
            <w:sz w:val="24"/>
            <w:szCs w:val="24"/>
            <w:lang w:eastAsia="ru-RU"/>
          </w:rPr>
          <w:t>подпункте 4 пункта 2.2</w:t>
        </w:r>
      </w:hyperlink>
      <w:r w:rsidRPr="00DF12A0">
        <w:rPr>
          <w:rFonts w:ascii="Times New Roman" w:eastAsiaTheme="minorEastAsia" w:hAnsi="Times New Roman" w:cs="Times New Roman"/>
          <w:bCs/>
          <w:sz w:val="24"/>
          <w:szCs w:val="24"/>
          <w:lang w:eastAsia="ru-RU"/>
        </w:rPr>
        <w:t xml:space="preserve"> настоящего Положения;</w:t>
      </w:r>
    </w:p>
    <w:p w:rsidR="00BF14CB" w:rsidRPr="00DF12A0" w:rsidRDefault="00BF14CB" w:rsidP="00C70AEB">
      <w:pPr>
        <w:widowControl w:val="0"/>
        <w:numPr>
          <w:ilvl w:val="0"/>
          <w:numId w:val="11"/>
        </w:numPr>
        <w:tabs>
          <w:tab w:val="left" w:pos="1276"/>
        </w:tabs>
        <w:autoSpaceDE w:val="0"/>
        <w:autoSpaceDN w:val="0"/>
        <w:adjustRightInd w:val="0"/>
        <w:spacing w:after="0" w:line="240" w:lineRule="auto"/>
        <w:ind w:left="709" w:firstLine="0"/>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проект договора;</w:t>
      </w:r>
    </w:p>
    <w:p w:rsidR="00BF14CB" w:rsidRPr="00DF12A0" w:rsidRDefault="00BF14CB" w:rsidP="00C70AEB">
      <w:pPr>
        <w:widowControl w:val="0"/>
        <w:numPr>
          <w:ilvl w:val="0"/>
          <w:numId w:val="11"/>
        </w:numPr>
        <w:tabs>
          <w:tab w:val="left" w:pos="1276"/>
        </w:tabs>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lastRenderedPageBreak/>
        <w:t>протоколы, составляемые в ходе проведения электронного аукциона.</w:t>
      </w: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Организатор электронного аукциона размещает Извещение </w:t>
      </w:r>
      <w:r w:rsidRPr="00DF12A0">
        <w:rPr>
          <w:rFonts w:ascii="Times New Roman" w:eastAsiaTheme="minorEastAsia" w:hAnsi="Times New Roman" w:cs="Times New Roman"/>
          <w:bCs/>
          <w:sz w:val="24"/>
          <w:szCs w:val="24"/>
          <w:lang w:eastAsia="ru-RU"/>
        </w:rPr>
        <w:br/>
        <w:t xml:space="preserve">в соответствии с </w:t>
      </w:r>
      <w:hyperlink w:anchor="Par127" w:tooltip="    5) обеспечивает   размещение   Извещений,  указанных   в   подпункте  4" w:history="1">
        <w:r w:rsidRPr="00DF12A0">
          <w:rPr>
            <w:rFonts w:ascii="Times New Roman" w:eastAsiaTheme="minorEastAsia" w:hAnsi="Times New Roman" w:cs="Times New Roman"/>
            <w:bCs/>
            <w:sz w:val="24"/>
            <w:szCs w:val="24"/>
            <w:lang w:eastAsia="ru-RU"/>
          </w:rPr>
          <w:t>подпунктом 5 пункта 2.2</w:t>
        </w:r>
      </w:hyperlink>
      <w:r w:rsidRPr="00DF12A0">
        <w:rPr>
          <w:rFonts w:ascii="Times New Roman" w:eastAsiaTheme="minorEastAsia" w:hAnsi="Times New Roman" w:cs="Times New Roman"/>
          <w:bCs/>
          <w:sz w:val="24"/>
          <w:szCs w:val="24"/>
          <w:lang w:eastAsia="ru-RU"/>
        </w:rPr>
        <w:t xml:space="preserve"> настоящего Положения не менее чем за 30 </w:t>
      </w:r>
      <w:r w:rsidR="00FD7A85" w:rsidRPr="00DF12A0">
        <w:rPr>
          <w:rFonts w:ascii="Times New Roman" w:eastAsiaTheme="minorEastAsia" w:hAnsi="Times New Roman" w:cs="Times New Roman"/>
          <w:bCs/>
          <w:sz w:val="24"/>
          <w:szCs w:val="24"/>
          <w:lang w:eastAsia="ru-RU"/>
        </w:rPr>
        <w:t xml:space="preserve">календарных </w:t>
      </w:r>
      <w:r w:rsidRPr="00DF12A0">
        <w:rPr>
          <w:rFonts w:ascii="Times New Roman" w:eastAsiaTheme="minorEastAsia" w:hAnsi="Times New Roman" w:cs="Times New Roman"/>
          <w:bCs/>
          <w:sz w:val="24"/>
          <w:szCs w:val="24"/>
          <w:lang w:eastAsia="ru-RU"/>
        </w:rPr>
        <w:t>дней до даты окончания подачи заявок.</w:t>
      </w: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Информация о проведении электронного аукциона должна быть доступна для ознакомления без взимания платы.</w:t>
      </w:r>
    </w:p>
    <w:p w:rsidR="00BF14CB" w:rsidRPr="00DF12A0" w:rsidRDefault="00BC33D4" w:rsidP="00BC33D4">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Информация, указанная в пункте 6.1 настоящего Положения, а также договор, заключенный по результатам электронного аукциона, размещаются на электронной пло</w:t>
      </w:r>
      <w:r w:rsidR="009120BC" w:rsidRPr="00DF12A0">
        <w:rPr>
          <w:rFonts w:ascii="Times New Roman" w:eastAsiaTheme="minorEastAsia" w:hAnsi="Times New Roman" w:cs="Times New Roman"/>
          <w:bCs/>
          <w:sz w:val="24"/>
          <w:szCs w:val="24"/>
          <w:lang w:eastAsia="ru-RU"/>
        </w:rPr>
        <w:t xml:space="preserve">щадке, официальном сайте торгов не ранее чем за 10 календарных дней </w:t>
      </w:r>
      <w:r w:rsidR="00050E46" w:rsidRPr="00DF12A0">
        <w:rPr>
          <w:rFonts w:ascii="Times New Roman" w:eastAsiaTheme="minorEastAsia" w:hAnsi="Times New Roman" w:cs="Times New Roman"/>
          <w:bCs/>
          <w:sz w:val="24"/>
          <w:szCs w:val="24"/>
          <w:lang w:eastAsia="ru-RU"/>
        </w:rPr>
        <w:t xml:space="preserve">до даты проведения электронного аукциона </w:t>
      </w:r>
      <w:r w:rsidR="009120BC" w:rsidRPr="00DF12A0">
        <w:rPr>
          <w:rFonts w:ascii="Times New Roman" w:eastAsiaTheme="minorEastAsia" w:hAnsi="Times New Roman" w:cs="Times New Roman"/>
          <w:bCs/>
          <w:sz w:val="24"/>
          <w:szCs w:val="24"/>
          <w:lang w:eastAsia="ru-RU"/>
        </w:rPr>
        <w:t>и не позднее 20 календарных дней после подведения итогов определения поставщика.</w:t>
      </w:r>
    </w:p>
    <w:p w:rsidR="005D4726" w:rsidRPr="00DF12A0" w:rsidRDefault="005D4726" w:rsidP="005D4726">
      <w:pPr>
        <w:widowControl w:val="0"/>
        <w:tabs>
          <w:tab w:val="left" w:pos="1276"/>
        </w:tabs>
        <w:autoSpaceDE w:val="0"/>
        <w:autoSpaceDN w:val="0"/>
        <w:adjustRightInd w:val="0"/>
        <w:spacing w:after="0" w:line="240" w:lineRule="auto"/>
        <w:ind w:left="709"/>
        <w:jc w:val="both"/>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0"/>
          <w:numId w:val="4"/>
        </w:numPr>
        <w:tabs>
          <w:tab w:val="left" w:pos="1276"/>
        </w:tabs>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Отказ от проведения электронного аукциона</w:t>
      </w:r>
    </w:p>
    <w:p w:rsidR="00BF14CB" w:rsidRPr="00DF12A0" w:rsidRDefault="00BF14CB" w:rsidP="00BF14CB">
      <w:pPr>
        <w:widowControl w:val="0"/>
        <w:tabs>
          <w:tab w:val="left" w:pos="1276"/>
        </w:tabs>
        <w:autoSpaceDE w:val="0"/>
        <w:autoSpaceDN w:val="0"/>
        <w:adjustRightInd w:val="0"/>
        <w:spacing w:after="0" w:line="240" w:lineRule="auto"/>
        <w:ind w:left="709"/>
        <w:jc w:val="both"/>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Организатор электронного аукциона вправе отказаться </w:t>
      </w:r>
      <w:r w:rsidRPr="00DF12A0">
        <w:rPr>
          <w:rFonts w:ascii="Times New Roman" w:eastAsiaTheme="minorEastAsia" w:hAnsi="Times New Roman" w:cs="Times New Roman"/>
          <w:bCs/>
          <w:sz w:val="24"/>
          <w:szCs w:val="24"/>
          <w:lang w:eastAsia="ru-RU"/>
        </w:rPr>
        <w:br/>
        <w:t xml:space="preserve">от проведения электронного аукциона не позднее чем за три </w:t>
      </w:r>
      <w:r w:rsidR="00FD7A85" w:rsidRPr="00DF12A0">
        <w:rPr>
          <w:rFonts w:ascii="Times New Roman" w:eastAsiaTheme="minorEastAsia" w:hAnsi="Times New Roman" w:cs="Times New Roman"/>
          <w:bCs/>
          <w:sz w:val="24"/>
          <w:szCs w:val="24"/>
          <w:lang w:eastAsia="ru-RU"/>
        </w:rPr>
        <w:t xml:space="preserve">календарных </w:t>
      </w:r>
      <w:r w:rsidRPr="00DF12A0">
        <w:rPr>
          <w:rFonts w:ascii="Times New Roman" w:eastAsiaTheme="minorEastAsia" w:hAnsi="Times New Roman" w:cs="Times New Roman"/>
          <w:bCs/>
          <w:sz w:val="24"/>
          <w:szCs w:val="24"/>
          <w:lang w:eastAsia="ru-RU"/>
        </w:rPr>
        <w:t>дня до даты окончания срока подачи заявок.</w:t>
      </w: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Организатор электронного аукциона в течение одного рабочего дня со дня принятия решения об отказе от проведения электронного аукциона размещает Извещение об отказе от проведения электронного аукциона в соответствии с </w:t>
      </w:r>
      <w:hyperlink w:anchor="Par127" w:tooltip="    5) обеспечивает   размещение   Извещений,  указанных   в   подпункте  4" w:history="1">
        <w:r w:rsidRPr="00DF12A0">
          <w:rPr>
            <w:rFonts w:ascii="Times New Roman" w:eastAsiaTheme="minorEastAsia" w:hAnsi="Times New Roman" w:cs="Times New Roman"/>
            <w:bCs/>
            <w:sz w:val="24"/>
            <w:szCs w:val="24"/>
            <w:lang w:eastAsia="ru-RU"/>
          </w:rPr>
          <w:t>подпунктом 5 пункта 2.2</w:t>
        </w:r>
      </w:hyperlink>
      <w:r w:rsidRPr="00DF12A0">
        <w:rPr>
          <w:rFonts w:ascii="Times New Roman" w:eastAsiaTheme="minorEastAsia" w:hAnsi="Times New Roman" w:cs="Times New Roman"/>
          <w:bCs/>
          <w:sz w:val="24"/>
          <w:szCs w:val="24"/>
          <w:lang w:eastAsia="ru-RU"/>
        </w:rPr>
        <w:t xml:space="preserve"> настоящего Положения.</w:t>
      </w:r>
    </w:p>
    <w:p w:rsidR="00CA6AFD" w:rsidRPr="00DF12A0" w:rsidRDefault="00CA6AFD"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В случае если организатор </w:t>
      </w:r>
      <w:r w:rsidR="00AF353C">
        <w:rPr>
          <w:rFonts w:ascii="Times New Roman" w:eastAsiaTheme="minorEastAsia" w:hAnsi="Times New Roman" w:cs="Times New Roman"/>
          <w:bCs/>
          <w:sz w:val="24"/>
          <w:szCs w:val="24"/>
          <w:lang w:eastAsia="ru-RU"/>
        </w:rPr>
        <w:t>электронного аукциона</w:t>
      </w:r>
      <w:r w:rsidRPr="00DF12A0">
        <w:rPr>
          <w:rFonts w:ascii="Times New Roman" w:eastAsiaTheme="minorEastAsia" w:hAnsi="Times New Roman" w:cs="Times New Roman"/>
          <w:bCs/>
          <w:sz w:val="24"/>
          <w:szCs w:val="24"/>
          <w:lang w:eastAsia="ru-RU"/>
        </w:rPr>
        <w:t xml:space="preserve"> отказался от </w:t>
      </w:r>
      <w:r w:rsidR="00AF353C">
        <w:rPr>
          <w:rFonts w:ascii="Times New Roman" w:eastAsiaTheme="minorEastAsia" w:hAnsi="Times New Roman" w:cs="Times New Roman"/>
          <w:bCs/>
          <w:sz w:val="24"/>
          <w:szCs w:val="24"/>
          <w:lang w:eastAsia="ru-RU"/>
        </w:rPr>
        <w:t>его</w:t>
      </w:r>
      <w:r w:rsidRPr="00DF12A0">
        <w:rPr>
          <w:rFonts w:ascii="Times New Roman" w:eastAsiaTheme="minorEastAsia" w:hAnsi="Times New Roman" w:cs="Times New Roman"/>
          <w:bCs/>
          <w:sz w:val="24"/>
          <w:szCs w:val="24"/>
          <w:lang w:eastAsia="ru-RU"/>
        </w:rPr>
        <w:t xml:space="preserve"> проведения с нарушением установленных сроков, он обязан возместить участникам</w:t>
      </w:r>
      <w:r w:rsidR="00AF353C">
        <w:rPr>
          <w:rFonts w:ascii="Times New Roman" w:eastAsiaTheme="minorEastAsia" w:hAnsi="Times New Roman" w:cs="Times New Roman"/>
          <w:bCs/>
          <w:sz w:val="24"/>
          <w:szCs w:val="24"/>
          <w:lang w:eastAsia="ru-RU"/>
        </w:rPr>
        <w:t xml:space="preserve"> такого аукциона понесенный ими реальный ущерб в порядке и сроки, установленные законодательством Российской Федерации.</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0"/>
          <w:numId w:val="4"/>
        </w:numPr>
        <w:tabs>
          <w:tab w:val="left" w:pos="1276"/>
        </w:tabs>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Содержание Извещения</w:t>
      </w:r>
    </w:p>
    <w:p w:rsidR="00BF14CB" w:rsidRPr="00DF12A0" w:rsidRDefault="00BF14CB" w:rsidP="00BF14CB">
      <w:pPr>
        <w:widowControl w:val="0"/>
        <w:tabs>
          <w:tab w:val="left" w:pos="1276"/>
        </w:tabs>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В Извещении должны быть указаны следующие сведения:</w:t>
      </w:r>
    </w:p>
    <w:p w:rsidR="00BF14CB" w:rsidRPr="00DF12A0" w:rsidRDefault="00135439"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1)</w:t>
      </w:r>
      <w:r w:rsidR="00961EA7" w:rsidRPr="00DF12A0">
        <w:rPr>
          <w:rFonts w:ascii="Times New Roman" w:eastAsiaTheme="minorEastAsia" w:hAnsi="Times New Roman" w:cs="Times New Roman"/>
          <w:bCs/>
          <w:sz w:val="24"/>
          <w:szCs w:val="24"/>
          <w:lang w:eastAsia="ru-RU"/>
        </w:rPr>
        <w:t xml:space="preserve">вид и </w:t>
      </w:r>
      <w:r w:rsidR="00BF14CB" w:rsidRPr="00DF12A0">
        <w:rPr>
          <w:rFonts w:ascii="Times New Roman" w:eastAsiaTheme="minorEastAsia" w:hAnsi="Times New Roman" w:cs="Times New Roman"/>
          <w:bCs/>
          <w:sz w:val="24"/>
          <w:szCs w:val="24"/>
          <w:lang w:eastAsia="ru-RU"/>
        </w:rPr>
        <w:t xml:space="preserve">форма торгов: открытый аукцион в электронной форме </w:t>
      </w:r>
      <w:r w:rsidR="00BF14CB" w:rsidRPr="00DF12A0">
        <w:rPr>
          <w:rFonts w:ascii="Times New Roman" w:eastAsiaTheme="minorEastAsia" w:hAnsi="Times New Roman" w:cs="Times New Roman"/>
          <w:bCs/>
          <w:sz w:val="24"/>
          <w:szCs w:val="24"/>
          <w:lang w:eastAsia="ru-RU"/>
        </w:rPr>
        <w:br/>
        <w:t>на право размещения объекта бизнеса;</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2) предмет электронного аукциона;</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3) основание для проведения электронного аукциона (решение </w:t>
      </w:r>
      <w:r w:rsidR="00AF7CA9" w:rsidRPr="00DF12A0">
        <w:rPr>
          <w:rFonts w:ascii="Times New Roman" w:eastAsiaTheme="minorEastAsia" w:hAnsi="Times New Roman" w:cs="Times New Roman"/>
          <w:bCs/>
          <w:sz w:val="24"/>
          <w:szCs w:val="24"/>
          <w:lang w:eastAsia="ru-RU"/>
        </w:rPr>
        <w:t>о</w:t>
      </w:r>
      <w:r w:rsidR="00135439" w:rsidRPr="00DF12A0">
        <w:rPr>
          <w:rFonts w:ascii="Times New Roman" w:eastAsiaTheme="minorEastAsia" w:hAnsi="Times New Roman" w:cs="Times New Roman"/>
          <w:bCs/>
          <w:sz w:val="24"/>
          <w:szCs w:val="24"/>
          <w:lang w:eastAsia="ru-RU"/>
        </w:rPr>
        <w:t>рганизатора</w:t>
      </w:r>
      <w:r w:rsidR="00AF7CA9" w:rsidRPr="00DF12A0">
        <w:rPr>
          <w:rFonts w:ascii="Times New Roman" w:eastAsiaTheme="minorEastAsia" w:hAnsi="Times New Roman" w:cs="Times New Roman"/>
          <w:bCs/>
          <w:sz w:val="24"/>
          <w:szCs w:val="24"/>
          <w:lang w:eastAsia="ru-RU"/>
        </w:rPr>
        <w:t xml:space="preserve"> электронного аукциона</w:t>
      </w:r>
      <w:r w:rsidRPr="00DF12A0">
        <w:rPr>
          <w:rFonts w:ascii="Times New Roman" w:eastAsiaTheme="minorEastAsia" w:hAnsi="Times New Roman" w:cs="Times New Roman"/>
          <w:bCs/>
          <w:sz w:val="24"/>
          <w:szCs w:val="24"/>
          <w:lang w:eastAsia="ru-RU"/>
        </w:rPr>
        <w:t>);</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4) наименование, местонахождение с указанием адреса, адрес электронной почты, номер контактного телефона организатора </w:t>
      </w:r>
      <w:r w:rsidR="00AF7CA9" w:rsidRPr="00DF12A0">
        <w:rPr>
          <w:rFonts w:ascii="Times New Roman" w:eastAsiaTheme="minorEastAsia" w:hAnsi="Times New Roman" w:cs="Times New Roman"/>
          <w:bCs/>
          <w:sz w:val="24"/>
          <w:szCs w:val="24"/>
          <w:lang w:eastAsia="ru-RU"/>
        </w:rPr>
        <w:t xml:space="preserve">электронного </w:t>
      </w:r>
      <w:r w:rsidRPr="00DF12A0">
        <w:rPr>
          <w:rFonts w:ascii="Times New Roman" w:eastAsiaTheme="minorEastAsia" w:hAnsi="Times New Roman" w:cs="Times New Roman"/>
          <w:bCs/>
          <w:sz w:val="24"/>
          <w:szCs w:val="24"/>
          <w:lang w:eastAsia="ru-RU"/>
        </w:rPr>
        <w:t>аукциона, адрес его официального сайта в информационно-телекоммуникационной сети Интернет, фамилия, имя, отчество (при наличии) ответственного должностного лица;</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5) адрес электронной площадки в информационно-телекоммуникационной сети Интернет;</w:t>
      </w:r>
    </w:p>
    <w:p w:rsidR="00BF14CB" w:rsidRPr="00DF12A0" w:rsidRDefault="00BF14CB" w:rsidP="00CB0100">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6) место размещения объекта бизнеса (адресный ориентир), технические характеристики объекта бизнеса (тип, описание внешнего вида, площ</w:t>
      </w:r>
      <w:r w:rsidR="00CB0100">
        <w:rPr>
          <w:rFonts w:ascii="Times New Roman" w:eastAsiaTheme="minorEastAsia" w:hAnsi="Times New Roman" w:cs="Times New Roman"/>
          <w:bCs/>
          <w:sz w:val="24"/>
          <w:szCs w:val="24"/>
          <w:lang w:eastAsia="ru-RU"/>
        </w:rPr>
        <w:t xml:space="preserve">адь, специализация, технические характеристики, требования </w:t>
      </w:r>
      <w:r w:rsidRPr="00DF12A0">
        <w:rPr>
          <w:rFonts w:ascii="Times New Roman" w:eastAsiaTheme="minorEastAsia" w:hAnsi="Times New Roman" w:cs="Times New Roman"/>
          <w:bCs/>
          <w:sz w:val="24"/>
          <w:szCs w:val="24"/>
          <w:lang w:eastAsia="ru-RU"/>
        </w:rPr>
        <w:t>к благоустройству);</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7) требования к содержанию и составу заявки;</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8) срок, в течение которого организатор электронного аукциона вправе внести изменения в Извещение;</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9) срок, в течение которого организатор электронного аукциона вправе отказаться от проведения электронного аукциона;</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10) срок, порядок направления запроса и предоставления разъяснений положений Извещения;</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11) дата начала и окончания срока предоставления заинтересованным лицам </w:t>
      </w:r>
      <w:r w:rsidRPr="00DF12A0">
        <w:rPr>
          <w:rFonts w:ascii="Times New Roman" w:eastAsiaTheme="minorEastAsia" w:hAnsi="Times New Roman" w:cs="Times New Roman"/>
          <w:bCs/>
          <w:sz w:val="24"/>
          <w:szCs w:val="24"/>
          <w:lang w:eastAsia="ru-RU"/>
        </w:rPr>
        <w:lastRenderedPageBreak/>
        <w:t>разъяснений положений Извещения;</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12) начальная (минимальная) цена договора (лота);</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13) «шаг аукциона»;</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14) требования о задатке, размер задатка и порядок его внесения, срок </w:t>
      </w:r>
      <w:r w:rsidRPr="00DF12A0">
        <w:rPr>
          <w:rFonts w:ascii="Times New Roman" w:eastAsiaTheme="minorEastAsia" w:hAnsi="Times New Roman" w:cs="Times New Roman"/>
          <w:bCs/>
          <w:sz w:val="24"/>
          <w:szCs w:val="24"/>
          <w:lang w:eastAsia="ru-RU"/>
        </w:rPr>
        <w:br/>
        <w:t>и порядок возврата задатка;</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15) порядок подачи заявки;</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16) порядок отзыва заявки;</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17) дата, время начала и окончания срока подачи заявок;</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18) дата окончания рассмотрения заявок;</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19) дата, время проведения электронного аукциона;</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20) условия признания участника электронного аукциона победителем электронного аукциона;</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21) условия признания победителя либо единственного участника электронного аукциона уклонившимся от заключения договора;</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22) срок и порядок заключения договора;</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23) форма, сроки, порядок оплаты по договору;</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24) иные сведения, установленные настоящим Положением.</w:t>
      </w: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Форма </w:t>
      </w:r>
      <w:hyperlink w:anchor="Par341" w:tooltip="ИЗВЕЩЕНИЕ" w:history="1">
        <w:r w:rsidRPr="00DF12A0">
          <w:rPr>
            <w:rFonts w:ascii="Times New Roman" w:eastAsiaTheme="minorEastAsia" w:hAnsi="Times New Roman" w:cs="Times New Roman"/>
            <w:bCs/>
            <w:sz w:val="24"/>
            <w:szCs w:val="24"/>
            <w:lang w:eastAsia="ru-RU"/>
          </w:rPr>
          <w:t>Извещения</w:t>
        </w:r>
      </w:hyperlink>
      <w:r w:rsidRPr="00DF12A0">
        <w:rPr>
          <w:rFonts w:ascii="Times New Roman" w:eastAsiaTheme="minorEastAsia" w:hAnsi="Times New Roman" w:cs="Times New Roman"/>
          <w:bCs/>
          <w:sz w:val="24"/>
          <w:szCs w:val="24"/>
          <w:lang w:eastAsia="ru-RU"/>
        </w:rPr>
        <w:t xml:space="preserve"> является приложением к настоящему Положению.</w:t>
      </w: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Неотъемлемой частью Извещения является проект договора.</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0"/>
          <w:numId w:val="4"/>
        </w:numPr>
        <w:tabs>
          <w:tab w:val="left" w:pos="1276"/>
        </w:tabs>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Внесение изменений в Извещение</w:t>
      </w:r>
    </w:p>
    <w:p w:rsidR="00BF14CB" w:rsidRPr="00DF12A0" w:rsidRDefault="00BF14CB" w:rsidP="00BF14CB">
      <w:pPr>
        <w:widowControl w:val="0"/>
        <w:tabs>
          <w:tab w:val="left" w:pos="1276"/>
        </w:tabs>
        <w:autoSpaceDE w:val="0"/>
        <w:autoSpaceDN w:val="0"/>
        <w:adjustRightInd w:val="0"/>
        <w:spacing w:after="0" w:line="240" w:lineRule="auto"/>
        <w:jc w:val="both"/>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Организатор электронного аукциона вправе принять решение </w:t>
      </w:r>
      <w:r w:rsidRPr="00DF12A0">
        <w:rPr>
          <w:rFonts w:ascii="Times New Roman" w:eastAsiaTheme="minorEastAsia" w:hAnsi="Times New Roman" w:cs="Times New Roman"/>
          <w:bCs/>
          <w:sz w:val="24"/>
          <w:szCs w:val="24"/>
          <w:lang w:eastAsia="ru-RU"/>
        </w:rPr>
        <w:br/>
        <w:t xml:space="preserve">о внесении изменений в Извещение не позднее чем за </w:t>
      </w:r>
      <w:proofErr w:type="gramStart"/>
      <w:r w:rsidRPr="00DF12A0">
        <w:rPr>
          <w:rFonts w:ascii="Times New Roman" w:eastAsiaTheme="minorEastAsia" w:hAnsi="Times New Roman" w:cs="Times New Roman"/>
          <w:bCs/>
          <w:sz w:val="24"/>
          <w:szCs w:val="24"/>
          <w:lang w:eastAsia="ru-RU"/>
        </w:rPr>
        <w:t xml:space="preserve">три </w:t>
      </w:r>
      <w:r w:rsidR="00415218" w:rsidRPr="00DF12A0">
        <w:rPr>
          <w:rFonts w:ascii="Times New Roman" w:eastAsiaTheme="minorEastAsia" w:hAnsi="Times New Roman" w:cs="Times New Roman"/>
          <w:bCs/>
          <w:sz w:val="24"/>
          <w:szCs w:val="24"/>
          <w:lang w:eastAsia="ru-RU"/>
        </w:rPr>
        <w:t xml:space="preserve"> календарных</w:t>
      </w:r>
      <w:proofErr w:type="gramEnd"/>
      <w:r w:rsidR="00415218" w:rsidRPr="00DF12A0">
        <w:rPr>
          <w:rFonts w:ascii="Times New Roman" w:eastAsiaTheme="minorEastAsia" w:hAnsi="Times New Roman" w:cs="Times New Roman"/>
          <w:bCs/>
          <w:sz w:val="24"/>
          <w:szCs w:val="24"/>
          <w:lang w:eastAsia="ru-RU"/>
        </w:rPr>
        <w:t xml:space="preserve"> </w:t>
      </w:r>
      <w:r w:rsidRPr="00DF12A0">
        <w:rPr>
          <w:rFonts w:ascii="Times New Roman" w:eastAsiaTheme="minorEastAsia" w:hAnsi="Times New Roman" w:cs="Times New Roman"/>
          <w:bCs/>
          <w:sz w:val="24"/>
          <w:szCs w:val="24"/>
          <w:lang w:eastAsia="ru-RU"/>
        </w:rPr>
        <w:t xml:space="preserve">дня до даты окончания срока подачи заявок. В течение одного рабочего дня с даты принятия указанного решения организатор электронного аукциона размещает решение о внесении изменений в Извещение в соответствии с </w:t>
      </w:r>
      <w:hyperlink w:anchor="Par127" w:tooltip="    5) обеспечивает   размещение   Извещений,  указанных   в   подпункте  4" w:history="1">
        <w:r w:rsidRPr="00DF12A0">
          <w:rPr>
            <w:rFonts w:ascii="Times New Roman" w:eastAsiaTheme="minorEastAsia" w:hAnsi="Times New Roman" w:cs="Times New Roman"/>
            <w:bCs/>
            <w:sz w:val="24"/>
            <w:szCs w:val="24"/>
            <w:lang w:eastAsia="ru-RU"/>
          </w:rPr>
          <w:t>подпунктом 5 пункта 2.2</w:t>
        </w:r>
      </w:hyperlink>
      <w:r w:rsidRPr="00DF12A0">
        <w:rPr>
          <w:rFonts w:ascii="Times New Roman" w:eastAsiaTheme="minorEastAsia" w:hAnsi="Times New Roman" w:cs="Times New Roman"/>
          <w:bCs/>
          <w:sz w:val="24"/>
          <w:szCs w:val="24"/>
          <w:lang w:eastAsia="ru-RU"/>
        </w:rPr>
        <w:t xml:space="preserve"> настоящего Положения. При этом срок подачи заявок должен быть продлен таким образом, чтобы с даты размещения на электронной площадке внесенных изменений в Извещение до даты окончания подачи заявок он составлял не менее пятнадцати дней.</w:t>
      </w: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Изменение предмета договора и его существенных условий </w:t>
      </w:r>
      <w:r w:rsidRPr="00DF12A0">
        <w:rPr>
          <w:rFonts w:ascii="Times New Roman" w:eastAsiaTheme="minorEastAsia" w:hAnsi="Times New Roman" w:cs="Times New Roman"/>
          <w:bCs/>
          <w:sz w:val="24"/>
          <w:szCs w:val="24"/>
          <w:lang w:eastAsia="ru-RU"/>
        </w:rPr>
        <w:br/>
        <w:t>не допускается.</w:t>
      </w:r>
    </w:p>
    <w:p w:rsidR="00BF14CB" w:rsidRPr="00DF12A0" w:rsidRDefault="00BF14CB" w:rsidP="00BF14CB">
      <w:pPr>
        <w:widowControl w:val="0"/>
        <w:tabs>
          <w:tab w:val="left" w:pos="1276"/>
        </w:tabs>
        <w:autoSpaceDE w:val="0"/>
        <w:autoSpaceDN w:val="0"/>
        <w:adjustRightInd w:val="0"/>
        <w:spacing w:after="0" w:line="240" w:lineRule="auto"/>
        <w:ind w:left="709"/>
        <w:jc w:val="both"/>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0"/>
          <w:numId w:val="4"/>
        </w:numPr>
        <w:tabs>
          <w:tab w:val="left" w:pos="1276"/>
        </w:tabs>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Разъяснения положений Извещения</w:t>
      </w:r>
    </w:p>
    <w:p w:rsidR="00BF14CB" w:rsidRPr="00DF12A0" w:rsidRDefault="00BF14CB" w:rsidP="00BF14CB">
      <w:pPr>
        <w:widowControl w:val="0"/>
        <w:tabs>
          <w:tab w:val="left" w:pos="1276"/>
        </w:tabs>
        <w:autoSpaceDE w:val="0"/>
        <w:autoSpaceDN w:val="0"/>
        <w:adjustRightInd w:val="0"/>
        <w:spacing w:after="0" w:line="240" w:lineRule="auto"/>
        <w:jc w:val="both"/>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Любое заинтересованное лицо вправе направить на адрес электронной площадки, на которой планируется проведение такого аукциона, запрос о даче </w:t>
      </w:r>
      <w:r w:rsidR="00564A58" w:rsidRPr="00DF12A0">
        <w:rPr>
          <w:rFonts w:ascii="Times New Roman" w:eastAsiaTheme="minorEastAsia" w:hAnsi="Times New Roman" w:cs="Times New Roman"/>
          <w:bCs/>
          <w:sz w:val="24"/>
          <w:szCs w:val="24"/>
          <w:lang w:eastAsia="ru-RU"/>
        </w:rPr>
        <w:t>разъяснений положений Извещения. О</w:t>
      </w:r>
      <w:r w:rsidRPr="00DF12A0">
        <w:rPr>
          <w:rFonts w:ascii="Times New Roman" w:eastAsiaTheme="minorEastAsia" w:hAnsi="Times New Roman" w:cs="Times New Roman"/>
          <w:bCs/>
          <w:sz w:val="24"/>
          <w:szCs w:val="24"/>
          <w:lang w:eastAsia="ru-RU"/>
        </w:rPr>
        <w:t>ператор электронной площадки направляет запрос организатору электронног</w:t>
      </w:r>
      <w:r w:rsidR="00564A58" w:rsidRPr="00DF12A0">
        <w:rPr>
          <w:rFonts w:ascii="Times New Roman" w:eastAsiaTheme="minorEastAsia" w:hAnsi="Times New Roman" w:cs="Times New Roman"/>
          <w:bCs/>
          <w:sz w:val="24"/>
          <w:szCs w:val="24"/>
          <w:lang w:eastAsia="ru-RU"/>
        </w:rPr>
        <w:t>о аукциона, способом и в течение времени,</w:t>
      </w:r>
      <w:r w:rsidR="006041DB" w:rsidRPr="00DF12A0">
        <w:rPr>
          <w:rFonts w:ascii="Times New Roman" w:eastAsiaTheme="minorEastAsia" w:hAnsi="Times New Roman" w:cs="Times New Roman"/>
          <w:bCs/>
          <w:sz w:val="24"/>
          <w:szCs w:val="24"/>
          <w:lang w:eastAsia="ru-RU"/>
        </w:rPr>
        <w:t xml:space="preserve"> определенным</w:t>
      </w:r>
      <w:r w:rsidR="00564A58" w:rsidRPr="00DF12A0">
        <w:rPr>
          <w:rFonts w:ascii="Times New Roman" w:eastAsiaTheme="minorEastAsia" w:hAnsi="Times New Roman" w:cs="Times New Roman"/>
          <w:bCs/>
          <w:sz w:val="24"/>
          <w:szCs w:val="24"/>
          <w:lang w:eastAsia="ru-RU"/>
        </w:rPr>
        <w:t xml:space="preserve"> регламентом электронной площадки.</w:t>
      </w: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разъяснения </w:t>
      </w:r>
      <w:r w:rsidR="00AB470B" w:rsidRPr="00DF12A0">
        <w:rPr>
          <w:rFonts w:ascii="Times New Roman" w:eastAsiaTheme="minorEastAsia" w:hAnsi="Times New Roman" w:cs="Times New Roman"/>
          <w:bCs/>
          <w:sz w:val="24"/>
          <w:szCs w:val="24"/>
          <w:lang w:eastAsia="ru-RU"/>
        </w:rPr>
        <w:t xml:space="preserve">положений Извещения с указанием предмета запроса, </w:t>
      </w:r>
      <w:r w:rsidRPr="00DF12A0">
        <w:rPr>
          <w:rFonts w:ascii="Times New Roman" w:eastAsiaTheme="minorEastAsia" w:hAnsi="Times New Roman" w:cs="Times New Roman"/>
          <w:bCs/>
          <w:sz w:val="24"/>
          <w:szCs w:val="24"/>
          <w:lang w:eastAsia="ru-RU"/>
        </w:rPr>
        <w:t xml:space="preserve">но без указания заинтересованного лица, от которого поступил указанный запрос, при условии, что указанный запрос поступил организатору электронного аукциона не </w:t>
      </w:r>
      <w:proofErr w:type="gramStart"/>
      <w:r w:rsidRPr="00DF12A0">
        <w:rPr>
          <w:rFonts w:ascii="Times New Roman" w:eastAsiaTheme="minorEastAsia" w:hAnsi="Times New Roman" w:cs="Times New Roman"/>
          <w:bCs/>
          <w:sz w:val="24"/>
          <w:szCs w:val="24"/>
          <w:lang w:eastAsia="ru-RU"/>
        </w:rPr>
        <w:t>позднее</w:t>
      </w:r>
      <w:r w:rsidR="00B81BF6" w:rsidRPr="00DF12A0">
        <w:rPr>
          <w:rFonts w:ascii="Times New Roman" w:eastAsiaTheme="minorEastAsia" w:hAnsi="Times New Roman" w:cs="Times New Roman"/>
          <w:bCs/>
          <w:sz w:val="24"/>
          <w:szCs w:val="24"/>
          <w:lang w:eastAsia="ru-RU"/>
        </w:rPr>
        <w:t xml:space="preserve">, </w:t>
      </w:r>
      <w:r w:rsidRPr="00DF12A0">
        <w:rPr>
          <w:rFonts w:ascii="Times New Roman" w:eastAsiaTheme="minorEastAsia" w:hAnsi="Times New Roman" w:cs="Times New Roman"/>
          <w:bCs/>
          <w:sz w:val="24"/>
          <w:szCs w:val="24"/>
          <w:lang w:eastAsia="ru-RU"/>
        </w:rPr>
        <w:t xml:space="preserve"> чем</w:t>
      </w:r>
      <w:proofErr w:type="gramEnd"/>
      <w:r w:rsidRPr="00DF12A0">
        <w:rPr>
          <w:rFonts w:ascii="Times New Roman" w:eastAsiaTheme="minorEastAsia" w:hAnsi="Times New Roman" w:cs="Times New Roman"/>
          <w:bCs/>
          <w:sz w:val="24"/>
          <w:szCs w:val="24"/>
          <w:lang w:eastAsia="ru-RU"/>
        </w:rPr>
        <w:t xml:space="preserve"> за пять</w:t>
      </w:r>
      <w:r w:rsidR="00AB470B" w:rsidRPr="00DF12A0">
        <w:rPr>
          <w:rFonts w:ascii="Times New Roman" w:eastAsiaTheme="minorEastAsia" w:hAnsi="Times New Roman" w:cs="Times New Roman"/>
          <w:bCs/>
          <w:sz w:val="24"/>
          <w:szCs w:val="24"/>
          <w:lang w:eastAsia="ru-RU"/>
        </w:rPr>
        <w:t xml:space="preserve"> календарных</w:t>
      </w:r>
      <w:r w:rsidRPr="00DF12A0">
        <w:rPr>
          <w:rFonts w:ascii="Times New Roman" w:eastAsiaTheme="minorEastAsia" w:hAnsi="Times New Roman" w:cs="Times New Roman"/>
          <w:bCs/>
          <w:sz w:val="24"/>
          <w:szCs w:val="24"/>
          <w:lang w:eastAsia="ru-RU"/>
        </w:rPr>
        <w:t xml:space="preserve"> дней до даты окончания срока подачи заявок.</w:t>
      </w:r>
    </w:p>
    <w:p w:rsidR="00BF14CB"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Разъяснение положений Извещения не должно изменять его суть.</w:t>
      </w:r>
    </w:p>
    <w:p w:rsidR="00DB1A21" w:rsidRPr="00DF12A0" w:rsidRDefault="00DB1A21" w:rsidP="00DB1A21">
      <w:pPr>
        <w:widowControl w:val="0"/>
        <w:tabs>
          <w:tab w:val="left" w:pos="1276"/>
        </w:tabs>
        <w:autoSpaceDE w:val="0"/>
        <w:autoSpaceDN w:val="0"/>
        <w:adjustRightInd w:val="0"/>
        <w:spacing w:after="0" w:line="240" w:lineRule="auto"/>
        <w:ind w:left="709"/>
        <w:jc w:val="both"/>
        <w:rPr>
          <w:rFonts w:ascii="Times New Roman" w:eastAsiaTheme="minorEastAsia" w:hAnsi="Times New Roman" w:cs="Times New Roman"/>
          <w:bCs/>
          <w:sz w:val="24"/>
          <w:szCs w:val="24"/>
          <w:lang w:eastAsia="ru-RU"/>
        </w:rPr>
      </w:pPr>
    </w:p>
    <w:p w:rsidR="00BF14CB" w:rsidRPr="00DF12A0" w:rsidRDefault="00BF14CB" w:rsidP="00BF14CB">
      <w:pPr>
        <w:widowControl w:val="0"/>
        <w:tabs>
          <w:tab w:val="left" w:pos="1276"/>
        </w:tabs>
        <w:autoSpaceDE w:val="0"/>
        <w:autoSpaceDN w:val="0"/>
        <w:adjustRightInd w:val="0"/>
        <w:spacing w:after="0" w:line="240" w:lineRule="auto"/>
        <w:jc w:val="both"/>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0"/>
          <w:numId w:val="4"/>
        </w:numPr>
        <w:tabs>
          <w:tab w:val="left" w:pos="1276"/>
        </w:tabs>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Требования к содержанию и составу заявки</w:t>
      </w:r>
    </w:p>
    <w:p w:rsidR="00BF14CB" w:rsidRPr="00DF12A0" w:rsidRDefault="00BF14CB" w:rsidP="00BF14CB">
      <w:pPr>
        <w:widowControl w:val="0"/>
        <w:tabs>
          <w:tab w:val="left" w:pos="1276"/>
        </w:tabs>
        <w:autoSpaceDE w:val="0"/>
        <w:autoSpaceDN w:val="0"/>
        <w:adjustRightInd w:val="0"/>
        <w:spacing w:after="0" w:line="240" w:lineRule="auto"/>
        <w:jc w:val="both"/>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w:t>
      </w:r>
      <w:hyperlink w:anchor="Par654" w:tooltip="ФОРМА" w:history="1">
        <w:r w:rsidRPr="00DF12A0">
          <w:rPr>
            <w:rFonts w:ascii="Times New Roman" w:eastAsiaTheme="minorEastAsia" w:hAnsi="Times New Roman" w:cs="Times New Roman"/>
            <w:bCs/>
            <w:sz w:val="24"/>
            <w:szCs w:val="24"/>
            <w:lang w:eastAsia="ru-RU"/>
          </w:rPr>
          <w:t>Заявка</w:t>
        </w:r>
      </w:hyperlink>
      <w:r w:rsidRPr="00DF12A0">
        <w:rPr>
          <w:rFonts w:ascii="Times New Roman" w:eastAsiaTheme="minorEastAsia" w:hAnsi="Times New Roman" w:cs="Times New Roman"/>
          <w:bCs/>
          <w:sz w:val="24"/>
          <w:szCs w:val="24"/>
          <w:lang w:eastAsia="ru-RU"/>
        </w:rPr>
        <w:t xml:space="preserve"> оформляется по форме, прилагаемой к Извещению (Приложение 1 к Извещению).</w:t>
      </w: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Для участия в электронном аукционе заявители представляют </w:t>
      </w:r>
      <w:r w:rsidRPr="00DF12A0">
        <w:rPr>
          <w:rFonts w:ascii="Times New Roman" w:eastAsiaTheme="minorEastAsia" w:hAnsi="Times New Roman" w:cs="Times New Roman"/>
          <w:bCs/>
          <w:sz w:val="24"/>
          <w:szCs w:val="24"/>
          <w:lang w:eastAsia="ru-RU"/>
        </w:rPr>
        <w:br/>
        <w:t>в установленный в Извещении срок следующие документы:</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1) заявку на участие в электронном аукционе по установленной </w:t>
      </w:r>
      <w:r w:rsidRPr="00DF12A0">
        <w:rPr>
          <w:rFonts w:ascii="Times New Roman" w:eastAsiaTheme="minorEastAsia" w:hAnsi="Times New Roman" w:cs="Times New Roman"/>
          <w:bCs/>
          <w:sz w:val="24"/>
          <w:szCs w:val="24"/>
          <w:lang w:eastAsia="ru-RU"/>
        </w:rPr>
        <w:br/>
        <w:t>в Извещении форме;</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2) копию документа, удостоверяющего личность заявителя </w:t>
      </w:r>
      <w:r w:rsidRPr="00DF12A0">
        <w:rPr>
          <w:rFonts w:ascii="Times New Roman" w:eastAsiaTheme="minorEastAsia" w:hAnsi="Times New Roman" w:cs="Times New Roman"/>
          <w:bCs/>
          <w:sz w:val="24"/>
          <w:szCs w:val="24"/>
          <w:lang w:eastAsia="ru-RU"/>
        </w:rPr>
        <w:br/>
        <w:t>(для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3) копию документа, подтверждающего право лица действовать </w:t>
      </w:r>
      <w:r w:rsidRPr="00DF12A0">
        <w:rPr>
          <w:rFonts w:ascii="Times New Roman" w:eastAsiaTheme="minorEastAsia" w:hAnsi="Times New Roman" w:cs="Times New Roman"/>
          <w:bCs/>
          <w:sz w:val="24"/>
          <w:szCs w:val="24"/>
          <w:lang w:eastAsia="ru-RU"/>
        </w:rPr>
        <w:br/>
        <w:t>от имени заявителя (в случае, если заявку подает представитель заявителя), оформленного в соответствии с требованиями законодательства Российской Федерации.</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0"/>
          <w:numId w:val="4"/>
        </w:numPr>
        <w:tabs>
          <w:tab w:val="left" w:pos="1276"/>
        </w:tabs>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Срок, порядок подачи и регистрации заявок</w:t>
      </w:r>
    </w:p>
    <w:p w:rsidR="00BF14CB" w:rsidRPr="00DF12A0" w:rsidRDefault="00BF14CB" w:rsidP="00BF14CB">
      <w:pPr>
        <w:widowControl w:val="0"/>
        <w:tabs>
          <w:tab w:val="left" w:pos="1276"/>
        </w:tabs>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Лица, прошедшие регистрацию на электронной площадке, вправе подать заявку в сроки, установленные Извещением.</w:t>
      </w: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По истечении срока подачи заявок, установленного Извещением, заявки на участие в</w:t>
      </w:r>
      <w:r w:rsidR="00AB470B" w:rsidRPr="00DF12A0">
        <w:rPr>
          <w:rFonts w:ascii="Times New Roman" w:eastAsiaTheme="minorEastAsia" w:hAnsi="Times New Roman" w:cs="Times New Roman"/>
          <w:bCs/>
          <w:sz w:val="24"/>
          <w:szCs w:val="24"/>
          <w:lang w:eastAsia="ru-RU"/>
        </w:rPr>
        <w:t xml:space="preserve"> электронном</w:t>
      </w:r>
      <w:r w:rsidRPr="00DF12A0">
        <w:rPr>
          <w:rFonts w:ascii="Times New Roman" w:eastAsiaTheme="minorEastAsia" w:hAnsi="Times New Roman" w:cs="Times New Roman"/>
          <w:bCs/>
          <w:sz w:val="24"/>
          <w:szCs w:val="24"/>
          <w:lang w:eastAsia="ru-RU"/>
        </w:rPr>
        <w:t xml:space="preserve"> аукционе не принимаются.</w:t>
      </w: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Заявка, содержащая документы и сведения, предусмотренные </w:t>
      </w:r>
      <w:hyperlink w:anchor="Par231" w:tooltip="11.2. Для участия в электронном аукционе заявители представляют в установленный в Извещении срок следующие документы:" w:history="1">
        <w:r w:rsidRPr="00DF12A0">
          <w:rPr>
            <w:rFonts w:ascii="Times New Roman" w:eastAsiaTheme="minorEastAsia" w:hAnsi="Times New Roman" w:cs="Times New Roman"/>
            <w:bCs/>
            <w:sz w:val="24"/>
            <w:szCs w:val="24"/>
            <w:lang w:eastAsia="ru-RU"/>
          </w:rPr>
          <w:t>пунктом 11.2</w:t>
        </w:r>
      </w:hyperlink>
      <w:r w:rsidRPr="00DF12A0">
        <w:rPr>
          <w:rFonts w:ascii="Times New Roman" w:eastAsiaTheme="minorEastAsia" w:hAnsi="Times New Roman" w:cs="Times New Roman"/>
          <w:bCs/>
          <w:sz w:val="24"/>
          <w:szCs w:val="24"/>
          <w:lang w:eastAsia="ru-RU"/>
        </w:rPr>
        <w:t xml:space="preserve"> </w:t>
      </w:r>
      <w:r w:rsidR="00AB470B" w:rsidRPr="00DF12A0">
        <w:rPr>
          <w:rFonts w:ascii="Times New Roman" w:eastAsiaTheme="minorEastAsia" w:hAnsi="Times New Roman" w:cs="Times New Roman"/>
          <w:bCs/>
          <w:sz w:val="24"/>
          <w:szCs w:val="24"/>
          <w:lang w:eastAsia="ru-RU"/>
        </w:rPr>
        <w:t xml:space="preserve">настоящего </w:t>
      </w:r>
      <w:r w:rsidRPr="00DF12A0">
        <w:rPr>
          <w:rFonts w:ascii="Times New Roman" w:eastAsiaTheme="minorEastAsia" w:hAnsi="Times New Roman" w:cs="Times New Roman"/>
          <w:bCs/>
          <w:sz w:val="24"/>
          <w:szCs w:val="24"/>
          <w:lang w:eastAsia="ru-RU"/>
        </w:rPr>
        <w:t>Положения, направляется заявителем оператору электронной площадки в форме электронного документа и подписывается усиленной квалифицированной подписью заявителя.</w:t>
      </w: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w:t>
      </w:r>
      <w:r w:rsidR="00AB470B" w:rsidRPr="00DF12A0">
        <w:rPr>
          <w:rFonts w:ascii="Times New Roman" w:eastAsiaTheme="minorEastAsia" w:hAnsi="Times New Roman" w:cs="Times New Roman"/>
          <w:bCs/>
          <w:sz w:val="24"/>
          <w:szCs w:val="24"/>
          <w:lang w:eastAsia="ru-RU"/>
        </w:rPr>
        <w:t xml:space="preserve">равляемого заявителю, подавшему заявку, ее </w:t>
      </w:r>
      <w:r w:rsidRPr="00DF12A0">
        <w:rPr>
          <w:rFonts w:ascii="Times New Roman" w:eastAsiaTheme="minorEastAsia" w:hAnsi="Times New Roman" w:cs="Times New Roman"/>
          <w:bCs/>
          <w:sz w:val="24"/>
          <w:szCs w:val="24"/>
          <w:lang w:eastAsia="ru-RU"/>
        </w:rPr>
        <w:t>получение с указанием присвоенного ей порядкового номера.</w:t>
      </w: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Заявитель вправе подать только одну заявку на участие </w:t>
      </w:r>
      <w:r w:rsidRPr="00DF12A0">
        <w:rPr>
          <w:rFonts w:ascii="Times New Roman" w:eastAsiaTheme="minorEastAsia" w:hAnsi="Times New Roman" w:cs="Times New Roman"/>
          <w:bCs/>
          <w:sz w:val="24"/>
          <w:szCs w:val="24"/>
          <w:lang w:eastAsia="ru-RU"/>
        </w:rPr>
        <w:br/>
        <w:t>в электронном аукционе.</w:t>
      </w:r>
    </w:p>
    <w:p w:rsidR="00BF14CB" w:rsidRPr="00DF12A0" w:rsidRDefault="00BF14CB" w:rsidP="00BF14CB">
      <w:pPr>
        <w:widowControl w:val="0"/>
        <w:tabs>
          <w:tab w:val="left" w:pos="1276"/>
        </w:tabs>
        <w:autoSpaceDE w:val="0"/>
        <w:autoSpaceDN w:val="0"/>
        <w:adjustRightInd w:val="0"/>
        <w:spacing w:after="0" w:line="240" w:lineRule="auto"/>
        <w:jc w:val="both"/>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0"/>
          <w:numId w:val="4"/>
        </w:numPr>
        <w:tabs>
          <w:tab w:val="left" w:pos="1276"/>
        </w:tabs>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Отзыв заявок до окончания срока подачи заявок</w:t>
      </w:r>
    </w:p>
    <w:p w:rsidR="00BF14CB" w:rsidRPr="00DF12A0" w:rsidRDefault="00BF14CB" w:rsidP="00BF14CB">
      <w:pPr>
        <w:widowControl w:val="0"/>
        <w:tabs>
          <w:tab w:val="left" w:pos="1276"/>
        </w:tabs>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Заявитель вправе отозвать заявку не позднее даты и времени окончания срока подачи заявок, направив об этом уведомление оператору электронной площадки.</w:t>
      </w: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Оператор электронной площадки прекращает блокирование операций по счету заявителя в отношении денежных средств в размере задатка в соответствии с регламентом электронной площадки.</w:t>
      </w:r>
    </w:p>
    <w:p w:rsidR="00BF14CB" w:rsidRPr="00DF12A0" w:rsidRDefault="00BF14CB" w:rsidP="00BF14CB">
      <w:pPr>
        <w:widowControl w:val="0"/>
        <w:tabs>
          <w:tab w:val="left" w:pos="1276"/>
        </w:tabs>
        <w:autoSpaceDE w:val="0"/>
        <w:autoSpaceDN w:val="0"/>
        <w:adjustRightInd w:val="0"/>
        <w:spacing w:after="0" w:line="240" w:lineRule="auto"/>
        <w:jc w:val="both"/>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0"/>
          <w:numId w:val="4"/>
        </w:numPr>
        <w:tabs>
          <w:tab w:val="left" w:pos="1276"/>
        </w:tabs>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Порядок внесения задатка</w:t>
      </w:r>
    </w:p>
    <w:p w:rsidR="00BF14CB" w:rsidRPr="00DF12A0" w:rsidRDefault="00BF14CB" w:rsidP="00BF14CB">
      <w:pPr>
        <w:widowControl w:val="0"/>
        <w:tabs>
          <w:tab w:val="left" w:pos="1276"/>
        </w:tabs>
        <w:autoSpaceDE w:val="0"/>
        <w:autoSpaceDN w:val="0"/>
        <w:adjustRightInd w:val="0"/>
        <w:spacing w:after="0" w:line="240" w:lineRule="auto"/>
        <w:jc w:val="both"/>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Для участия в электронном аукционе устанавливается требование о внесении задатка в размере, указанном в Извещении.</w:t>
      </w:r>
    </w:p>
    <w:p w:rsidR="00BF14CB" w:rsidRPr="00DF12A0" w:rsidRDefault="00BF14CB" w:rsidP="002511A5">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w:t>
      </w:r>
      <w:r w:rsidR="00873B29" w:rsidRPr="00DF12A0">
        <w:rPr>
          <w:rFonts w:ascii="Times New Roman" w:eastAsiaTheme="minorEastAsia" w:hAnsi="Times New Roman" w:cs="Times New Roman"/>
          <w:bCs/>
          <w:sz w:val="24"/>
          <w:szCs w:val="24"/>
          <w:lang w:eastAsia="ru-RU"/>
        </w:rPr>
        <w:t xml:space="preserve">е, в отношении денежных средств в размере задатка, указанного </w:t>
      </w:r>
      <w:r w:rsidRPr="00DF12A0">
        <w:rPr>
          <w:rFonts w:ascii="Times New Roman" w:eastAsiaTheme="minorEastAsia" w:hAnsi="Times New Roman" w:cs="Times New Roman"/>
          <w:bCs/>
          <w:sz w:val="24"/>
          <w:szCs w:val="24"/>
          <w:lang w:eastAsia="ru-RU"/>
        </w:rPr>
        <w:t>в Извещении.</w:t>
      </w:r>
    </w:p>
    <w:p w:rsidR="00BF14CB" w:rsidRPr="00DF12A0" w:rsidRDefault="00BF14CB" w:rsidP="00BF14CB">
      <w:pPr>
        <w:widowControl w:val="0"/>
        <w:tabs>
          <w:tab w:val="left" w:pos="1276"/>
        </w:tabs>
        <w:autoSpaceDE w:val="0"/>
        <w:autoSpaceDN w:val="0"/>
        <w:adjustRightInd w:val="0"/>
        <w:spacing w:after="0" w:line="240" w:lineRule="auto"/>
        <w:ind w:left="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Данные действия признаются заключением соглашения о задатке.</w:t>
      </w:r>
    </w:p>
    <w:p w:rsidR="00BF14CB" w:rsidRPr="00DF12A0" w:rsidRDefault="00BF14CB" w:rsidP="00B1004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bookmarkStart w:id="1" w:name="Par254"/>
      <w:bookmarkEnd w:id="1"/>
      <w:r w:rsidRPr="00DF12A0">
        <w:rPr>
          <w:rFonts w:ascii="Times New Roman" w:eastAsiaTheme="minorEastAsia" w:hAnsi="Times New Roman" w:cs="Times New Roman"/>
          <w:bCs/>
          <w:sz w:val="24"/>
          <w:szCs w:val="24"/>
          <w:lang w:eastAsia="ru-RU"/>
        </w:rPr>
        <w:t xml:space="preserve"> В течение срока, определенного регламентом электронной площадки, после получения заявки оператор электронной площадки обязан ос</w:t>
      </w:r>
      <w:r w:rsidR="00B1004B">
        <w:rPr>
          <w:rFonts w:ascii="Times New Roman" w:eastAsiaTheme="minorEastAsia" w:hAnsi="Times New Roman" w:cs="Times New Roman"/>
          <w:bCs/>
          <w:sz w:val="24"/>
          <w:szCs w:val="24"/>
          <w:lang w:eastAsia="ru-RU"/>
        </w:rPr>
        <w:t xml:space="preserve">уществить блокирование </w:t>
      </w:r>
      <w:r w:rsidR="00B1004B">
        <w:rPr>
          <w:rFonts w:ascii="Times New Roman" w:eastAsiaTheme="minorEastAsia" w:hAnsi="Times New Roman" w:cs="Times New Roman"/>
          <w:bCs/>
          <w:sz w:val="24"/>
          <w:szCs w:val="24"/>
          <w:lang w:eastAsia="ru-RU"/>
        </w:rPr>
        <w:lastRenderedPageBreak/>
        <w:t xml:space="preserve">операций по лицевому счету, открытому </w:t>
      </w:r>
      <w:r w:rsidRPr="00DF12A0">
        <w:rPr>
          <w:rFonts w:ascii="Times New Roman" w:eastAsiaTheme="minorEastAsia" w:hAnsi="Times New Roman" w:cs="Times New Roman"/>
          <w:bCs/>
          <w:sz w:val="24"/>
          <w:szCs w:val="24"/>
          <w:lang w:eastAsia="ru-RU"/>
        </w:rPr>
        <w:t>для проведения операций по обеспечению участия в электронном аукционе, заявителя, подавшего указанн</w:t>
      </w:r>
      <w:r w:rsidR="00B1004B">
        <w:rPr>
          <w:rFonts w:ascii="Times New Roman" w:eastAsiaTheme="minorEastAsia" w:hAnsi="Times New Roman" w:cs="Times New Roman"/>
          <w:bCs/>
          <w:sz w:val="24"/>
          <w:szCs w:val="24"/>
          <w:lang w:eastAsia="ru-RU"/>
        </w:rPr>
        <w:t xml:space="preserve">ую заявку, в отношении денежных средств </w:t>
      </w:r>
      <w:r w:rsidRPr="00DF12A0">
        <w:rPr>
          <w:rFonts w:ascii="Times New Roman" w:eastAsiaTheme="minorEastAsia" w:hAnsi="Times New Roman" w:cs="Times New Roman"/>
          <w:bCs/>
          <w:sz w:val="24"/>
          <w:szCs w:val="24"/>
          <w:lang w:eastAsia="ru-RU"/>
        </w:rPr>
        <w:t>в размере задатка.</w:t>
      </w: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Оператор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w:t>
      </w:r>
      <w:r w:rsidR="007F2A23">
        <w:rPr>
          <w:rFonts w:ascii="Times New Roman" w:eastAsiaTheme="minorEastAsia" w:hAnsi="Times New Roman" w:cs="Times New Roman"/>
          <w:bCs/>
          <w:sz w:val="24"/>
          <w:szCs w:val="24"/>
          <w:lang w:eastAsia="ru-RU"/>
        </w:rPr>
        <w:t xml:space="preserve">частника электронного аукциона, в соответствии </w:t>
      </w:r>
      <w:r w:rsidRPr="00DF12A0">
        <w:rPr>
          <w:rFonts w:ascii="Times New Roman" w:eastAsiaTheme="minorEastAsia" w:hAnsi="Times New Roman" w:cs="Times New Roman"/>
          <w:bCs/>
          <w:sz w:val="24"/>
          <w:szCs w:val="24"/>
          <w:lang w:eastAsia="ru-RU"/>
        </w:rPr>
        <w:t>с регламентом электронной площадки.</w:t>
      </w: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Сумма задатка, внесенного заявителем, с которым по итогам электронного аукциона заключается договор, засчитывается в счет оплаты договора и не подлежит возврату.</w:t>
      </w:r>
    </w:p>
    <w:p w:rsidR="00BF14CB" w:rsidRPr="00DF12A0" w:rsidRDefault="00BF14CB" w:rsidP="00BF14CB">
      <w:pPr>
        <w:widowControl w:val="0"/>
        <w:tabs>
          <w:tab w:val="left" w:pos="1276"/>
        </w:tabs>
        <w:autoSpaceDE w:val="0"/>
        <w:autoSpaceDN w:val="0"/>
        <w:adjustRightInd w:val="0"/>
        <w:spacing w:after="0" w:line="240" w:lineRule="auto"/>
        <w:jc w:val="both"/>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0"/>
          <w:numId w:val="4"/>
        </w:numPr>
        <w:tabs>
          <w:tab w:val="left" w:pos="1276"/>
        </w:tabs>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Рассмотрение заявок</w:t>
      </w:r>
    </w:p>
    <w:p w:rsidR="00BF14CB" w:rsidRPr="00DF12A0" w:rsidRDefault="00BF14CB" w:rsidP="00BF14CB">
      <w:pPr>
        <w:widowControl w:val="0"/>
        <w:tabs>
          <w:tab w:val="left" w:pos="1276"/>
        </w:tabs>
        <w:autoSpaceDE w:val="0"/>
        <w:autoSpaceDN w:val="0"/>
        <w:adjustRightInd w:val="0"/>
        <w:spacing w:after="0" w:line="240" w:lineRule="auto"/>
        <w:jc w:val="both"/>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Аукционная комиссия проверяет заявки на соответствие требованиям, установленным настоящим Положением и Извещением.</w:t>
      </w: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Срок рассмотрени</w:t>
      </w:r>
      <w:r w:rsidR="00E84AFB" w:rsidRPr="00DF12A0">
        <w:rPr>
          <w:rFonts w:ascii="Times New Roman" w:eastAsiaTheme="minorEastAsia" w:hAnsi="Times New Roman" w:cs="Times New Roman"/>
          <w:bCs/>
          <w:sz w:val="24"/>
          <w:szCs w:val="24"/>
          <w:lang w:eastAsia="ru-RU"/>
        </w:rPr>
        <w:t>я заявок не может превышать пяти</w:t>
      </w:r>
      <w:r w:rsidR="00347773" w:rsidRPr="00DF12A0">
        <w:rPr>
          <w:rFonts w:ascii="Times New Roman" w:eastAsiaTheme="minorEastAsia" w:hAnsi="Times New Roman" w:cs="Times New Roman"/>
          <w:bCs/>
          <w:sz w:val="24"/>
          <w:szCs w:val="24"/>
          <w:lang w:eastAsia="ru-RU"/>
        </w:rPr>
        <w:t xml:space="preserve"> </w:t>
      </w:r>
      <w:r w:rsidR="00FF6666" w:rsidRPr="00DF12A0">
        <w:rPr>
          <w:rFonts w:ascii="Times New Roman" w:eastAsiaTheme="minorEastAsia" w:hAnsi="Times New Roman" w:cs="Times New Roman"/>
          <w:bCs/>
          <w:sz w:val="24"/>
          <w:szCs w:val="24"/>
          <w:lang w:eastAsia="ru-RU"/>
        </w:rPr>
        <w:t>рабочих</w:t>
      </w:r>
      <w:r w:rsidRPr="00DF12A0">
        <w:rPr>
          <w:rFonts w:ascii="Times New Roman" w:eastAsiaTheme="minorEastAsia" w:hAnsi="Times New Roman" w:cs="Times New Roman"/>
          <w:bCs/>
          <w:sz w:val="24"/>
          <w:szCs w:val="24"/>
          <w:lang w:eastAsia="ru-RU"/>
        </w:rPr>
        <w:t xml:space="preserve"> дней с даты окончания срока подачи заявок.</w:t>
      </w:r>
    </w:p>
    <w:p w:rsidR="00BF14CB" w:rsidRPr="00DF12A0" w:rsidRDefault="00BF14CB" w:rsidP="00BF14CB">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На основании результатов рассмотрения заявок аукционной комиссией принимается одно из следующих решений:</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1)</w:t>
      </w:r>
      <w:r w:rsidR="003B4DA3" w:rsidRPr="00DF12A0">
        <w:rPr>
          <w:rFonts w:ascii="Times New Roman" w:eastAsiaTheme="minorEastAsia" w:hAnsi="Times New Roman" w:cs="Times New Roman"/>
          <w:bCs/>
          <w:sz w:val="24"/>
          <w:szCs w:val="24"/>
          <w:lang w:eastAsia="ru-RU"/>
        </w:rPr>
        <w:t xml:space="preserve">        </w:t>
      </w:r>
      <w:r w:rsidRPr="00DF12A0">
        <w:rPr>
          <w:rFonts w:ascii="Times New Roman" w:eastAsiaTheme="minorEastAsia" w:hAnsi="Times New Roman" w:cs="Times New Roman"/>
          <w:bCs/>
          <w:sz w:val="24"/>
          <w:szCs w:val="24"/>
          <w:lang w:eastAsia="ru-RU"/>
        </w:rPr>
        <w:t xml:space="preserve"> о допуске заявителя, подавшего заявку на участие в электронном аукционе, и о признании его участником такого электронного аукциона;</w:t>
      </w:r>
    </w:p>
    <w:p w:rsidR="00BF14CB" w:rsidRPr="00DF12A0" w:rsidRDefault="00BF14CB" w:rsidP="00BF14CB">
      <w:pPr>
        <w:widowControl w:val="0"/>
        <w:tabs>
          <w:tab w:val="left" w:pos="1276"/>
        </w:tabs>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2) </w:t>
      </w:r>
      <w:r w:rsidR="003B4DA3" w:rsidRPr="00DF12A0">
        <w:rPr>
          <w:rFonts w:ascii="Times New Roman" w:eastAsiaTheme="minorEastAsia" w:hAnsi="Times New Roman" w:cs="Times New Roman"/>
          <w:bCs/>
          <w:sz w:val="24"/>
          <w:szCs w:val="24"/>
          <w:lang w:eastAsia="ru-RU"/>
        </w:rPr>
        <w:t xml:space="preserve">       </w:t>
      </w:r>
      <w:r w:rsidRPr="00DF12A0">
        <w:rPr>
          <w:rFonts w:ascii="Times New Roman" w:eastAsiaTheme="minorEastAsia" w:hAnsi="Times New Roman" w:cs="Times New Roman"/>
          <w:bCs/>
          <w:sz w:val="24"/>
          <w:szCs w:val="24"/>
          <w:lang w:eastAsia="ru-RU"/>
        </w:rPr>
        <w:t>об отказе в допуске заявителя к участию в электронном аукционе.</w:t>
      </w:r>
    </w:p>
    <w:p w:rsidR="00BF14CB" w:rsidRPr="00DF12A0" w:rsidRDefault="00BF14CB" w:rsidP="00BF14CB">
      <w:pPr>
        <w:widowControl w:val="0"/>
        <w:numPr>
          <w:ilvl w:val="1"/>
          <w:numId w:val="4"/>
        </w:numPr>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Заявитель не допускается к участию в электронном аукционе </w:t>
      </w:r>
      <w:r w:rsidRPr="00DF12A0">
        <w:rPr>
          <w:rFonts w:ascii="Times New Roman" w:eastAsiaTheme="minorEastAsia" w:hAnsi="Times New Roman" w:cs="Times New Roman"/>
          <w:bCs/>
          <w:sz w:val="24"/>
          <w:szCs w:val="24"/>
          <w:lang w:eastAsia="ru-RU"/>
        </w:rPr>
        <w:br/>
        <w:t>в следующих случаях:</w:t>
      </w:r>
    </w:p>
    <w:p w:rsidR="00BF14CB" w:rsidRPr="00DF12A0" w:rsidRDefault="00BF14CB" w:rsidP="00B50226">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непредставление документов и сведений, предусмотренных пунктом 11.2 настоящего Положения, или представления недостоверных сведений;</w:t>
      </w:r>
    </w:p>
    <w:p w:rsidR="00BF14CB" w:rsidRPr="00DF12A0" w:rsidRDefault="00F46859" w:rsidP="00B50226">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не поступление</w:t>
      </w:r>
      <w:r w:rsidR="00BF14CB" w:rsidRPr="00DF12A0">
        <w:rPr>
          <w:rFonts w:ascii="Times New Roman" w:eastAsiaTheme="minorEastAsia" w:hAnsi="Times New Roman" w:cs="Times New Roman"/>
          <w:bCs/>
          <w:sz w:val="24"/>
          <w:szCs w:val="24"/>
          <w:lang w:eastAsia="ru-RU"/>
        </w:rPr>
        <w:t xml:space="preserve"> задатка на дату и время окончания срока подачи заявок на участие в электронном аукционе в соответствии с </w:t>
      </w:r>
      <w:hyperlink w:anchor="Par254" w:tooltip="14.3.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 w:history="1">
        <w:r w:rsidR="00BF14CB" w:rsidRPr="00DF12A0">
          <w:rPr>
            <w:rFonts w:ascii="Times New Roman" w:eastAsiaTheme="minorEastAsia" w:hAnsi="Times New Roman" w:cs="Times New Roman"/>
            <w:bCs/>
            <w:sz w:val="24"/>
            <w:szCs w:val="24"/>
            <w:lang w:eastAsia="ru-RU"/>
          </w:rPr>
          <w:t>пунктом 14.3</w:t>
        </w:r>
      </w:hyperlink>
      <w:r w:rsidR="00BF14CB" w:rsidRPr="00DF12A0">
        <w:rPr>
          <w:rFonts w:ascii="Times New Roman" w:eastAsiaTheme="minorEastAsia" w:hAnsi="Times New Roman" w:cs="Times New Roman"/>
          <w:bCs/>
          <w:sz w:val="24"/>
          <w:szCs w:val="24"/>
          <w:lang w:eastAsia="ru-RU"/>
        </w:rPr>
        <w:t xml:space="preserve"> настоящего Положения;</w:t>
      </w:r>
    </w:p>
    <w:p w:rsidR="00BF14CB" w:rsidRPr="00DF12A0" w:rsidRDefault="00BF14CB" w:rsidP="00B50226">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подачи заявки на участие в электронном аукционе лицом, которое в соответствии с Положением и Извещением не имеет права быть участником электронного аукциона.</w:t>
      </w:r>
    </w:p>
    <w:p w:rsidR="00BF14CB" w:rsidRPr="00DF12A0" w:rsidRDefault="00BF14CB" w:rsidP="00BF14CB">
      <w:pPr>
        <w:widowControl w:val="0"/>
        <w:numPr>
          <w:ilvl w:val="1"/>
          <w:numId w:val="4"/>
        </w:numPr>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По результатам рассмотрения заявок аукционная комиссия оформляет протокол рассмотрения заявок на участие в электронном аукционе, подписываемый всеми присутствующими членами аукционной комиссии, не позднее да</w:t>
      </w:r>
      <w:r w:rsidR="00FF5B20" w:rsidRPr="00DF12A0">
        <w:rPr>
          <w:rFonts w:ascii="Times New Roman" w:eastAsiaTheme="minorEastAsia" w:hAnsi="Times New Roman" w:cs="Times New Roman"/>
          <w:bCs/>
          <w:sz w:val="24"/>
          <w:szCs w:val="24"/>
          <w:lang w:eastAsia="ru-RU"/>
        </w:rPr>
        <w:t xml:space="preserve">ты окончания срока рассмотрения данных заявок. </w:t>
      </w:r>
      <w:r w:rsidRPr="00DF12A0">
        <w:rPr>
          <w:rFonts w:ascii="Times New Roman" w:eastAsiaTheme="minorEastAsia" w:hAnsi="Times New Roman" w:cs="Times New Roman"/>
          <w:bCs/>
          <w:sz w:val="24"/>
          <w:szCs w:val="24"/>
          <w:lang w:eastAsia="ru-RU"/>
        </w:rPr>
        <w:t>В течение одного рабочего дня со дня подписания данного протокола аукционная комиссия направляет организатору</w:t>
      </w:r>
      <w:r w:rsidR="00347773" w:rsidRPr="00DF12A0">
        <w:rPr>
          <w:rFonts w:ascii="Times New Roman" w:eastAsiaTheme="minorEastAsia" w:hAnsi="Times New Roman" w:cs="Times New Roman"/>
          <w:bCs/>
          <w:sz w:val="24"/>
          <w:szCs w:val="24"/>
          <w:lang w:eastAsia="ru-RU"/>
        </w:rPr>
        <w:t xml:space="preserve"> электронного</w:t>
      </w:r>
      <w:r w:rsidRPr="00DF12A0">
        <w:rPr>
          <w:rFonts w:ascii="Times New Roman" w:eastAsiaTheme="minorEastAsia" w:hAnsi="Times New Roman" w:cs="Times New Roman"/>
          <w:bCs/>
          <w:sz w:val="24"/>
          <w:szCs w:val="24"/>
          <w:lang w:eastAsia="ru-RU"/>
        </w:rPr>
        <w:t xml:space="preserve"> аукциона, который в этот же срок размещает указанный протокол на электронной площадке и на портале.</w:t>
      </w:r>
    </w:p>
    <w:p w:rsidR="00BF14CB" w:rsidRPr="00DF12A0" w:rsidRDefault="00BF14CB" w:rsidP="00BF14C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В течение одного часа с момента поступления оператору электронной площадки указанного протокола оператор электронной площадки обязан направить за</w:t>
      </w:r>
      <w:r w:rsidR="008E500D">
        <w:rPr>
          <w:rFonts w:ascii="Times New Roman" w:eastAsiaTheme="minorEastAsia" w:hAnsi="Times New Roman" w:cs="Times New Roman"/>
          <w:bCs/>
          <w:sz w:val="24"/>
          <w:szCs w:val="24"/>
          <w:lang w:eastAsia="ru-RU"/>
        </w:rPr>
        <w:t xml:space="preserve">явителям, подавшим заявки на участие в нем, уведомление </w:t>
      </w:r>
      <w:r w:rsidRPr="00DF12A0">
        <w:rPr>
          <w:rFonts w:ascii="Times New Roman" w:eastAsiaTheme="minorEastAsia" w:hAnsi="Times New Roman" w:cs="Times New Roman"/>
          <w:bCs/>
          <w:sz w:val="24"/>
          <w:szCs w:val="24"/>
          <w:lang w:eastAsia="ru-RU"/>
        </w:rPr>
        <w:t>о решении, принятом в отношении поданных ими заявок, а также направляет сведения о результатах рассмотрения заявок на участие в электронном аукционе на официальный сайт торгов.</w:t>
      </w:r>
    </w:p>
    <w:p w:rsidR="00BF14CB" w:rsidRDefault="00BF14CB" w:rsidP="00BF14C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Протокол рассмотрения заявок на участие в электр</w:t>
      </w:r>
      <w:r w:rsidR="00E46BF8">
        <w:rPr>
          <w:rFonts w:ascii="Times New Roman" w:eastAsiaTheme="minorEastAsia" w:hAnsi="Times New Roman" w:cs="Times New Roman"/>
          <w:bCs/>
          <w:sz w:val="24"/>
          <w:szCs w:val="24"/>
          <w:lang w:eastAsia="ru-RU"/>
        </w:rPr>
        <w:t xml:space="preserve">онном аукционе должен содержать сведения о заявителях, допущенных к участию </w:t>
      </w:r>
      <w:r w:rsidRPr="00DF12A0">
        <w:rPr>
          <w:rFonts w:ascii="Times New Roman" w:eastAsiaTheme="minorEastAsia" w:hAnsi="Times New Roman" w:cs="Times New Roman"/>
          <w:bCs/>
          <w:sz w:val="24"/>
          <w:szCs w:val="24"/>
          <w:lang w:eastAsia="ru-RU"/>
        </w:rPr>
        <w:t>в электронном аукционе и признанных участниками электронного аукциона, датах подачи заявок,</w:t>
      </w:r>
      <w:r w:rsidR="00E46BF8">
        <w:rPr>
          <w:rFonts w:ascii="Times New Roman" w:eastAsiaTheme="minorEastAsia" w:hAnsi="Times New Roman" w:cs="Times New Roman"/>
          <w:bCs/>
          <w:sz w:val="24"/>
          <w:szCs w:val="24"/>
          <w:lang w:eastAsia="ru-RU"/>
        </w:rPr>
        <w:t xml:space="preserve"> а также сведения о заявителях, не допущенных </w:t>
      </w:r>
      <w:r w:rsidRPr="00DF12A0">
        <w:rPr>
          <w:rFonts w:ascii="Times New Roman" w:eastAsiaTheme="minorEastAsia" w:hAnsi="Times New Roman" w:cs="Times New Roman"/>
          <w:bCs/>
          <w:sz w:val="24"/>
          <w:szCs w:val="24"/>
          <w:lang w:eastAsia="ru-RU"/>
        </w:rPr>
        <w:t>к участию в электронном аукцио</w:t>
      </w:r>
      <w:r w:rsidR="00E46BF8">
        <w:rPr>
          <w:rFonts w:ascii="Times New Roman" w:eastAsiaTheme="minorEastAsia" w:hAnsi="Times New Roman" w:cs="Times New Roman"/>
          <w:bCs/>
          <w:sz w:val="24"/>
          <w:szCs w:val="24"/>
          <w:lang w:eastAsia="ru-RU"/>
        </w:rPr>
        <w:t xml:space="preserve">не, с указанием причин отказа в </w:t>
      </w:r>
      <w:r w:rsidRPr="00DF12A0">
        <w:rPr>
          <w:rFonts w:ascii="Times New Roman" w:eastAsiaTheme="minorEastAsia" w:hAnsi="Times New Roman" w:cs="Times New Roman"/>
          <w:bCs/>
          <w:sz w:val="24"/>
          <w:szCs w:val="24"/>
          <w:lang w:eastAsia="ru-RU"/>
        </w:rPr>
        <w:t>допуске к участию в нем.</w:t>
      </w:r>
    </w:p>
    <w:p w:rsidR="004E021B" w:rsidRPr="00DF12A0" w:rsidRDefault="004E021B" w:rsidP="00BF14C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BF14CB" w:rsidRPr="00DF12A0" w:rsidRDefault="00BF14CB" w:rsidP="00BF14CB">
      <w:pPr>
        <w:widowControl w:val="0"/>
        <w:autoSpaceDE w:val="0"/>
        <w:autoSpaceDN w:val="0"/>
        <w:adjustRightInd w:val="0"/>
        <w:spacing w:after="0" w:line="240" w:lineRule="auto"/>
        <w:ind w:firstLine="708"/>
        <w:jc w:val="both"/>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0"/>
          <w:numId w:val="4"/>
        </w:numPr>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Проведение электронного аукциона</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1"/>
          <w:numId w:val="4"/>
        </w:numPr>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Электронный аукцион проводится на электронной площадке </w:t>
      </w:r>
      <w:r w:rsidRPr="00DF12A0">
        <w:rPr>
          <w:rFonts w:ascii="Times New Roman" w:eastAsiaTheme="minorEastAsia" w:hAnsi="Times New Roman" w:cs="Times New Roman"/>
          <w:bCs/>
          <w:sz w:val="24"/>
          <w:szCs w:val="24"/>
          <w:lang w:eastAsia="ru-RU"/>
        </w:rPr>
        <w:br/>
        <w:t>в день и время, указанные в Извещении.</w:t>
      </w:r>
    </w:p>
    <w:p w:rsidR="00BF14CB" w:rsidRPr="00DF12A0" w:rsidRDefault="00BF14CB" w:rsidP="00BF14C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В электронном аукционе могут участвовать только заявители, признанные аукционной комиссией участниками электронного аукциона.</w:t>
      </w:r>
    </w:p>
    <w:p w:rsidR="00BF14CB" w:rsidRPr="00DF12A0" w:rsidRDefault="00BF14CB" w:rsidP="00BF14CB">
      <w:pPr>
        <w:widowControl w:val="0"/>
        <w:numPr>
          <w:ilvl w:val="1"/>
          <w:numId w:val="4"/>
        </w:numPr>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Электронный аукцион проводится не позднее одного рабочего дня со дня окончания рассмотрения заявок на участие в электронном аукционе.</w:t>
      </w:r>
    </w:p>
    <w:p w:rsidR="00BF14CB" w:rsidRPr="00DF12A0" w:rsidRDefault="00BF14CB" w:rsidP="00BF14CB">
      <w:pPr>
        <w:widowControl w:val="0"/>
        <w:numPr>
          <w:ilvl w:val="1"/>
          <w:numId w:val="4"/>
        </w:numPr>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на величину, равную величине «шага аукциона».</w:t>
      </w:r>
    </w:p>
    <w:p w:rsidR="00BF14CB" w:rsidRPr="00DF12A0" w:rsidRDefault="00BF14CB" w:rsidP="00BF14C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Время ожидания предложения участника электронного аукциона о цене предмета аукциона определяется регламентом оператора электронной площадки.</w:t>
      </w:r>
    </w:p>
    <w:p w:rsidR="00BF14CB" w:rsidRPr="00DF12A0" w:rsidRDefault="00BF14CB" w:rsidP="00BF14CB">
      <w:pPr>
        <w:widowControl w:val="0"/>
        <w:numPr>
          <w:ilvl w:val="1"/>
          <w:numId w:val="4"/>
        </w:numPr>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Ход проведения электронного аукциона фиксируется оператором электронной площадки в электронном журнале, который направляется организатору электронного аукциона в течение одного часа с момента завершения электронного аукциона для подведения его итогов.</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0"/>
          <w:numId w:val="4"/>
        </w:numPr>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Признание электронного аукциона несостоявшимся</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1"/>
          <w:numId w:val="4"/>
        </w:numPr>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Электронный аукцион признается несостоявшимся в случаях, если:</w:t>
      </w:r>
    </w:p>
    <w:p w:rsidR="00BF14CB" w:rsidRPr="00DF12A0" w:rsidRDefault="00BF14CB" w:rsidP="00BF14C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1) по окончании срока подачи заявок не подано ни одной заявки;</w:t>
      </w:r>
    </w:p>
    <w:p w:rsidR="00BF14CB" w:rsidRPr="00DF12A0" w:rsidRDefault="00BF14CB" w:rsidP="00BF14C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bookmarkStart w:id="2" w:name="Par286"/>
      <w:bookmarkEnd w:id="2"/>
      <w:r w:rsidRPr="00DF12A0">
        <w:rPr>
          <w:rFonts w:ascii="Times New Roman" w:eastAsiaTheme="minorEastAsia" w:hAnsi="Times New Roman" w:cs="Times New Roman"/>
          <w:bCs/>
          <w:sz w:val="24"/>
          <w:szCs w:val="24"/>
          <w:lang w:eastAsia="ru-RU"/>
        </w:rPr>
        <w:t>2) по результатам рассмотрения заявок аукционной комиссией принято решение об отказе в допуске к участию в электронном аукционе всех заявителей;</w:t>
      </w:r>
    </w:p>
    <w:p w:rsidR="00BF14CB" w:rsidRPr="00DF12A0" w:rsidRDefault="00BF14CB" w:rsidP="00BF14C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bookmarkStart w:id="3" w:name="Par287"/>
      <w:bookmarkEnd w:id="3"/>
      <w:r w:rsidRPr="00DF12A0">
        <w:rPr>
          <w:rFonts w:ascii="Times New Roman" w:eastAsiaTheme="minorEastAsia" w:hAnsi="Times New Roman" w:cs="Times New Roman"/>
          <w:bCs/>
          <w:sz w:val="24"/>
          <w:szCs w:val="24"/>
          <w:lang w:eastAsia="ru-RU"/>
        </w:rPr>
        <w:t>3) по результатам рассмотрения заявок аукционной комиссией принято решение о признании только одного заявителя участником электронного аукциона;</w:t>
      </w:r>
    </w:p>
    <w:p w:rsidR="00BF14CB" w:rsidRPr="00DF12A0" w:rsidRDefault="00BF14CB" w:rsidP="00BF14C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4)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начальной (минимальной) цены договора (лота) на величину «шага аукциона»;</w:t>
      </w:r>
    </w:p>
    <w:p w:rsidR="00BF14CB" w:rsidRPr="00DF12A0" w:rsidRDefault="00BF14CB" w:rsidP="00BF14C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5) победитель либо единственный участник электронного аукциона уклонился от заключения в установленный срок договора.</w:t>
      </w:r>
    </w:p>
    <w:p w:rsidR="00BF14CB" w:rsidRPr="00DF12A0" w:rsidRDefault="00BF14CB" w:rsidP="00BF14CB">
      <w:pPr>
        <w:widowControl w:val="0"/>
        <w:numPr>
          <w:ilvl w:val="1"/>
          <w:numId w:val="4"/>
        </w:numPr>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Информацию, указанную в </w:t>
      </w:r>
      <w:hyperlink w:anchor="Par286" w:tooltip="2) по результатам рассмотрения заявок аукционной комиссией принято решение об отказе в допуске к участию в электронном аукционе всех заявителей;" w:history="1">
        <w:r w:rsidRPr="00DF12A0">
          <w:rPr>
            <w:rFonts w:ascii="Times New Roman" w:eastAsiaTheme="minorEastAsia" w:hAnsi="Times New Roman" w:cs="Times New Roman"/>
            <w:bCs/>
            <w:sz w:val="24"/>
            <w:szCs w:val="24"/>
            <w:lang w:eastAsia="ru-RU"/>
          </w:rPr>
          <w:t>подпункте 2 пункта 17.1</w:t>
        </w:r>
      </w:hyperlink>
      <w:r w:rsidRPr="00DF12A0">
        <w:rPr>
          <w:rFonts w:ascii="Times New Roman" w:eastAsiaTheme="minorEastAsia" w:hAnsi="Times New Roman" w:cs="Times New Roman"/>
          <w:bCs/>
          <w:sz w:val="24"/>
          <w:szCs w:val="24"/>
          <w:lang w:eastAsia="ru-RU"/>
        </w:rPr>
        <w:t xml:space="preserve"> </w:t>
      </w:r>
      <w:r w:rsidR="00347773" w:rsidRPr="00DF12A0">
        <w:rPr>
          <w:rFonts w:ascii="Times New Roman" w:eastAsiaTheme="minorEastAsia" w:hAnsi="Times New Roman" w:cs="Times New Roman"/>
          <w:bCs/>
          <w:sz w:val="24"/>
          <w:szCs w:val="24"/>
          <w:lang w:eastAsia="ru-RU"/>
        </w:rPr>
        <w:t xml:space="preserve">настоящего </w:t>
      </w:r>
      <w:r w:rsidRPr="00DF12A0">
        <w:rPr>
          <w:rFonts w:ascii="Times New Roman" w:eastAsiaTheme="minorEastAsia" w:hAnsi="Times New Roman" w:cs="Times New Roman"/>
          <w:bCs/>
          <w:sz w:val="24"/>
          <w:szCs w:val="24"/>
          <w:lang w:eastAsia="ru-RU"/>
        </w:rPr>
        <w:t>Положения, оператор электронной площадки направляет организатору электронного аукциона.</w:t>
      </w:r>
    </w:p>
    <w:p w:rsidR="00BF14CB" w:rsidRPr="00DF12A0" w:rsidRDefault="00BF14CB" w:rsidP="00BF14CB">
      <w:pPr>
        <w:widowControl w:val="0"/>
        <w:numPr>
          <w:ilvl w:val="1"/>
          <w:numId w:val="4"/>
        </w:numPr>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Аукционной комиссией составляется протокол признания электронного аукциона несостоявшимся.</w:t>
      </w:r>
    </w:p>
    <w:p w:rsidR="00BF14CB" w:rsidRPr="00DF12A0" w:rsidRDefault="00BF14CB" w:rsidP="00BF14C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В течение одного рабочего дня со дня подписания данног</w:t>
      </w:r>
      <w:r w:rsidR="00226988">
        <w:rPr>
          <w:rFonts w:ascii="Times New Roman" w:eastAsiaTheme="minorEastAsia" w:hAnsi="Times New Roman" w:cs="Times New Roman"/>
          <w:sz w:val="24"/>
          <w:szCs w:val="24"/>
          <w:lang w:eastAsia="ru-RU"/>
        </w:rPr>
        <w:t xml:space="preserve">о протокола аукционная комиссия направляет его организатору аукциона, который в этот </w:t>
      </w:r>
      <w:r w:rsidRPr="00DF12A0">
        <w:rPr>
          <w:rFonts w:ascii="Times New Roman" w:eastAsiaTheme="minorEastAsia" w:hAnsi="Times New Roman" w:cs="Times New Roman"/>
          <w:sz w:val="24"/>
          <w:szCs w:val="24"/>
          <w:lang w:eastAsia="ru-RU"/>
        </w:rPr>
        <w:t>же срок размещает указанный протокол на электронной площадке.</w:t>
      </w:r>
    </w:p>
    <w:p w:rsidR="00BF14CB" w:rsidRPr="00DF12A0" w:rsidRDefault="00BF14CB" w:rsidP="00BF14C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Протокол признания электронного аукциона несостоявшимся после </w:t>
      </w:r>
      <w:r w:rsidRPr="00DF12A0">
        <w:rPr>
          <w:rFonts w:ascii="Times New Roman" w:eastAsiaTheme="minorEastAsia" w:hAnsi="Times New Roman" w:cs="Times New Roman"/>
          <w:sz w:val="24"/>
          <w:szCs w:val="24"/>
          <w:lang w:eastAsia="ru-RU"/>
        </w:rPr>
        <w:br/>
        <w:t>его размещения на электронной площадке в автоматическом</w:t>
      </w:r>
      <w:r w:rsidR="0030402F">
        <w:rPr>
          <w:rFonts w:ascii="Times New Roman" w:eastAsiaTheme="minorEastAsia" w:hAnsi="Times New Roman" w:cs="Times New Roman"/>
          <w:sz w:val="24"/>
          <w:szCs w:val="24"/>
          <w:lang w:eastAsia="ru-RU"/>
        </w:rPr>
        <w:t xml:space="preserve"> режиме направляется оператором электронной площадки для размещения </w:t>
      </w:r>
      <w:r w:rsidRPr="00DF12A0">
        <w:rPr>
          <w:rFonts w:ascii="Times New Roman" w:eastAsiaTheme="minorEastAsia" w:hAnsi="Times New Roman" w:cs="Times New Roman"/>
          <w:sz w:val="24"/>
          <w:szCs w:val="24"/>
          <w:lang w:eastAsia="ru-RU"/>
        </w:rPr>
        <w:t>на официальном сайте торгов и на портале.</w:t>
      </w:r>
    </w:p>
    <w:p w:rsidR="00BF14CB" w:rsidRPr="00DF12A0" w:rsidRDefault="00BF14CB" w:rsidP="00BF14CB">
      <w:pPr>
        <w:widowControl w:val="0"/>
        <w:numPr>
          <w:ilvl w:val="1"/>
          <w:numId w:val="4"/>
        </w:numPr>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В случае, указанном в </w:t>
      </w:r>
      <w:hyperlink w:anchor="Par286" w:tooltip="2) по результатам рассмотрения заявок аукционной комиссией принято решение об отказе в допуске к участию в электронном аукционе всех заявителей;" w:history="1">
        <w:r w:rsidRPr="00DF12A0">
          <w:rPr>
            <w:rFonts w:ascii="Times New Roman" w:eastAsiaTheme="minorEastAsia" w:hAnsi="Times New Roman" w:cs="Times New Roman"/>
            <w:bCs/>
            <w:sz w:val="24"/>
            <w:szCs w:val="24"/>
            <w:lang w:eastAsia="ru-RU"/>
          </w:rPr>
          <w:t>подпункте 2 пункта 17.1</w:t>
        </w:r>
      </w:hyperlink>
      <w:r w:rsidR="00347773" w:rsidRPr="00DF12A0">
        <w:rPr>
          <w:rFonts w:ascii="Times New Roman" w:eastAsiaTheme="minorEastAsia" w:hAnsi="Times New Roman" w:cs="Times New Roman"/>
          <w:bCs/>
          <w:sz w:val="24"/>
          <w:szCs w:val="24"/>
          <w:lang w:eastAsia="ru-RU"/>
        </w:rPr>
        <w:t xml:space="preserve"> настоящего</w:t>
      </w:r>
      <w:r w:rsidRPr="00DF12A0">
        <w:rPr>
          <w:rFonts w:ascii="Times New Roman" w:eastAsiaTheme="minorEastAsia" w:hAnsi="Times New Roman" w:cs="Times New Roman"/>
          <w:bCs/>
          <w:sz w:val="24"/>
          <w:szCs w:val="24"/>
          <w:lang w:eastAsia="ru-RU"/>
        </w:rPr>
        <w:t xml:space="preserve"> Положения, оператор электронной площадки в течении срока, определенного регламентом электронной площадки, прекращает осуществленное блокирование операций по с</w:t>
      </w:r>
      <w:r w:rsidR="00FF5B20" w:rsidRPr="00DF12A0">
        <w:rPr>
          <w:rFonts w:ascii="Times New Roman" w:eastAsiaTheme="minorEastAsia" w:hAnsi="Times New Roman" w:cs="Times New Roman"/>
          <w:bCs/>
          <w:sz w:val="24"/>
          <w:szCs w:val="24"/>
          <w:lang w:eastAsia="ru-RU"/>
        </w:rPr>
        <w:t xml:space="preserve">четам заявителей, не допущенных к участию </w:t>
      </w:r>
      <w:r w:rsidRPr="00DF12A0">
        <w:rPr>
          <w:rFonts w:ascii="Times New Roman" w:eastAsiaTheme="minorEastAsia" w:hAnsi="Times New Roman" w:cs="Times New Roman"/>
          <w:bCs/>
          <w:sz w:val="24"/>
          <w:szCs w:val="24"/>
          <w:lang w:eastAsia="ru-RU"/>
        </w:rPr>
        <w:t xml:space="preserve">в электронном аукционе, в отношении денежных средств в размере задатка. </w:t>
      </w:r>
    </w:p>
    <w:p w:rsidR="00BF14CB" w:rsidRPr="00DF12A0" w:rsidRDefault="00BF14CB" w:rsidP="00BF14CB">
      <w:pPr>
        <w:widowControl w:val="0"/>
        <w:numPr>
          <w:ilvl w:val="1"/>
          <w:numId w:val="4"/>
        </w:numPr>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В случае, указанном в </w:t>
      </w:r>
      <w:hyperlink w:anchor="Par287" w:tooltip="3) по результатам рассмотрения заявок аукционной комиссией принято решение о признании только одного заявителя участником электронного аукциона;" w:history="1">
        <w:r w:rsidRPr="00DF12A0">
          <w:rPr>
            <w:rFonts w:ascii="Times New Roman" w:eastAsiaTheme="minorEastAsia" w:hAnsi="Times New Roman" w:cs="Times New Roman"/>
            <w:bCs/>
            <w:sz w:val="24"/>
            <w:szCs w:val="24"/>
            <w:lang w:eastAsia="ru-RU"/>
          </w:rPr>
          <w:t>подпункте 3 пункта 17.1</w:t>
        </w:r>
      </w:hyperlink>
      <w:r w:rsidRPr="00DF12A0">
        <w:rPr>
          <w:rFonts w:ascii="Times New Roman" w:eastAsiaTheme="minorEastAsia" w:hAnsi="Times New Roman" w:cs="Times New Roman"/>
          <w:bCs/>
          <w:sz w:val="24"/>
          <w:szCs w:val="24"/>
          <w:lang w:eastAsia="ru-RU"/>
        </w:rPr>
        <w:t xml:space="preserve"> </w:t>
      </w:r>
      <w:r w:rsidR="00347773" w:rsidRPr="00DF12A0">
        <w:rPr>
          <w:rFonts w:ascii="Times New Roman" w:eastAsiaTheme="minorEastAsia" w:hAnsi="Times New Roman" w:cs="Times New Roman"/>
          <w:bCs/>
          <w:sz w:val="24"/>
          <w:szCs w:val="24"/>
          <w:lang w:eastAsia="ru-RU"/>
        </w:rPr>
        <w:t xml:space="preserve">настоящего </w:t>
      </w:r>
      <w:r w:rsidRPr="00DF12A0">
        <w:rPr>
          <w:rFonts w:ascii="Times New Roman" w:eastAsiaTheme="minorEastAsia" w:hAnsi="Times New Roman" w:cs="Times New Roman"/>
          <w:bCs/>
          <w:sz w:val="24"/>
          <w:szCs w:val="24"/>
          <w:lang w:eastAsia="ru-RU"/>
        </w:rPr>
        <w:t>Положения, оператор электронной площадки в течение срока, определенного регламентом электронной площадки, обязан направить уведомление единственному участнику электронного аукциона о признании его единственным участником такого аукциона.</w:t>
      </w:r>
    </w:p>
    <w:p w:rsidR="00BF14CB" w:rsidRPr="00DF12A0" w:rsidRDefault="00BF14CB" w:rsidP="00BF14C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lastRenderedPageBreak/>
        <w:t>Договор заключается с единственным участником электронного аукциона на условиях, предусмотренных Извещением, по начальной (минимальной) цене договора (лота).</w:t>
      </w:r>
    </w:p>
    <w:p w:rsidR="00BF14CB" w:rsidRPr="00DF12A0" w:rsidRDefault="00BF14CB" w:rsidP="00BF14C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0"/>
          <w:numId w:val="4"/>
        </w:numPr>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Подведение итогов электронного аукциона</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p>
    <w:p w:rsidR="00BF14CB" w:rsidRPr="00DF12A0" w:rsidRDefault="00BF14CB" w:rsidP="00BF14CB">
      <w:pPr>
        <w:widowControl w:val="0"/>
        <w:numPr>
          <w:ilvl w:val="1"/>
          <w:numId w:val="4"/>
        </w:numPr>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Результаты проведения электронного аукциона оформляются протоколом подведения итогов электронного аукциона, который подписывает</w:t>
      </w:r>
      <w:r w:rsidR="0030402F">
        <w:rPr>
          <w:rFonts w:ascii="Times New Roman" w:eastAsiaTheme="minorEastAsia" w:hAnsi="Times New Roman" w:cs="Times New Roman"/>
          <w:bCs/>
          <w:sz w:val="24"/>
          <w:szCs w:val="24"/>
          <w:lang w:eastAsia="ru-RU"/>
        </w:rPr>
        <w:t xml:space="preserve">ся членами аукционной комиссии. Аукционная комиссия </w:t>
      </w:r>
      <w:r w:rsidRPr="00DF12A0">
        <w:rPr>
          <w:rFonts w:ascii="Times New Roman" w:eastAsiaTheme="minorEastAsia" w:hAnsi="Times New Roman" w:cs="Times New Roman"/>
          <w:bCs/>
          <w:sz w:val="24"/>
          <w:szCs w:val="24"/>
          <w:lang w:eastAsia="ru-RU"/>
        </w:rPr>
        <w:t>не позднее одного рабочего дня, следующего за датой подписания указанного протокола, направляет его организатору электронного аукциона, который в тот же срок размещает его на электронной площадке.</w:t>
      </w:r>
    </w:p>
    <w:p w:rsidR="00BF14CB" w:rsidRPr="00DF12A0" w:rsidRDefault="00BF14CB" w:rsidP="00BF14CB">
      <w:pPr>
        <w:widowControl w:val="0"/>
        <w:numPr>
          <w:ilvl w:val="1"/>
          <w:numId w:val="4"/>
        </w:numPr>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Протокол подведения итогов электронного аукциона должен содержать:</w:t>
      </w:r>
    </w:p>
    <w:p w:rsidR="00BF14CB" w:rsidRPr="00DF12A0" w:rsidRDefault="005A0B07" w:rsidP="00BF14C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w:t>
      </w:r>
      <w:r w:rsidR="00BF14CB" w:rsidRPr="00DF12A0">
        <w:rPr>
          <w:rFonts w:ascii="Times New Roman" w:eastAsiaTheme="minorEastAsia" w:hAnsi="Times New Roman" w:cs="Times New Roman"/>
          <w:bCs/>
          <w:sz w:val="24"/>
          <w:szCs w:val="24"/>
          <w:lang w:eastAsia="ru-RU"/>
        </w:rPr>
        <w:t>адрес электронной площадки;</w:t>
      </w:r>
    </w:p>
    <w:p w:rsidR="00BF14CB" w:rsidRPr="00DF12A0" w:rsidRDefault="005A0B07" w:rsidP="00BF14C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w:t>
      </w:r>
      <w:r w:rsidR="00BF14CB" w:rsidRPr="00DF12A0">
        <w:rPr>
          <w:rFonts w:ascii="Times New Roman" w:eastAsiaTheme="minorEastAsia" w:hAnsi="Times New Roman" w:cs="Times New Roman"/>
          <w:bCs/>
          <w:sz w:val="24"/>
          <w:szCs w:val="24"/>
          <w:lang w:eastAsia="ru-RU"/>
        </w:rPr>
        <w:t>дату, время начала электронного аукциона;</w:t>
      </w:r>
    </w:p>
    <w:p w:rsidR="00BF14CB" w:rsidRPr="00DF12A0" w:rsidRDefault="005A0B07" w:rsidP="00BF14C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w:t>
      </w:r>
      <w:r w:rsidR="00BF14CB" w:rsidRPr="00DF12A0">
        <w:rPr>
          <w:rFonts w:ascii="Times New Roman" w:eastAsiaTheme="minorEastAsia" w:hAnsi="Times New Roman" w:cs="Times New Roman"/>
          <w:bCs/>
          <w:sz w:val="24"/>
          <w:szCs w:val="24"/>
          <w:lang w:eastAsia="ru-RU"/>
        </w:rPr>
        <w:t>начальную (минимальную) цену договора (лота);</w:t>
      </w:r>
    </w:p>
    <w:p w:rsidR="00BF14CB" w:rsidRPr="00DF12A0" w:rsidRDefault="005A0B07" w:rsidP="00BF14C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w:t>
      </w:r>
      <w:r w:rsidR="00BF14CB" w:rsidRPr="00DF12A0">
        <w:rPr>
          <w:rFonts w:ascii="Times New Roman" w:eastAsiaTheme="minorEastAsia" w:hAnsi="Times New Roman" w:cs="Times New Roman"/>
          <w:bCs/>
          <w:sz w:val="24"/>
          <w:szCs w:val="24"/>
          <w:lang w:eastAsia="ru-RU"/>
        </w:rPr>
        <w:t>предложение победителя электронного аукциона о цене договора (лота);</w:t>
      </w:r>
    </w:p>
    <w:p w:rsidR="00BF14CB" w:rsidRPr="00DF12A0" w:rsidRDefault="005A0B07" w:rsidP="00BF14C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w:t>
      </w:r>
      <w:r w:rsidR="00BF14CB" w:rsidRPr="00DF12A0">
        <w:rPr>
          <w:rFonts w:ascii="Times New Roman" w:eastAsiaTheme="minorEastAsia" w:hAnsi="Times New Roman" w:cs="Times New Roman"/>
          <w:bCs/>
          <w:sz w:val="24"/>
          <w:szCs w:val="24"/>
          <w:lang w:eastAsia="ru-RU"/>
        </w:rPr>
        <w:t xml:space="preserve">наименование и место нахождения (для юридического лица) </w:t>
      </w:r>
      <w:r w:rsidR="00BF14CB" w:rsidRPr="00DF12A0">
        <w:rPr>
          <w:rFonts w:ascii="Times New Roman" w:eastAsiaTheme="minorEastAsia" w:hAnsi="Times New Roman" w:cs="Times New Roman"/>
          <w:bCs/>
          <w:sz w:val="24"/>
          <w:szCs w:val="24"/>
          <w:lang w:eastAsia="ru-RU"/>
        </w:rPr>
        <w:br/>
        <w:t xml:space="preserve">или фамилию, имя, отчество (при наличии) и место жительства </w:t>
      </w:r>
      <w:r w:rsidR="00BF14CB" w:rsidRPr="00DF12A0">
        <w:rPr>
          <w:rFonts w:ascii="Times New Roman" w:eastAsiaTheme="minorEastAsia" w:hAnsi="Times New Roman" w:cs="Times New Roman"/>
          <w:bCs/>
          <w:sz w:val="24"/>
          <w:szCs w:val="24"/>
          <w:lang w:eastAsia="ru-RU"/>
        </w:rPr>
        <w:br/>
        <w:t xml:space="preserve">(для индивидуального предпринимателя и физического лица, </w:t>
      </w:r>
      <w:r w:rsidR="00BF14CB" w:rsidRPr="00DF12A0">
        <w:rPr>
          <w:rFonts w:ascii="Times New Roman" w:eastAsiaTheme="minorEastAsia" w:hAnsi="Times New Roman" w:cs="Times New Roman"/>
          <w:bCs/>
          <w:sz w:val="24"/>
          <w:szCs w:val="24"/>
          <w:lang w:eastAsia="ru-RU"/>
        </w:rPr>
        <w:br/>
        <w:t>не являющегося индивидуальным предпринимателем и применяющего специальный налоговый режим «Налог на профессиональный доход») победителя аукциона.</w:t>
      </w:r>
    </w:p>
    <w:p w:rsidR="00BF14CB" w:rsidRPr="00DF12A0" w:rsidRDefault="00BF14CB" w:rsidP="00BF14CB">
      <w:pPr>
        <w:widowControl w:val="0"/>
        <w:numPr>
          <w:ilvl w:val="1"/>
          <w:numId w:val="4"/>
        </w:numPr>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Протокол подведения итогов электронного аукциона после его размещения на электронной площадке в автоматическом режиме напр</w:t>
      </w:r>
      <w:r w:rsidR="005A0B07" w:rsidRPr="00DF12A0">
        <w:rPr>
          <w:rFonts w:ascii="Times New Roman" w:eastAsiaTheme="minorEastAsia" w:hAnsi="Times New Roman" w:cs="Times New Roman"/>
          <w:bCs/>
          <w:sz w:val="24"/>
          <w:szCs w:val="24"/>
          <w:lang w:eastAsia="ru-RU"/>
        </w:rPr>
        <w:t xml:space="preserve">авляется оператором электронной площадки для размещения </w:t>
      </w:r>
      <w:r w:rsidRPr="00DF12A0">
        <w:rPr>
          <w:rFonts w:ascii="Times New Roman" w:eastAsiaTheme="minorEastAsia" w:hAnsi="Times New Roman" w:cs="Times New Roman"/>
          <w:bCs/>
          <w:sz w:val="24"/>
          <w:szCs w:val="24"/>
          <w:lang w:eastAsia="ru-RU"/>
        </w:rPr>
        <w:t>на официальном сайте торгов и на портале.</w:t>
      </w:r>
    </w:p>
    <w:p w:rsidR="00BF14CB" w:rsidRDefault="00BF14CB" w:rsidP="00BF14CB">
      <w:pPr>
        <w:widowControl w:val="0"/>
        <w:numPr>
          <w:ilvl w:val="1"/>
          <w:numId w:val="4"/>
        </w:numPr>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Протокол подведения итогов электронного аукциона </w:t>
      </w:r>
      <w:r w:rsidR="005A0B07" w:rsidRPr="00DF12A0">
        <w:rPr>
          <w:rFonts w:ascii="Times New Roman" w:eastAsiaTheme="minorEastAsia" w:hAnsi="Times New Roman" w:cs="Times New Roman"/>
          <w:bCs/>
          <w:sz w:val="24"/>
          <w:szCs w:val="24"/>
          <w:lang w:eastAsia="ru-RU"/>
        </w:rPr>
        <w:t xml:space="preserve">подлежит хранению организатором электронного аукциона не менее трех лет </w:t>
      </w:r>
      <w:r w:rsidRPr="00DF12A0">
        <w:rPr>
          <w:rFonts w:ascii="Times New Roman" w:eastAsiaTheme="minorEastAsia" w:hAnsi="Times New Roman" w:cs="Times New Roman"/>
          <w:bCs/>
          <w:sz w:val="24"/>
          <w:szCs w:val="24"/>
          <w:lang w:eastAsia="ru-RU"/>
        </w:rPr>
        <w:t>по окончании срока действия договора.</w:t>
      </w:r>
    </w:p>
    <w:p w:rsidR="00011ABA" w:rsidRPr="00011ABA" w:rsidRDefault="00011ABA" w:rsidP="00011ABA">
      <w:pPr>
        <w:widowControl w:val="0"/>
        <w:autoSpaceDE w:val="0"/>
        <w:autoSpaceDN w:val="0"/>
        <w:adjustRightInd w:val="0"/>
        <w:spacing w:after="0" w:line="240" w:lineRule="auto"/>
        <w:ind w:left="709"/>
        <w:jc w:val="both"/>
        <w:rPr>
          <w:rFonts w:ascii="Times New Roman" w:eastAsiaTheme="minorEastAsia" w:hAnsi="Times New Roman" w:cs="Times New Roman"/>
          <w:bCs/>
          <w:sz w:val="10"/>
          <w:szCs w:val="24"/>
          <w:lang w:eastAsia="ru-RU"/>
        </w:rPr>
      </w:pPr>
    </w:p>
    <w:p w:rsidR="00BF14CB" w:rsidRPr="00DF12A0" w:rsidRDefault="00BF14CB" w:rsidP="00BF14CB">
      <w:pPr>
        <w:widowControl w:val="0"/>
        <w:numPr>
          <w:ilvl w:val="0"/>
          <w:numId w:val="4"/>
        </w:numPr>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Заключение договора по результатам электронного аукциона</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p>
    <w:p w:rsidR="00773521" w:rsidRDefault="00BF14CB" w:rsidP="00773521">
      <w:pPr>
        <w:widowControl w:val="0"/>
        <w:numPr>
          <w:ilvl w:val="1"/>
          <w:numId w:val="4"/>
        </w:numPr>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По результатам электронного аукциона заключается договор </w:t>
      </w:r>
      <w:r w:rsidRPr="00DF12A0">
        <w:rPr>
          <w:rFonts w:ascii="Times New Roman" w:eastAsiaTheme="minorEastAsia" w:hAnsi="Times New Roman" w:cs="Times New Roman"/>
          <w:bCs/>
          <w:sz w:val="24"/>
          <w:szCs w:val="24"/>
          <w:lang w:eastAsia="ru-RU"/>
        </w:rPr>
        <w:br/>
        <w:t>на условиях, указанных в Извещении о проведении электронного аукциона. Заключение договора осуществляется в порядке, предусмотренном законодательством Российской Федерации и настоящим Положением.</w:t>
      </w:r>
    </w:p>
    <w:p w:rsidR="00773521" w:rsidRPr="00773521" w:rsidRDefault="00773521" w:rsidP="00773521">
      <w:pPr>
        <w:widowControl w:val="0"/>
        <w:numPr>
          <w:ilvl w:val="1"/>
          <w:numId w:val="4"/>
        </w:numPr>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773521">
        <w:rPr>
          <w:rFonts w:ascii="Times New Roman" w:eastAsiaTheme="minorEastAsia" w:hAnsi="Times New Roman" w:cs="Times New Roman"/>
          <w:bCs/>
          <w:sz w:val="24"/>
          <w:szCs w:val="24"/>
          <w:lang w:eastAsia="ru-RU"/>
        </w:rPr>
        <w:t>Договор может быть заключен как в электронной</w:t>
      </w:r>
      <w:r w:rsidR="004B7EE4">
        <w:rPr>
          <w:rFonts w:ascii="Times New Roman" w:eastAsiaTheme="minorEastAsia" w:hAnsi="Times New Roman" w:cs="Times New Roman"/>
          <w:bCs/>
          <w:sz w:val="24"/>
          <w:szCs w:val="24"/>
          <w:lang w:eastAsia="ru-RU"/>
        </w:rPr>
        <w:t>,</w:t>
      </w:r>
      <w:r w:rsidRPr="00773521">
        <w:rPr>
          <w:rFonts w:ascii="Times New Roman" w:eastAsiaTheme="minorEastAsia" w:hAnsi="Times New Roman" w:cs="Times New Roman"/>
          <w:bCs/>
          <w:sz w:val="24"/>
          <w:szCs w:val="24"/>
          <w:lang w:eastAsia="ru-RU"/>
        </w:rPr>
        <w:t xml:space="preserve"> </w:t>
      </w:r>
      <w:r w:rsidR="004B7EE4">
        <w:rPr>
          <w:rFonts w:ascii="Times New Roman" w:eastAsiaTheme="minorEastAsia" w:hAnsi="Times New Roman" w:cs="Times New Roman"/>
          <w:bCs/>
          <w:sz w:val="24"/>
          <w:szCs w:val="24"/>
          <w:lang w:eastAsia="ru-RU"/>
        </w:rPr>
        <w:t xml:space="preserve">так и в бумажной </w:t>
      </w:r>
      <w:r w:rsidRPr="00773521">
        <w:rPr>
          <w:rFonts w:ascii="Times New Roman" w:eastAsiaTheme="minorEastAsia" w:hAnsi="Times New Roman" w:cs="Times New Roman"/>
          <w:bCs/>
          <w:sz w:val="24"/>
          <w:szCs w:val="24"/>
          <w:lang w:eastAsia="ru-RU"/>
        </w:rPr>
        <w:t>форме. Форма договора указывается в извещении о проведении аукциона.</w:t>
      </w:r>
    </w:p>
    <w:p w:rsidR="00BF14CB" w:rsidRPr="00DF12A0" w:rsidRDefault="00963A85" w:rsidP="00BF14CB">
      <w:pPr>
        <w:widowControl w:val="0"/>
        <w:numPr>
          <w:ilvl w:val="1"/>
          <w:numId w:val="4"/>
        </w:numPr>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По результатам проведения электронного аукциона </w:t>
      </w:r>
      <w:r w:rsidR="00BF14CB" w:rsidRPr="00DF12A0">
        <w:rPr>
          <w:rFonts w:ascii="Times New Roman" w:eastAsiaTheme="minorEastAsia" w:hAnsi="Times New Roman" w:cs="Times New Roman"/>
          <w:bCs/>
          <w:sz w:val="24"/>
          <w:szCs w:val="24"/>
          <w:lang w:eastAsia="ru-RU"/>
        </w:rPr>
        <w:t xml:space="preserve">не допускается заключение договора </w:t>
      </w:r>
      <w:r w:rsidR="004E021B" w:rsidRPr="00DF12A0">
        <w:rPr>
          <w:rFonts w:ascii="Times New Roman" w:eastAsiaTheme="minorEastAsia" w:hAnsi="Times New Roman" w:cs="Times New Roman"/>
          <w:bCs/>
          <w:sz w:val="24"/>
          <w:szCs w:val="24"/>
          <w:lang w:eastAsia="ru-RU"/>
        </w:rPr>
        <w:t>ранее,</w:t>
      </w:r>
      <w:r w:rsidR="00BF14CB" w:rsidRPr="00DF12A0">
        <w:rPr>
          <w:rFonts w:ascii="Times New Roman" w:eastAsiaTheme="minorEastAsia" w:hAnsi="Times New Roman" w:cs="Times New Roman"/>
          <w:bCs/>
          <w:sz w:val="24"/>
          <w:szCs w:val="24"/>
          <w:lang w:eastAsia="ru-RU"/>
        </w:rPr>
        <w:t xml:space="preserve"> чем через десять </w:t>
      </w:r>
      <w:r w:rsidR="00347773" w:rsidRPr="00DF12A0">
        <w:rPr>
          <w:rFonts w:ascii="Times New Roman" w:eastAsiaTheme="minorEastAsia" w:hAnsi="Times New Roman" w:cs="Times New Roman"/>
          <w:bCs/>
          <w:sz w:val="24"/>
          <w:szCs w:val="24"/>
          <w:lang w:eastAsia="ru-RU"/>
        </w:rPr>
        <w:t xml:space="preserve">календарных </w:t>
      </w:r>
      <w:r w:rsidR="00BF14CB" w:rsidRPr="00DF12A0">
        <w:rPr>
          <w:rFonts w:ascii="Times New Roman" w:eastAsiaTheme="minorEastAsia" w:hAnsi="Times New Roman" w:cs="Times New Roman"/>
          <w:bCs/>
          <w:sz w:val="24"/>
          <w:szCs w:val="24"/>
          <w:lang w:eastAsia="ru-RU"/>
        </w:rPr>
        <w:t>дней со дня подведения итогов электронного аукциона.</w:t>
      </w:r>
    </w:p>
    <w:p w:rsidR="00BF14CB" w:rsidRPr="00DF12A0" w:rsidRDefault="00BF14CB" w:rsidP="00BF14CB">
      <w:pPr>
        <w:widowControl w:val="0"/>
        <w:numPr>
          <w:ilvl w:val="1"/>
          <w:numId w:val="4"/>
        </w:numPr>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w:t>
      </w:r>
      <w:r w:rsidR="00D77EBB">
        <w:rPr>
          <w:rFonts w:ascii="Times New Roman" w:eastAsiaTheme="minorEastAsia" w:hAnsi="Times New Roman" w:cs="Times New Roman"/>
          <w:bCs/>
          <w:sz w:val="24"/>
          <w:szCs w:val="24"/>
          <w:lang w:eastAsia="ru-RU"/>
        </w:rPr>
        <w:t xml:space="preserve"> путем размещения его на площадке торгов и (или) на адрес электронной почты, указанной в заявке</w:t>
      </w:r>
      <w:r w:rsidRPr="00DF12A0">
        <w:rPr>
          <w:rFonts w:ascii="Times New Roman" w:eastAsiaTheme="minorEastAsia" w:hAnsi="Times New Roman" w:cs="Times New Roman"/>
          <w:bCs/>
          <w:sz w:val="24"/>
          <w:szCs w:val="24"/>
          <w:lang w:eastAsia="ru-RU"/>
        </w:rPr>
        <w:t xml:space="preserve"> в десятидневный срок со дня подведения итогов электронного аукциона, в который включается цена договора (лота), предложенная побе</w:t>
      </w:r>
      <w:r w:rsidR="004D397A" w:rsidRPr="00DF12A0">
        <w:rPr>
          <w:rFonts w:ascii="Times New Roman" w:eastAsiaTheme="minorEastAsia" w:hAnsi="Times New Roman" w:cs="Times New Roman"/>
          <w:bCs/>
          <w:sz w:val="24"/>
          <w:szCs w:val="24"/>
          <w:lang w:eastAsia="ru-RU"/>
        </w:rPr>
        <w:t xml:space="preserve">дителем электронного аукциона, </w:t>
      </w:r>
      <w:r w:rsidRPr="00DF12A0">
        <w:rPr>
          <w:rFonts w:ascii="Times New Roman" w:eastAsiaTheme="minorEastAsia" w:hAnsi="Times New Roman" w:cs="Times New Roman"/>
          <w:bCs/>
          <w:sz w:val="24"/>
          <w:szCs w:val="24"/>
          <w:lang w:eastAsia="ru-RU"/>
        </w:rPr>
        <w:t xml:space="preserve">при заключении договора с победителем электронного аукциона либо начальная (минимальная) цена договора (лота) при заключении договора </w:t>
      </w:r>
      <w:r w:rsidRPr="00DF12A0">
        <w:rPr>
          <w:rFonts w:ascii="Times New Roman" w:eastAsiaTheme="minorEastAsia" w:hAnsi="Times New Roman" w:cs="Times New Roman"/>
          <w:bCs/>
          <w:sz w:val="24"/>
          <w:szCs w:val="24"/>
          <w:lang w:eastAsia="ru-RU"/>
        </w:rPr>
        <w:br/>
        <w:t>с единственным участником электронного аукциона.</w:t>
      </w:r>
    </w:p>
    <w:p w:rsidR="00BF14CB" w:rsidRPr="00DF12A0" w:rsidRDefault="00BF14CB" w:rsidP="00BF14CB">
      <w:pPr>
        <w:widowControl w:val="0"/>
        <w:numPr>
          <w:ilvl w:val="1"/>
          <w:numId w:val="4"/>
        </w:numPr>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Победитель электронного аукциона или единственный участник электронного аукциона обязан подписать </w:t>
      </w:r>
      <w:r w:rsidR="000308F1">
        <w:rPr>
          <w:rFonts w:ascii="Times New Roman" w:eastAsiaTheme="minorEastAsia" w:hAnsi="Times New Roman" w:cs="Times New Roman"/>
          <w:bCs/>
          <w:sz w:val="24"/>
          <w:szCs w:val="24"/>
          <w:lang w:eastAsia="ru-RU"/>
        </w:rPr>
        <w:t xml:space="preserve">и представить нарочно организатору электронного аукциона </w:t>
      </w:r>
      <w:r w:rsidRPr="00DF12A0">
        <w:rPr>
          <w:rFonts w:ascii="Times New Roman" w:eastAsiaTheme="minorEastAsia" w:hAnsi="Times New Roman" w:cs="Times New Roman"/>
          <w:bCs/>
          <w:sz w:val="24"/>
          <w:szCs w:val="24"/>
          <w:lang w:eastAsia="ru-RU"/>
        </w:rPr>
        <w:t xml:space="preserve">проект договора в течение пяти рабочих дней с даты </w:t>
      </w:r>
      <w:r w:rsidR="00773521">
        <w:rPr>
          <w:rFonts w:ascii="Times New Roman" w:eastAsiaTheme="minorEastAsia" w:hAnsi="Times New Roman" w:cs="Times New Roman"/>
          <w:bCs/>
          <w:sz w:val="24"/>
          <w:szCs w:val="24"/>
          <w:lang w:eastAsia="ru-RU"/>
        </w:rPr>
        <w:t>получения им</w:t>
      </w:r>
      <w:r w:rsidRPr="00DF12A0">
        <w:rPr>
          <w:rFonts w:ascii="Times New Roman" w:eastAsiaTheme="minorEastAsia" w:hAnsi="Times New Roman" w:cs="Times New Roman"/>
          <w:bCs/>
          <w:sz w:val="24"/>
          <w:szCs w:val="24"/>
          <w:lang w:eastAsia="ru-RU"/>
        </w:rPr>
        <w:t xml:space="preserve"> проекта договора.</w:t>
      </w:r>
    </w:p>
    <w:p w:rsidR="00BF14CB" w:rsidRPr="00DF12A0" w:rsidRDefault="00BF14CB" w:rsidP="00BF14CB">
      <w:pPr>
        <w:widowControl w:val="0"/>
        <w:numPr>
          <w:ilvl w:val="1"/>
          <w:numId w:val="4"/>
        </w:numPr>
        <w:autoSpaceDE w:val="0"/>
        <w:autoSpaceDN w:val="0"/>
        <w:adjustRightInd w:val="0"/>
        <w:spacing w:after="0" w:line="240" w:lineRule="auto"/>
        <w:ind w:left="0" w:firstLine="709"/>
        <w:jc w:val="both"/>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lastRenderedPageBreak/>
        <w:t>Не позднее двух рабочих дней, следующих за днем представления победителем электронного аукциона или единственным у</w:t>
      </w:r>
      <w:r w:rsidR="003C6727" w:rsidRPr="00DF12A0">
        <w:rPr>
          <w:rFonts w:ascii="Times New Roman" w:eastAsiaTheme="minorEastAsia" w:hAnsi="Times New Roman" w:cs="Times New Roman"/>
          <w:bCs/>
          <w:sz w:val="24"/>
          <w:szCs w:val="24"/>
          <w:lang w:eastAsia="ru-RU"/>
        </w:rPr>
        <w:t xml:space="preserve">частником электронного аукциона подписанного проекта договора, </w:t>
      </w:r>
      <w:r w:rsidRPr="00DF12A0">
        <w:rPr>
          <w:rFonts w:ascii="Times New Roman" w:eastAsiaTheme="minorEastAsia" w:hAnsi="Times New Roman" w:cs="Times New Roman"/>
          <w:bCs/>
          <w:sz w:val="24"/>
          <w:szCs w:val="24"/>
          <w:lang w:eastAsia="ru-RU"/>
        </w:rPr>
        <w:t xml:space="preserve">но не ранее истечения срока, указанного в </w:t>
      </w:r>
      <w:hyperlink w:anchor="Par313" w:tooltip="19.2. 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 w:history="1">
        <w:r w:rsidRPr="00DF12A0">
          <w:rPr>
            <w:rFonts w:ascii="Times New Roman" w:eastAsiaTheme="minorEastAsia" w:hAnsi="Times New Roman" w:cs="Times New Roman"/>
            <w:bCs/>
            <w:sz w:val="24"/>
            <w:szCs w:val="24"/>
            <w:lang w:eastAsia="ru-RU"/>
          </w:rPr>
          <w:t>пункте 19.</w:t>
        </w:r>
      </w:hyperlink>
      <w:r w:rsidR="000308F1">
        <w:rPr>
          <w:rFonts w:ascii="Times New Roman" w:eastAsiaTheme="minorEastAsia" w:hAnsi="Times New Roman" w:cs="Times New Roman"/>
          <w:bCs/>
          <w:sz w:val="24"/>
          <w:szCs w:val="24"/>
          <w:lang w:eastAsia="ru-RU"/>
        </w:rPr>
        <w:t>3</w:t>
      </w:r>
      <w:r w:rsidRPr="00DF12A0">
        <w:rPr>
          <w:rFonts w:ascii="Times New Roman" w:eastAsiaTheme="minorEastAsia" w:hAnsi="Times New Roman" w:cs="Times New Roman"/>
          <w:bCs/>
          <w:sz w:val="24"/>
          <w:szCs w:val="24"/>
          <w:lang w:eastAsia="ru-RU"/>
        </w:rPr>
        <w:t xml:space="preserve"> настоящего Положения, организатор электронного аукциона обязан подписать представленный договор.</w:t>
      </w:r>
    </w:p>
    <w:p w:rsidR="00BF14CB" w:rsidRPr="00DF12A0" w:rsidRDefault="00BF14CB" w:rsidP="00741C43">
      <w:pPr>
        <w:widowControl w:val="0"/>
        <w:numPr>
          <w:ilvl w:val="0"/>
          <w:numId w:val="4"/>
        </w:numPr>
        <w:autoSpaceDE w:val="0"/>
        <w:autoSpaceDN w:val="0"/>
        <w:adjustRightInd w:val="0"/>
        <w:spacing w:after="0" w:line="240" w:lineRule="auto"/>
        <w:ind w:left="0" w:firstLine="851"/>
        <w:rPr>
          <w:rFonts w:ascii="Times New Roman" w:eastAsiaTheme="minorEastAsia" w:hAnsi="Times New Roman" w:cs="Times New Roman"/>
          <w:bCs/>
          <w:sz w:val="24"/>
          <w:szCs w:val="24"/>
          <w:lang w:eastAsia="ru-RU"/>
        </w:rPr>
      </w:pPr>
      <w:r w:rsidRPr="00DF12A0">
        <w:rPr>
          <w:rFonts w:ascii="Times New Roman" w:eastAsiaTheme="minorEastAsia" w:hAnsi="Times New Roman" w:cs="Times New Roman"/>
          <w:bCs/>
          <w:sz w:val="24"/>
          <w:szCs w:val="24"/>
          <w:lang w:eastAsia="ru-RU"/>
        </w:rPr>
        <w:t xml:space="preserve"> Признание победителя электронного аукциона либо единственного учас</w:t>
      </w:r>
      <w:r w:rsidR="00741C43" w:rsidRPr="00DF12A0">
        <w:rPr>
          <w:rFonts w:ascii="Times New Roman" w:eastAsiaTheme="minorEastAsia" w:hAnsi="Times New Roman" w:cs="Times New Roman"/>
          <w:bCs/>
          <w:sz w:val="24"/>
          <w:szCs w:val="24"/>
          <w:lang w:eastAsia="ru-RU"/>
        </w:rPr>
        <w:t xml:space="preserve">тника </w:t>
      </w:r>
      <w:r w:rsidRPr="00DF12A0">
        <w:rPr>
          <w:rFonts w:ascii="Times New Roman" w:eastAsiaTheme="minorEastAsia" w:hAnsi="Times New Roman" w:cs="Times New Roman"/>
          <w:bCs/>
          <w:sz w:val="24"/>
          <w:szCs w:val="24"/>
          <w:lang w:eastAsia="ru-RU"/>
        </w:rPr>
        <w:t>электронного аукциона уклонившимся от заключения договора</w:t>
      </w:r>
    </w:p>
    <w:p w:rsidR="00BF14CB" w:rsidRPr="00DF12A0" w:rsidRDefault="00BF14CB" w:rsidP="00BF14CB">
      <w:pPr>
        <w:widowControl w:val="0"/>
        <w:numPr>
          <w:ilvl w:val="1"/>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Победитель электронного аукциона либо единственный участник электронного аукциона признается уклонившимся от заключения договора </w:t>
      </w:r>
      <w:r w:rsidRPr="00DF12A0">
        <w:rPr>
          <w:rFonts w:ascii="Times New Roman" w:eastAsiaTheme="minorEastAsia" w:hAnsi="Times New Roman" w:cs="Times New Roman"/>
          <w:sz w:val="24"/>
          <w:szCs w:val="24"/>
          <w:lang w:eastAsia="ru-RU"/>
        </w:rPr>
        <w:br/>
        <w:t xml:space="preserve">в случае, если в сроки, предусмотренные настоящим Положением, он </w:t>
      </w:r>
      <w:r w:rsidRPr="00DF12A0">
        <w:rPr>
          <w:rFonts w:ascii="Times New Roman" w:eastAsiaTheme="minorEastAsia" w:hAnsi="Times New Roman" w:cs="Times New Roman"/>
          <w:sz w:val="24"/>
          <w:szCs w:val="24"/>
          <w:lang w:eastAsia="ru-RU"/>
        </w:rPr>
        <w:br/>
        <w:t>не подписал направленный ему организатором электронного аукциона проект договора.</w:t>
      </w:r>
    </w:p>
    <w:p w:rsidR="00BF14CB" w:rsidRPr="00DF12A0" w:rsidRDefault="00BF14CB" w:rsidP="00BF14CB">
      <w:pPr>
        <w:widowControl w:val="0"/>
        <w:numPr>
          <w:ilvl w:val="1"/>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Победителю электронного аукциона либо единственному участнику электронного аукциона, уклонившемуся от заключения договора, задаток не возвращается.</w:t>
      </w:r>
    </w:p>
    <w:p w:rsidR="00BF14CB" w:rsidRPr="00DF12A0" w:rsidRDefault="00BF14CB" w:rsidP="00BF14CB">
      <w:pPr>
        <w:widowControl w:val="0"/>
        <w:numPr>
          <w:ilvl w:val="1"/>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При уклонении победителя либо единственного участника электронного аукциона от заключения в установленный </w:t>
      </w:r>
      <w:r w:rsidR="004D397A" w:rsidRPr="00DF12A0">
        <w:rPr>
          <w:rFonts w:ascii="Times New Roman" w:eastAsiaTheme="minorEastAsia" w:hAnsi="Times New Roman" w:cs="Times New Roman"/>
          <w:sz w:val="24"/>
          <w:szCs w:val="24"/>
          <w:lang w:eastAsia="ru-RU"/>
        </w:rPr>
        <w:t xml:space="preserve">настоящим Положением </w:t>
      </w:r>
      <w:r w:rsidRPr="00DF12A0">
        <w:rPr>
          <w:rFonts w:ascii="Times New Roman" w:eastAsiaTheme="minorEastAsia" w:hAnsi="Times New Roman" w:cs="Times New Roman"/>
          <w:sz w:val="24"/>
          <w:szCs w:val="24"/>
          <w:lang w:eastAsia="ru-RU"/>
        </w:rPr>
        <w:t>срок договора электронный аукцион признается несостоявшимся.</w:t>
      </w:r>
    </w:p>
    <w:p w:rsidR="007B752B" w:rsidRPr="00DF12A0" w:rsidRDefault="007B752B" w:rsidP="00AB358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При этом лицо, уклонившееся от подписания </w:t>
      </w:r>
      <w:r w:rsidR="00773521">
        <w:rPr>
          <w:rFonts w:ascii="Times New Roman" w:eastAsiaTheme="minorEastAsia" w:hAnsi="Times New Roman" w:cs="Times New Roman"/>
          <w:sz w:val="24"/>
          <w:szCs w:val="24"/>
          <w:lang w:eastAsia="ru-RU"/>
        </w:rPr>
        <w:t>договора</w:t>
      </w:r>
      <w:r w:rsidRPr="00DF12A0">
        <w:rPr>
          <w:rFonts w:ascii="Times New Roman" w:eastAsiaTheme="minorEastAsia" w:hAnsi="Times New Roman" w:cs="Times New Roman"/>
          <w:sz w:val="24"/>
          <w:szCs w:val="24"/>
          <w:lang w:eastAsia="ru-RU"/>
        </w:rPr>
        <w:t xml:space="preserve"> </w:t>
      </w:r>
      <w:r w:rsidR="00773521">
        <w:rPr>
          <w:rFonts w:ascii="Times New Roman" w:eastAsiaTheme="minorEastAsia" w:hAnsi="Times New Roman" w:cs="Times New Roman"/>
          <w:sz w:val="24"/>
          <w:szCs w:val="24"/>
          <w:lang w:eastAsia="ru-RU"/>
        </w:rPr>
        <w:t>по результатам</w:t>
      </w:r>
      <w:r w:rsidRPr="00DF12A0">
        <w:rPr>
          <w:rFonts w:ascii="Times New Roman" w:eastAsiaTheme="minorEastAsia" w:hAnsi="Times New Roman" w:cs="Times New Roman"/>
          <w:sz w:val="24"/>
          <w:szCs w:val="24"/>
          <w:lang w:eastAsia="ru-RU"/>
        </w:rPr>
        <w:t xml:space="preserve"> </w:t>
      </w:r>
      <w:r w:rsidR="00773521">
        <w:rPr>
          <w:rFonts w:ascii="Times New Roman" w:eastAsiaTheme="minorEastAsia" w:hAnsi="Times New Roman" w:cs="Times New Roman"/>
          <w:sz w:val="24"/>
          <w:szCs w:val="24"/>
          <w:lang w:eastAsia="ru-RU"/>
        </w:rPr>
        <w:t>электронного аукциона</w:t>
      </w:r>
      <w:r w:rsidR="00BB1D2A" w:rsidRPr="00DF12A0">
        <w:rPr>
          <w:rFonts w:ascii="Times New Roman" w:eastAsiaTheme="minorEastAsia" w:hAnsi="Times New Roman" w:cs="Times New Roman"/>
          <w:sz w:val="24"/>
          <w:szCs w:val="24"/>
          <w:lang w:eastAsia="ru-RU"/>
        </w:rPr>
        <w:t>,</w:t>
      </w:r>
      <w:r w:rsidRPr="00DF12A0">
        <w:rPr>
          <w:rFonts w:ascii="Times New Roman" w:eastAsiaTheme="minorEastAsia" w:hAnsi="Times New Roman" w:cs="Times New Roman"/>
          <w:sz w:val="24"/>
          <w:szCs w:val="24"/>
          <w:lang w:eastAsia="ru-RU"/>
        </w:rPr>
        <w:t xml:space="preserve"> обязано возместить </w:t>
      </w:r>
      <w:r w:rsidR="00773521">
        <w:rPr>
          <w:rFonts w:ascii="Times New Roman" w:eastAsiaTheme="minorEastAsia" w:hAnsi="Times New Roman" w:cs="Times New Roman"/>
          <w:sz w:val="24"/>
          <w:szCs w:val="24"/>
          <w:lang w:eastAsia="ru-RU"/>
        </w:rPr>
        <w:t>причиненные убытки в части, превышающей размер предоставленного обеспечения.</w:t>
      </w:r>
    </w:p>
    <w:p w:rsidR="00BF14CB" w:rsidRPr="00DF12A0" w:rsidRDefault="00BF14CB" w:rsidP="00BF14CB">
      <w:pPr>
        <w:widowControl w:val="0"/>
        <w:numPr>
          <w:ilvl w:val="1"/>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Аукционной комиссией составляется протокол признания электронного аукциона несостоявшимся.</w:t>
      </w:r>
    </w:p>
    <w:p w:rsidR="00BF14CB" w:rsidRPr="00DF12A0" w:rsidRDefault="00BF14CB" w:rsidP="00BF14C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В течение одного рабочего дня со дня подписания данного протокола аукционная комиссия направляет его организатору </w:t>
      </w:r>
      <w:r w:rsidR="004D397A" w:rsidRPr="00DF12A0">
        <w:rPr>
          <w:rFonts w:ascii="Times New Roman" w:eastAsiaTheme="minorEastAsia" w:hAnsi="Times New Roman" w:cs="Times New Roman"/>
          <w:sz w:val="24"/>
          <w:szCs w:val="24"/>
          <w:lang w:eastAsia="ru-RU"/>
        </w:rPr>
        <w:t xml:space="preserve">электронного </w:t>
      </w:r>
      <w:r w:rsidRPr="00DF12A0">
        <w:rPr>
          <w:rFonts w:ascii="Times New Roman" w:eastAsiaTheme="minorEastAsia" w:hAnsi="Times New Roman" w:cs="Times New Roman"/>
          <w:sz w:val="24"/>
          <w:szCs w:val="24"/>
          <w:lang w:eastAsia="ru-RU"/>
        </w:rPr>
        <w:t>аукциона, к</w:t>
      </w:r>
      <w:r w:rsidR="004D397A" w:rsidRPr="00DF12A0">
        <w:rPr>
          <w:rFonts w:ascii="Times New Roman" w:eastAsiaTheme="minorEastAsia" w:hAnsi="Times New Roman" w:cs="Times New Roman"/>
          <w:sz w:val="24"/>
          <w:szCs w:val="24"/>
          <w:lang w:eastAsia="ru-RU"/>
        </w:rPr>
        <w:t xml:space="preserve">оторый в этот же срок размещает указанный протокол на электронной площадке </w:t>
      </w:r>
      <w:r w:rsidRPr="00DF12A0">
        <w:rPr>
          <w:rFonts w:ascii="Times New Roman" w:eastAsiaTheme="minorEastAsia" w:hAnsi="Times New Roman" w:cs="Times New Roman"/>
          <w:sz w:val="24"/>
          <w:szCs w:val="24"/>
          <w:lang w:eastAsia="ru-RU"/>
        </w:rPr>
        <w:t>и на портале.</w:t>
      </w:r>
    </w:p>
    <w:p w:rsidR="00BF14CB" w:rsidRPr="00DF12A0" w:rsidRDefault="00BF14CB" w:rsidP="00BF14C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br w:type="page"/>
      </w:r>
    </w:p>
    <w:p w:rsidR="00BF14CB" w:rsidRPr="00DF12A0" w:rsidRDefault="00BF14CB" w:rsidP="00BF14CB">
      <w:pPr>
        <w:widowControl w:val="0"/>
        <w:autoSpaceDE w:val="0"/>
        <w:autoSpaceDN w:val="0"/>
        <w:adjustRightInd w:val="0"/>
        <w:spacing w:after="0" w:line="240" w:lineRule="auto"/>
        <w:ind w:left="5670"/>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lastRenderedPageBreak/>
        <w:t xml:space="preserve">Приложение к положению о проведении открытого аукциона </w:t>
      </w:r>
      <w:r w:rsidRPr="00DF12A0">
        <w:rPr>
          <w:rFonts w:ascii="Times New Roman" w:eastAsiaTheme="minorEastAsia" w:hAnsi="Times New Roman" w:cs="Times New Roman"/>
          <w:sz w:val="24"/>
          <w:szCs w:val="24"/>
          <w:lang w:eastAsia="ru-RU"/>
        </w:rPr>
        <w:br/>
        <w:t>в электронной форме на право размещения объе</w:t>
      </w:r>
      <w:r w:rsidR="00985D45" w:rsidRPr="00DF12A0">
        <w:rPr>
          <w:rFonts w:ascii="Times New Roman" w:eastAsiaTheme="minorEastAsia" w:hAnsi="Times New Roman" w:cs="Times New Roman"/>
          <w:sz w:val="24"/>
          <w:szCs w:val="24"/>
          <w:lang w:eastAsia="ru-RU"/>
        </w:rPr>
        <w:t>кта бизнеса на территории парков Сергиево-Посадского городского округа</w:t>
      </w:r>
    </w:p>
    <w:p w:rsidR="00BF14CB" w:rsidRPr="00DF12A0" w:rsidRDefault="00BF14CB" w:rsidP="00BF14CB">
      <w:pPr>
        <w:widowControl w:val="0"/>
        <w:autoSpaceDE w:val="0"/>
        <w:autoSpaceDN w:val="0"/>
        <w:adjustRightInd w:val="0"/>
        <w:spacing w:after="0" w:line="240" w:lineRule="auto"/>
        <w:ind w:left="5670"/>
        <w:jc w:val="both"/>
        <w:rPr>
          <w:rFonts w:ascii="Times New Roman" w:eastAsiaTheme="minorEastAsia" w:hAnsi="Times New Roman" w:cs="Times New Roman"/>
          <w:sz w:val="24"/>
          <w:szCs w:val="24"/>
          <w:lang w:eastAsia="ru-RU"/>
        </w:rPr>
      </w:pPr>
    </w:p>
    <w:p w:rsidR="00985D45" w:rsidRPr="00DF12A0" w:rsidRDefault="00985D45" w:rsidP="00BF14CB">
      <w:pPr>
        <w:widowControl w:val="0"/>
        <w:autoSpaceDE w:val="0"/>
        <w:autoSpaceDN w:val="0"/>
        <w:adjustRightInd w:val="0"/>
        <w:spacing w:after="0" w:line="240" w:lineRule="auto"/>
        <w:ind w:left="5670"/>
        <w:jc w:val="both"/>
        <w:rPr>
          <w:rFonts w:ascii="Times New Roman" w:eastAsiaTheme="minorEastAsia" w:hAnsi="Times New Roman" w:cs="Times New Roman"/>
          <w:sz w:val="24"/>
          <w:szCs w:val="24"/>
          <w:lang w:eastAsia="ru-RU"/>
        </w:rPr>
      </w:pPr>
    </w:p>
    <w:p w:rsidR="00BF14CB" w:rsidRPr="00DF12A0" w:rsidRDefault="00BF14CB" w:rsidP="00BF14CB">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ИЗВЕЩЕНИЕ</w:t>
      </w:r>
    </w:p>
    <w:p w:rsidR="00BF14CB" w:rsidRPr="00DF12A0" w:rsidRDefault="00BF14CB" w:rsidP="00BF14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О проведении аукциона в электронной форме на право</w:t>
      </w:r>
    </w:p>
    <w:p w:rsidR="00BA22B4" w:rsidRPr="00DF12A0" w:rsidRDefault="00BF14CB" w:rsidP="00BF14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размещения объе</w:t>
      </w:r>
      <w:r w:rsidR="008761A2" w:rsidRPr="00DF12A0">
        <w:rPr>
          <w:rFonts w:ascii="Times New Roman" w:eastAsiaTheme="minorEastAsia" w:hAnsi="Times New Roman" w:cs="Times New Roman"/>
          <w:sz w:val="24"/>
          <w:szCs w:val="24"/>
          <w:lang w:eastAsia="ru-RU"/>
        </w:rPr>
        <w:t xml:space="preserve">кта бизнеса на территории парков Сергиево-Посадского </w:t>
      </w:r>
    </w:p>
    <w:p w:rsidR="00BF14CB" w:rsidRPr="00DF12A0" w:rsidRDefault="00BA22B4" w:rsidP="00BF14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городского округа</w:t>
      </w:r>
    </w:p>
    <w:p w:rsidR="00BF14CB" w:rsidRPr="00DF12A0" w:rsidRDefault="00BF14CB" w:rsidP="00BF14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__________________________________________</w:t>
      </w:r>
    </w:p>
    <w:p w:rsidR="00BF14CB" w:rsidRPr="00DF12A0" w:rsidRDefault="00BF14CB" w:rsidP="00BF14CB">
      <w:pPr>
        <w:widowControl w:val="0"/>
        <w:autoSpaceDE w:val="0"/>
        <w:autoSpaceDN w:val="0"/>
        <w:adjustRightInd w:val="0"/>
        <w:spacing w:after="0" w:line="240" w:lineRule="auto"/>
        <w:ind w:left="1276" w:firstLine="709"/>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(наименование парка культуры и отдыха)</w:t>
      </w:r>
    </w:p>
    <w:p w:rsidR="00BF14CB" w:rsidRPr="00DF12A0" w:rsidRDefault="00BF14CB" w:rsidP="00BF14CB">
      <w:pPr>
        <w:widowControl w:val="0"/>
        <w:autoSpaceDE w:val="0"/>
        <w:autoSpaceDN w:val="0"/>
        <w:adjustRightInd w:val="0"/>
        <w:spacing w:after="0" w:line="240" w:lineRule="auto"/>
        <w:ind w:left="1276" w:firstLine="709"/>
        <w:rPr>
          <w:rFonts w:ascii="Times New Roman" w:eastAsiaTheme="minorEastAsia" w:hAnsi="Times New Roman" w:cs="Times New Roman"/>
          <w:sz w:val="24"/>
          <w:szCs w:val="24"/>
          <w:lang w:eastAsia="ru-RU"/>
        </w:rPr>
      </w:pPr>
    </w:p>
    <w:p w:rsidR="00BF14CB" w:rsidRPr="00DF12A0" w:rsidRDefault="00BF14CB" w:rsidP="00985D45">
      <w:pPr>
        <w:widowControl w:val="0"/>
        <w:numPr>
          <w:ilvl w:val="0"/>
          <w:numId w:val="22"/>
        </w:num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Общие положения</w:t>
      </w:r>
    </w:p>
    <w:p w:rsidR="00BF14CB" w:rsidRPr="00DF12A0" w:rsidRDefault="00BF14CB" w:rsidP="00BF14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bl>
      <w:tblPr>
        <w:tblStyle w:val="a7"/>
        <w:tblW w:w="0" w:type="auto"/>
        <w:tblLook w:val="04A0" w:firstRow="1" w:lastRow="0" w:firstColumn="1" w:lastColumn="0" w:noHBand="0" w:noVBand="1"/>
      </w:tblPr>
      <w:tblGrid>
        <w:gridCol w:w="614"/>
        <w:gridCol w:w="3100"/>
        <w:gridCol w:w="5856"/>
      </w:tblGrid>
      <w:tr w:rsidR="00BF14CB" w:rsidRPr="00DF12A0" w:rsidTr="00BF14CB">
        <w:tc>
          <w:tcPr>
            <w:tcW w:w="817"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п/п</w:t>
            </w:r>
          </w:p>
        </w:tc>
        <w:tc>
          <w:tcPr>
            <w:tcW w:w="4253"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Вид информации</w:t>
            </w:r>
          </w:p>
        </w:tc>
        <w:tc>
          <w:tcPr>
            <w:tcW w:w="4501"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Содержание информации</w:t>
            </w:r>
          </w:p>
        </w:tc>
      </w:tr>
      <w:tr w:rsidR="00BF14CB" w:rsidRPr="00DF12A0" w:rsidTr="00BF14CB">
        <w:tc>
          <w:tcPr>
            <w:tcW w:w="817"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1</w:t>
            </w:r>
          </w:p>
        </w:tc>
        <w:tc>
          <w:tcPr>
            <w:tcW w:w="4253"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Вид и форма торгов</w:t>
            </w:r>
          </w:p>
        </w:tc>
        <w:tc>
          <w:tcPr>
            <w:tcW w:w="4501"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Открытый аукцион в электронной форме на право размещения объекта бизнеса на территории парка Московской области</w:t>
            </w:r>
          </w:p>
        </w:tc>
      </w:tr>
      <w:tr w:rsidR="00BF14CB" w:rsidRPr="00DF12A0" w:rsidTr="00BF14CB">
        <w:tc>
          <w:tcPr>
            <w:tcW w:w="817"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2</w:t>
            </w:r>
          </w:p>
        </w:tc>
        <w:tc>
          <w:tcPr>
            <w:tcW w:w="4253"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Предмет электронного аукциона</w:t>
            </w:r>
          </w:p>
        </w:tc>
        <w:tc>
          <w:tcPr>
            <w:tcW w:w="4501"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Право на размещение объекта бизнеса на территории парка Московской области на территории ______________________________________________,</w:t>
            </w:r>
          </w:p>
          <w:p w:rsidR="00BF14CB" w:rsidRPr="00DF12A0" w:rsidRDefault="00BF14CB" w:rsidP="00BF14CB">
            <w:pPr>
              <w:widowControl w:val="0"/>
              <w:autoSpaceDE w:val="0"/>
              <w:autoSpaceDN w:val="0"/>
              <w:adjustRightInd w:val="0"/>
              <w:spacing w:after="0" w:line="240" w:lineRule="auto"/>
              <w:ind w:left="33"/>
              <w:jc w:val="both"/>
              <w:rPr>
                <w:rFonts w:ascii="Times New Roman" w:eastAsiaTheme="minorEastAsia" w:hAnsi="Times New Roman" w:cs="Times New Roman"/>
                <w:sz w:val="24"/>
                <w:szCs w:val="24"/>
                <w:highlight w:val="yellow"/>
                <w:lang w:eastAsia="ru-RU"/>
              </w:rPr>
            </w:pPr>
            <w:r w:rsidRPr="00DF12A0">
              <w:rPr>
                <w:rFonts w:ascii="Times New Roman" w:eastAsiaTheme="minorEastAsia" w:hAnsi="Times New Roman" w:cs="Times New Roman"/>
                <w:sz w:val="24"/>
                <w:szCs w:val="24"/>
                <w:lang w:eastAsia="ru-RU"/>
              </w:rPr>
              <w:t>(наименование муниципального образования)</w:t>
            </w:r>
          </w:p>
        </w:tc>
      </w:tr>
      <w:tr w:rsidR="00BF14CB" w:rsidRPr="00DF12A0" w:rsidTr="00BF14CB">
        <w:tc>
          <w:tcPr>
            <w:tcW w:w="817"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3</w:t>
            </w:r>
          </w:p>
        </w:tc>
        <w:tc>
          <w:tcPr>
            <w:tcW w:w="4253"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Основание для проведения электронного аукциона (решение Дирекции парка)</w:t>
            </w:r>
          </w:p>
        </w:tc>
        <w:tc>
          <w:tcPr>
            <w:tcW w:w="4501"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_______________________________________________</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(наименование и реквизиты документов)</w:t>
            </w:r>
          </w:p>
        </w:tc>
      </w:tr>
      <w:tr w:rsidR="00BF14CB" w:rsidRPr="00DF12A0" w:rsidTr="00BF14CB">
        <w:tc>
          <w:tcPr>
            <w:tcW w:w="817"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4</w:t>
            </w:r>
          </w:p>
        </w:tc>
        <w:tc>
          <w:tcPr>
            <w:tcW w:w="4253"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Наименование организатора </w:t>
            </w:r>
            <w:r w:rsidRPr="00DF12A0">
              <w:rPr>
                <w:rFonts w:ascii="Times New Roman" w:eastAsiaTheme="minorEastAsia" w:hAnsi="Times New Roman" w:cs="Times New Roman"/>
                <w:sz w:val="24"/>
                <w:szCs w:val="24"/>
                <w:lang w:eastAsia="ru-RU"/>
              </w:rPr>
              <w:br/>
              <w:t>электронного аукциона</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Местонахождение</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Номер контактного телефона организатора аукциона</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Адрес электронной почты</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Адрес официального сайта в информационно-телекоммуникационной сети Интернет</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Подсистема «Единый портал торгов Московской области» государственной информационной системы </w:t>
            </w:r>
            <w:r w:rsidRPr="00DF12A0">
              <w:rPr>
                <w:rFonts w:ascii="Times New Roman" w:eastAsiaTheme="minorEastAsia" w:hAnsi="Times New Roman" w:cs="Times New Roman"/>
                <w:sz w:val="24"/>
                <w:szCs w:val="24"/>
                <w:lang w:eastAsia="ru-RU"/>
              </w:rPr>
              <w:lastRenderedPageBreak/>
              <w:t>Московской области «Единая автоматизированная система управления закупками Московской области»</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Фамилия, имя, отчество (при наличии) ответственного должностного лица</w:t>
            </w:r>
          </w:p>
        </w:tc>
        <w:tc>
          <w:tcPr>
            <w:tcW w:w="4501"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lastRenderedPageBreak/>
              <w:t>__________________________________________</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(Наименование организатора электронного аукциона)</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Адрес (почтовый адрес</w:t>
            </w:r>
            <w:proofErr w:type="gramStart"/>
            <w:r w:rsidRPr="00DF12A0">
              <w:rPr>
                <w:rFonts w:ascii="Times New Roman" w:eastAsiaTheme="minorEastAsia" w:hAnsi="Times New Roman" w:cs="Times New Roman"/>
                <w:sz w:val="24"/>
                <w:szCs w:val="24"/>
                <w:lang w:eastAsia="ru-RU"/>
              </w:rPr>
              <w:t>) :</w:t>
            </w:r>
            <w:proofErr w:type="gramEnd"/>
            <w:r w:rsidRPr="00DF12A0">
              <w:rPr>
                <w:rFonts w:ascii="Times New Roman" w:eastAsiaTheme="minorEastAsia" w:hAnsi="Times New Roman" w:cs="Times New Roman"/>
                <w:sz w:val="24"/>
                <w:szCs w:val="24"/>
                <w:lang w:eastAsia="ru-RU"/>
              </w:rPr>
              <w:t>_____________________</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___________________________________________</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___________________________________________</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___________________________________________</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Сайт размещения </w:t>
            </w:r>
            <w:proofErr w:type="gramStart"/>
            <w:r w:rsidRPr="00DF12A0">
              <w:rPr>
                <w:rFonts w:ascii="Times New Roman" w:eastAsiaTheme="minorEastAsia" w:hAnsi="Times New Roman" w:cs="Times New Roman"/>
                <w:sz w:val="24"/>
                <w:szCs w:val="24"/>
                <w:lang w:eastAsia="ru-RU"/>
              </w:rPr>
              <w:t>информации :</w:t>
            </w:r>
            <w:proofErr w:type="gramEnd"/>
          </w:p>
          <w:p w:rsidR="00BF14CB" w:rsidRPr="00DF12A0" w:rsidRDefault="008123E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r:id="rId9" w:history="1">
              <w:r w:rsidR="00BF14CB" w:rsidRPr="00DF12A0">
                <w:rPr>
                  <w:rFonts w:ascii="Times New Roman" w:eastAsiaTheme="minorEastAsia" w:hAnsi="Times New Roman" w:cs="Times New Roman"/>
                  <w:sz w:val="24"/>
                  <w:szCs w:val="24"/>
                  <w:lang w:eastAsia="ru-RU"/>
                </w:rPr>
                <w:t>www.torgi.gov.ru</w:t>
              </w:r>
            </w:hyperlink>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14CB" w:rsidRPr="00DF12A0" w:rsidRDefault="008123E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r:id="rId10" w:history="1">
              <w:r w:rsidR="00BF14CB" w:rsidRPr="00DF12A0">
                <w:rPr>
                  <w:rFonts w:ascii="Times New Roman" w:eastAsiaTheme="minorEastAsia" w:hAnsi="Times New Roman" w:cs="Times New Roman"/>
                  <w:sz w:val="24"/>
                  <w:szCs w:val="24"/>
                  <w:lang w:eastAsia="ru-RU"/>
                </w:rPr>
                <w:t>https://easuz.mosreg.ru</w:t>
              </w:r>
            </w:hyperlink>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lastRenderedPageBreak/>
              <w:t>___________________________________________</w:t>
            </w:r>
          </w:p>
          <w:p w:rsidR="00BF14CB" w:rsidRPr="00DF12A0" w:rsidRDefault="00BF14CB" w:rsidP="00BF14CB">
            <w:pPr>
              <w:widowControl w:val="0"/>
              <w:autoSpaceDE w:val="0"/>
              <w:autoSpaceDN w:val="0"/>
              <w:adjustRightInd w:val="0"/>
              <w:spacing w:after="0" w:line="240" w:lineRule="auto"/>
              <w:ind w:left="1466"/>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(ФИО, должность)</w:t>
            </w:r>
          </w:p>
        </w:tc>
      </w:tr>
      <w:tr w:rsidR="00BF14CB" w:rsidRPr="00DF12A0" w:rsidTr="00BF14CB">
        <w:tc>
          <w:tcPr>
            <w:tcW w:w="817"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lastRenderedPageBreak/>
              <w:t>5</w:t>
            </w:r>
          </w:p>
        </w:tc>
        <w:tc>
          <w:tcPr>
            <w:tcW w:w="4253"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Адрес электронной площадки в информационно-телекоммуникационной сети Интернет</w:t>
            </w:r>
          </w:p>
        </w:tc>
        <w:tc>
          <w:tcPr>
            <w:tcW w:w="4501"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___________________________________________</w:t>
            </w:r>
          </w:p>
        </w:tc>
      </w:tr>
      <w:tr w:rsidR="00BF14CB" w:rsidRPr="00DF12A0" w:rsidTr="00BF14CB">
        <w:tc>
          <w:tcPr>
            <w:tcW w:w="817"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6</w:t>
            </w:r>
          </w:p>
        </w:tc>
        <w:tc>
          <w:tcPr>
            <w:tcW w:w="4253"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Место размещения объекта бизнеса (адресный ориентир), технические характеристики объекта бизнеса (тип, описание внешнего вида, площадь, специализация, технические характеристики, требования к благоустройству);</w:t>
            </w:r>
          </w:p>
        </w:tc>
        <w:tc>
          <w:tcPr>
            <w:tcW w:w="4501"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Место размещения объекта бизнеса в соответствии с схемой объектов бизнеса, утвержденной______________________________</w:t>
            </w:r>
          </w:p>
          <w:p w:rsidR="00BF14CB" w:rsidRPr="00DF12A0" w:rsidRDefault="00BF14CB" w:rsidP="00BF14CB">
            <w:pPr>
              <w:widowControl w:val="0"/>
              <w:autoSpaceDE w:val="0"/>
              <w:autoSpaceDN w:val="0"/>
              <w:adjustRightInd w:val="0"/>
              <w:spacing w:after="0" w:line="240" w:lineRule="auto"/>
              <w:ind w:left="1299"/>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(наименование и реквизиты документа)</w:t>
            </w:r>
          </w:p>
        </w:tc>
      </w:tr>
      <w:tr w:rsidR="00BF14CB" w:rsidRPr="00DF12A0" w:rsidTr="00BF14CB">
        <w:tc>
          <w:tcPr>
            <w:tcW w:w="817"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7</w:t>
            </w:r>
          </w:p>
        </w:tc>
        <w:tc>
          <w:tcPr>
            <w:tcW w:w="4253"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Участник электронного аукциона </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p>
        </w:tc>
        <w:tc>
          <w:tcPr>
            <w:tcW w:w="4501"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Любое юридическое лицо независимо от организационно-правовой формы, формы собственности, места нахождения, места происхождения капитала, любой индивидуальный предприниматель, любое физическое лицо, не являющееся индивидуальным предпринимателем и применяющее специальный налоговый режим «Налог на профессиональный доход», подавшие заявку на участие в электронном аукционе, допущенные аукционной комиссией к участию в электронном аукционе, заявка которых соответствует требованиям Извещения</w:t>
            </w:r>
          </w:p>
        </w:tc>
      </w:tr>
      <w:tr w:rsidR="00BF14CB" w:rsidRPr="00DF12A0" w:rsidTr="00BF14CB">
        <w:tc>
          <w:tcPr>
            <w:tcW w:w="817"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8</w:t>
            </w:r>
          </w:p>
        </w:tc>
        <w:tc>
          <w:tcPr>
            <w:tcW w:w="4253"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Требования к содержанию и составу заявки</w:t>
            </w:r>
          </w:p>
        </w:tc>
        <w:tc>
          <w:tcPr>
            <w:tcW w:w="4501"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Заявка оформляется в форме, содержащейся в Извещении (приложение 1 к Извещению). Для участия в электронном аукционе заявители представляют в срок, установленный пунктом 18 Извещения, следующие документы:</w:t>
            </w:r>
          </w:p>
          <w:p w:rsidR="00BF14CB" w:rsidRPr="00DF12A0" w:rsidRDefault="00BF14CB" w:rsidP="00BF14CB">
            <w:pPr>
              <w:widowControl w:val="0"/>
              <w:numPr>
                <w:ilvl w:val="0"/>
                <w:numId w:val="24"/>
              </w:numPr>
              <w:autoSpaceDE w:val="0"/>
              <w:autoSpaceDN w:val="0"/>
              <w:adjustRightInd w:val="0"/>
              <w:spacing w:after="0" w:line="240" w:lineRule="auto"/>
              <w:ind w:left="48"/>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заявка на участие в электронном аукционе по установленной в Извещении форме;</w:t>
            </w:r>
          </w:p>
          <w:p w:rsidR="00BF14CB" w:rsidRPr="00DF12A0" w:rsidRDefault="00BF14CB" w:rsidP="00BF14CB">
            <w:pPr>
              <w:widowControl w:val="0"/>
              <w:numPr>
                <w:ilvl w:val="0"/>
                <w:numId w:val="24"/>
              </w:numPr>
              <w:autoSpaceDE w:val="0"/>
              <w:autoSpaceDN w:val="0"/>
              <w:adjustRightInd w:val="0"/>
              <w:spacing w:after="0" w:line="240" w:lineRule="auto"/>
              <w:ind w:left="48"/>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копия документа, удостоверяющего личность заявителя (для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w:t>
            </w:r>
            <w:r w:rsidRPr="00DF12A0">
              <w:rPr>
                <w:rFonts w:ascii="Times New Roman" w:eastAsiaTheme="minorEastAsia" w:hAnsi="Times New Roman" w:cs="Times New Roman"/>
                <w:sz w:val="24"/>
                <w:szCs w:val="24"/>
                <w:lang w:eastAsia="ru-RU"/>
              </w:rPr>
              <w:lastRenderedPageBreak/>
              <w:t>доход»;</w:t>
            </w:r>
          </w:p>
          <w:p w:rsidR="00BF14CB" w:rsidRPr="00DF12A0" w:rsidRDefault="00BF14CB" w:rsidP="00BF14CB">
            <w:pPr>
              <w:widowControl w:val="0"/>
              <w:numPr>
                <w:ilvl w:val="0"/>
                <w:numId w:val="24"/>
              </w:numPr>
              <w:autoSpaceDE w:val="0"/>
              <w:autoSpaceDN w:val="0"/>
              <w:adjustRightInd w:val="0"/>
              <w:spacing w:after="0" w:line="240" w:lineRule="auto"/>
              <w:ind w:left="48"/>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копия документа, подтверждающего право лица действовать от имени заявителя (в случае, если заявку подает представитель заявителя), оформленного в соответствии с требованиями законодательства Российской Федерации. </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Подача заявки на участие в электронном аукционе представителем заявителя подается в соответствии с регламентом оператора электронной площадки</w:t>
            </w:r>
          </w:p>
        </w:tc>
      </w:tr>
      <w:tr w:rsidR="00BF14CB" w:rsidRPr="00DF12A0" w:rsidTr="00BF14CB">
        <w:tc>
          <w:tcPr>
            <w:tcW w:w="817"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lastRenderedPageBreak/>
              <w:t>9</w:t>
            </w:r>
          </w:p>
        </w:tc>
        <w:tc>
          <w:tcPr>
            <w:tcW w:w="4253"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Срок, в течении которого организатор электронного аукциона вправе внести изменения в Извещение</w:t>
            </w:r>
          </w:p>
        </w:tc>
        <w:tc>
          <w:tcPr>
            <w:tcW w:w="4501"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Организатор электронного аукциона вправе принять решение о внесений изменений в Извещение не позднее, чем за 3 </w:t>
            </w:r>
            <w:r w:rsidR="00BA22B4" w:rsidRPr="00DF12A0">
              <w:rPr>
                <w:rFonts w:ascii="Times New Roman" w:eastAsiaTheme="minorEastAsia" w:hAnsi="Times New Roman" w:cs="Times New Roman"/>
                <w:sz w:val="24"/>
                <w:szCs w:val="24"/>
                <w:lang w:eastAsia="ru-RU"/>
              </w:rPr>
              <w:t xml:space="preserve">календарных </w:t>
            </w:r>
            <w:r w:rsidRPr="00DF12A0">
              <w:rPr>
                <w:rFonts w:ascii="Times New Roman" w:eastAsiaTheme="minorEastAsia" w:hAnsi="Times New Roman" w:cs="Times New Roman"/>
                <w:sz w:val="24"/>
                <w:szCs w:val="24"/>
                <w:lang w:eastAsia="ru-RU"/>
              </w:rPr>
              <w:t>дня до даты окончания срока подачи заявок, а именно не позднее «__» _____ 20__ г.</w:t>
            </w:r>
          </w:p>
        </w:tc>
      </w:tr>
      <w:tr w:rsidR="00BF14CB" w:rsidRPr="00DF12A0" w:rsidTr="00BF14CB">
        <w:tc>
          <w:tcPr>
            <w:tcW w:w="817"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10</w:t>
            </w:r>
          </w:p>
        </w:tc>
        <w:tc>
          <w:tcPr>
            <w:tcW w:w="4253"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Срок, в течении которого организатор электронного аукциона вправе отказаться от проведения электронного аукциона</w:t>
            </w:r>
          </w:p>
        </w:tc>
        <w:tc>
          <w:tcPr>
            <w:tcW w:w="4501"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Организатор электронного аукциона вправе отказаться от проведения электронного аукциона не позднее, чем за 3 </w:t>
            </w:r>
            <w:r w:rsidR="00BA22B4" w:rsidRPr="00DF12A0">
              <w:rPr>
                <w:rFonts w:ascii="Times New Roman" w:eastAsiaTheme="minorEastAsia" w:hAnsi="Times New Roman" w:cs="Times New Roman"/>
                <w:sz w:val="24"/>
                <w:szCs w:val="24"/>
                <w:lang w:eastAsia="ru-RU"/>
              </w:rPr>
              <w:t xml:space="preserve">календарных </w:t>
            </w:r>
            <w:r w:rsidRPr="00DF12A0">
              <w:rPr>
                <w:rFonts w:ascii="Times New Roman" w:eastAsiaTheme="minorEastAsia" w:hAnsi="Times New Roman" w:cs="Times New Roman"/>
                <w:sz w:val="24"/>
                <w:szCs w:val="24"/>
                <w:lang w:eastAsia="ru-RU"/>
              </w:rPr>
              <w:t>дня до даты окончания срока подачи заявок, а именно не позднее «__» _____ 20__ г.</w:t>
            </w:r>
          </w:p>
        </w:tc>
      </w:tr>
      <w:tr w:rsidR="00BF14CB" w:rsidRPr="00DF12A0" w:rsidTr="00BF14CB">
        <w:tc>
          <w:tcPr>
            <w:tcW w:w="817"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11</w:t>
            </w:r>
          </w:p>
        </w:tc>
        <w:tc>
          <w:tcPr>
            <w:tcW w:w="4253"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Срок, порядок направления запроса и предоставления разъяснений положений Извещения</w:t>
            </w:r>
          </w:p>
        </w:tc>
        <w:tc>
          <w:tcPr>
            <w:tcW w:w="4501"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Любое заинтересованное лицо вправе направить на адрес электронной площадки, указанный в пункте 5 Извещения, 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разъяснения положений Извещения с указанием предмета запроса, но без указания заинтересованного лица,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Разъяснения положений Извещения не должно изменять его суть. </w:t>
            </w:r>
          </w:p>
        </w:tc>
      </w:tr>
      <w:tr w:rsidR="00BF14CB" w:rsidRPr="00DF12A0" w:rsidTr="00BF14CB">
        <w:tc>
          <w:tcPr>
            <w:tcW w:w="817"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12</w:t>
            </w:r>
          </w:p>
        </w:tc>
        <w:tc>
          <w:tcPr>
            <w:tcW w:w="4253"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Дата начала и окончания срока предоставления заинтересованным лицам разъяснений положений Извещения</w:t>
            </w:r>
          </w:p>
        </w:tc>
        <w:tc>
          <w:tcPr>
            <w:tcW w:w="4501"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Дата начала предоставления разъяснений положений Извещения:</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«__» _____ 20__г.</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Дата окончания предоставления разъяснений положений Извещения:</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«__» _____ 20__г.</w:t>
            </w:r>
          </w:p>
        </w:tc>
      </w:tr>
      <w:tr w:rsidR="00BF14CB" w:rsidRPr="00DF12A0" w:rsidTr="00BF14CB">
        <w:tc>
          <w:tcPr>
            <w:tcW w:w="817"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13</w:t>
            </w:r>
          </w:p>
        </w:tc>
        <w:tc>
          <w:tcPr>
            <w:tcW w:w="4253"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Начальная (минимальная) цена договора (лота)</w:t>
            </w:r>
          </w:p>
        </w:tc>
        <w:tc>
          <w:tcPr>
            <w:tcW w:w="4501"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Начальная (минимальная) цена договора (лота) устанавливается в размере ___________________</w:t>
            </w:r>
          </w:p>
        </w:tc>
      </w:tr>
      <w:tr w:rsidR="00BF14CB" w:rsidRPr="00DF12A0" w:rsidTr="00BF14CB">
        <w:tc>
          <w:tcPr>
            <w:tcW w:w="817"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14</w:t>
            </w:r>
          </w:p>
        </w:tc>
        <w:tc>
          <w:tcPr>
            <w:tcW w:w="4253"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«шаг аукциона»</w:t>
            </w:r>
          </w:p>
        </w:tc>
        <w:tc>
          <w:tcPr>
            <w:tcW w:w="4501"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«шаг аукциона» составляет _____ рублей</w:t>
            </w:r>
          </w:p>
        </w:tc>
      </w:tr>
      <w:tr w:rsidR="00BF14CB" w:rsidRPr="00DF12A0" w:rsidTr="00BF14CB">
        <w:tc>
          <w:tcPr>
            <w:tcW w:w="817"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15</w:t>
            </w:r>
          </w:p>
        </w:tc>
        <w:tc>
          <w:tcPr>
            <w:tcW w:w="4253"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Требования о задатке, размер задатка и порядок его внесения, срок и порядок возврата задатка</w:t>
            </w:r>
          </w:p>
        </w:tc>
        <w:tc>
          <w:tcPr>
            <w:tcW w:w="4501"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Для участия в аукционе устанавливается требование о внесении задатка.</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(*1)</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Срок внесения задатка: с _____ по _____ </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lastRenderedPageBreak/>
              <w:t xml:space="preserve">Размер задатка составляет _____ рублей. </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В целях исполнения требований о внесении задатка для участия в аукционе заявитель с учетом требований Извещения обеспечивает наличие денежных средств на счете оператора электронной площадки в размере не менее суммы задатка. </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Перечисление денежных средств на счет оператора электронной площадки производится в соответствии с регламентом оператора электронной площадки по следующим реквизитам:</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_______________________________________________</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Назначение платежа: </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_______________________________________________</w:t>
            </w:r>
          </w:p>
        </w:tc>
      </w:tr>
      <w:tr w:rsidR="00BF14CB" w:rsidRPr="00DF12A0" w:rsidTr="00BF14CB">
        <w:tc>
          <w:tcPr>
            <w:tcW w:w="817"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lastRenderedPageBreak/>
              <w:t>16</w:t>
            </w:r>
          </w:p>
        </w:tc>
        <w:tc>
          <w:tcPr>
            <w:tcW w:w="4253"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Порядок подачи заявки</w:t>
            </w:r>
          </w:p>
        </w:tc>
        <w:tc>
          <w:tcPr>
            <w:tcW w:w="4501"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Лица, прошедшие регистрацию на электронной площадке, вправе подать заявку в электронной форме на участие в электронном аукционе в срок, указанный в </w:t>
            </w:r>
            <w:hyperlink w:anchor="Par546" w:tooltip=" 18  Дата, время начала и окончания     С _____ час. _______ мин. по московскому времени  " w:history="1">
              <w:r w:rsidRPr="00DF12A0">
                <w:rPr>
                  <w:rFonts w:ascii="Times New Roman" w:eastAsiaTheme="minorEastAsia" w:hAnsi="Times New Roman" w:cs="Times New Roman"/>
                  <w:sz w:val="24"/>
                  <w:szCs w:val="24"/>
                  <w:lang w:eastAsia="ru-RU"/>
                </w:rPr>
                <w:t>пункте 18</w:t>
              </w:r>
            </w:hyperlink>
            <w:r w:rsidRPr="00DF12A0">
              <w:rPr>
                <w:rFonts w:ascii="Times New Roman" w:eastAsiaTheme="minorEastAsia" w:hAnsi="Times New Roman" w:cs="Times New Roman"/>
                <w:sz w:val="24"/>
                <w:szCs w:val="24"/>
                <w:lang w:eastAsia="ru-RU"/>
              </w:rPr>
              <w:t xml:space="preserve"> Извещения.</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По истечении срока подачи заявок, установленного </w:t>
            </w:r>
            <w:hyperlink w:anchor="Par546" w:tooltip=" 18  Дата, время начала и окончания     С _____ час. _______ мин. по московскому времени  " w:history="1">
              <w:r w:rsidRPr="00DF12A0">
                <w:rPr>
                  <w:rFonts w:ascii="Times New Roman" w:eastAsiaTheme="minorEastAsia" w:hAnsi="Times New Roman" w:cs="Times New Roman"/>
                  <w:sz w:val="24"/>
                  <w:szCs w:val="24"/>
                  <w:lang w:eastAsia="ru-RU"/>
                </w:rPr>
                <w:t>пунктом 18</w:t>
              </w:r>
            </w:hyperlink>
            <w:r w:rsidRPr="00DF12A0">
              <w:rPr>
                <w:rFonts w:ascii="Times New Roman" w:eastAsiaTheme="minorEastAsia" w:hAnsi="Times New Roman" w:cs="Times New Roman"/>
                <w:sz w:val="24"/>
                <w:szCs w:val="24"/>
                <w:lang w:eastAsia="ru-RU"/>
              </w:rPr>
              <w:t xml:space="preserve"> Извещения, заявки на участие в аукционе не принимаются.</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программно-аппаратных средств оператора электронной площадки. </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Заявитель вправе подать только одну заявку на участие в электронном аукционе </w:t>
            </w:r>
          </w:p>
        </w:tc>
      </w:tr>
      <w:tr w:rsidR="00BF14CB" w:rsidRPr="00DF12A0" w:rsidTr="00BF14CB">
        <w:tc>
          <w:tcPr>
            <w:tcW w:w="817"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17</w:t>
            </w:r>
          </w:p>
        </w:tc>
        <w:tc>
          <w:tcPr>
            <w:tcW w:w="4253"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Порядок отзыва заявки</w:t>
            </w:r>
          </w:p>
        </w:tc>
        <w:tc>
          <w:tcPr>
            <w:tcW w:w="4501"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BF14CB" w:rsidRPr="00DF12A0" w:rsidTr="00BF14CB">
        <w:tc>
          <w:tcPr>
            <w:tcW w:w="817"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18</w:t>
            </w:r>
          </w:p>
        </w:tc>
        <w:tc>
          <w:tcPr>
            <w:tcW w:w="4253"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Дата, время начала и окончания подачи заявок</w:t>
            </w:r>
          </w:p>
        </w:tc>
        <w:tc>
          <w:tcPr>
            <w:tcW w:w="4501"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С _____ час. _____ мин. по московскому времени «__» _____ 20__г.</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До _____ час. _____ мин. по московскому времени «__» _____ 20__г.</w:t>
            </w:r>
          </w:p>
        </w:tc>
      </w:tr>
      <w:tr w:rsidR="00BF14CB" w:rsidRPr="00DF12A0" w:rsidTr="00BF14CB">
        <w:tc>
          <w:tcPr>
            <w:tcW w:w="817"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19</w:t>
            </w:r>
          </w:p>
        </w:tc>
        <w:tc>
          <w:tcPr>
            <w:tcW w:w="4253"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Дата окончания </w:t>
            </w:r>
            <w:r w:rsidRPr="00DF12A0">
              <w:rPr>
                <w:rFonts w:ascii="Times New Roman" w:eastAsiaTheme="minorEastAsia" w:hAnsi="Times New Roman" w:cs="Times New Roman"/>
                <w:sz w:val="24"/>
                <w:szCs w:val="24"/>
                <w:lang w:eastAsia="ru-RU"/>
              </w:rPr>
              <w:lastRenderedPageBreak/>
              <w:t>рассмотрения заявок</w:t>
            </w:r>
          </w:p>
        </w:tc>
        <w:tc>
          <w:tcPr>
            <w:tcW w:w="4501"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lastRenderedPageBreak/>
              <w:t>«__» _____ 20__г.</w:t>
            </w:r>
          </w:p>
        </w:tc>
      </w:tr>
      <w:tr w:rsidR="00BF14CB" w:rsidRPr="00DF12A0" w:rsidTr="00BF14CB">
        <w:tc>
          <w:tcPr>
            <w:tcW w:w="817"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lastRenderedPageBreak/>
              <w:t>20</w:t>
            </w:r>
          </w:p>
        </w:tc>
        <w:tc>
          <w:tcPr>
            <w:tcW w:w="4253"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Дата и время проведения электронного аукциона</w:t>
            </w:r>
          </w:p>
        </w:tc>
        <w:tc>
          <w:tcPr>
            <w:tcW w:w="4501"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«__» _____ 20__г.</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С _____ час. _____ мин. по московскому времени</w:t>
            </w:r>
          </w:p>
        </w:tc>
      </w:tr>
      <w:tr w:rsidR="00BF14CB" w:rsidRPr="00DF12A0" w:rsidTr="00BF14CB">
        <w:tc>
          <w:tcPr>
            <w:tcW w:w="817"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21</w:t>
            </w:r>
          </w:p>
        </w:tc>
        <w:tc>
          <w:tcPr>
            <w:tcW w:w="4253"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Условия признания участника электронного аукциона победителем электронного аукциона</w:t>
            </w:r>
          </w:p>
        </w:tc>
        <w:tc>
          <w:tcPr>
            <w:tcW w:w="4501"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Победителем электронного аукциона признается его участник, заявка которого соответствует требованиям, установленным в Извещении, предложивший наиболее высокую цену договора (лота)</w:t>
            </w:r>
          </w:p>
        </w:tc>
      </w:tr>
      <w:tr w:rsidR="00BF14CB" w:rsidRPr="00DF12A0" w:rsidTr="00BF14CB">
        <w:tc>
          <w:tcPr>
            <w:tcW w:w="817"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22</w:t>
            </w:r>
          </w:p>
        </w:tc>
        <w:tc>
          <w:tcPr>
            <w:tcW w:w="4253"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Условия признания победителя либо единственного участника электронного аукциона уклонившимся от заключения договора</w:t>
            </w:r>
          </w:p>
        </w:tc>
        <w:tc>
          <w:tcPr>
            <w:tcW w:w="4501"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 предусмотренным настоящим Положением, он не подписал направленный ему организатором электронного аукциона. </w:t>
            </w:r>
          </w:p>
        </w:tc>
      </w:tr>
      <w:tr w:rsidR="00BF14CB" w:rsidRPr="00DF12A0" w:rsidTr="00BF14CB">
        <w:tc>
          <w:tcPr>
            <w:tcW w:w="817"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23</w:t>
            </w:r>
          </w:p>
        </w:tc>
        <w:tc>
          <w:tcPr>
            <w:tcW w:w="4253"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Срок и порядок заключения договора</w:t>
            </w:r>
          </w:p>
        </w:tc>
        <w:tc>
          <w:tcPr>
            <w:tcW w:w="4501"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Заключение договора осуществляется в порядке, предусмотренном законодательством Российской Федерации, Положением о проведении открытого аукциона в электронной форме на право размещения объекта бизнеса на территории парка Московской области, утвержденным ____________ (далее – Положение).</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По результатам проведения электронного аукциона не допускается заключения договора ранее чем через 10 дней со дня проведения итогов электронного аукциона.</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Не позднее двух рабочих дней, следующих за днем представления победителем электронного аукциона или единственным участником электронного аукциона подписанного проекта договора, но не ранее истечения срока, указанного в </w:t>
            </w:r>
            <w:hyperlink w:anchor="Par313" w:tooltip="19.2. 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 w:history="1">
              <w:r w:rsidRPr="00DF12A0">
                <w:rPr>
                  <w:rFonts w:ascii="Times New Roman" w:eastAsiaTheme="minorEastAsia" w:hAnsi="Times New Roman" w:cs="Times New Roman"/>
                  <w:sz w:val="24"/>
                  <w:szCs w:val="24"/>
                  <w:lang w:eastAsia="ru-RU"/>
                </w:rPr>
                <w:t>пункте 19.2</w:t>
              </w:r>
            </w:hyperlink>
            <w:r w:rsidRPr="00DF12A0">
              <w:rPr>
                <w:rFonts w:ascii="Times New Roman" w:eastAsiaTheme="minorEastAsia" w:hAnsi="Times New Roman" w:cs="Times New Roman"/>
                <w:sz w:val="24"/>
                <w:szCs w:val="24"/>
                <w:lang w:eastAsia="ru-RU"/>
              </w:rPr>
              <w:t xml:space="preserve"> Положения, организатор электронного аукциона обязан подписать представленный договор</w:t>
            </w:r>
          </w:p>
        </w:tc>
      </w:tr>
      <w:tr w:rsidR="00BF14CB" w:rsidRPr="00DF12A0" w:rsidTr="00BF14CB">
        <w:tc>
          <w:tcPr>
            <w:tcW w:w="817"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24</w:t>
            </w:r>
          </w:p>
        </w:tc>
        <w:tc>
          <w:tcPr>
            <w:tcW w:w="4253"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Форма, сроки и порядок оплаты по договору</w:t>
            </w:r>
          </w:p>
        </w:tc>
        <w:tc>
          <w:tcPr>
            <w:tcW w:w="4501"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Форма, сроки и порядок оплаты определены проектом договора</w:t>
            </w:r>
          </w:p>
        </w:tc>
      </w:tr>
    </w:tbl>
    <w:p w:rsidR="00BF14CB" w:rsidRPr="00DF12A0" w:rsidRDefault="00BF14CB" w:rsidP="00BF14C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02596" w:rsidRPr="00DF12A0" w:rsidRDefault="00BF14CB" w:rsidP="00A02596">
      <w:pPr>
        <w:widowControl w:val="0"/>
        <w:numPr>
          <w:ilvl w:val="0"/>
          <w:numId w:val="2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 Сведения об объекте бизнеса (*2)</w:t>
      </w:r>
    </w:p>
    <w:p w:rsidR="00A02596" w:rsidRPr="00DF12A0" w:rsidRDefault="00A02596" w:rsidP="00A02596">
      <w:pPr>
        <w:widowControl w:val="0"/>
        <w:autoSpaceDE w:val="0"/>
        <w:autoSpaceDN w:val="0"/>
        <w:adjustRightInd w:val="0"/>
        <w:spacing w:after="0" w:line="240" w:lineRule="auto"/>
        <w:ind w:left="2345"/>
        <w:jc w:val="both"/>
        <w:rPr>
          <w:rFonts w:ascii="Times New Roman" w:eastAsiaTheme="minorEastAsia" w:hAnsi="Times New Roman" w:cs="Times New Roman"/>
          <w:sz w:val="24"/>
          <w:szCs w:val="24"/>
          <w:lang w:eastAsia="ru-RU"/>
        </w:rPr>
      </w:pPr>
    </w:p>
    <w:p w:rsidR="00BF14CB" w:rsidRPr="00DF12A0" w:rsidRDefault="00A02596" w:rsidP="00A02596">
      <w:pPr>
        <w:widowControl w:val="0"/>
        <w:autoSpaceDE w:val="0"/>
        <w:autoSpaceDN w:val="0"/>
        <w:adjustRightInd w:val="0"/>
        <w:spacing w:after="0" w:line="240" w:lineRule="auto"/>
        <w:ind w:left="2345"/>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00BF14CB" w:rsidRPr="00DF12A0">
        <w:rPr>
          <w:rFonts w:ascii="Times New Roman" w:eastAsiaTheme="minorEastAsia" w:hAnsi="Times New Roman" w:cs="Times New Roman"/>
          <w:sz w:val="24"/>
          <w:szCs w:val="24"/>
          <w:lang w:eastAsia="ru-RU"/>
        </w:rPr>
        <w:t>Лот № 1</w:t>
      </w:r>
    </w:p>
    <w:p w:rsidR="00A02596" w:rsidRPr="00DF12A0" w:rsidRDefault="00A02596" w:rsidP="00A02596">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tbl>
      <w:tblPr>
        <w:tblStyle w:val="a7"/>
        <w:tblW w:w="9606" w:type="dxa"/>
        <w:tblLayout w:type="fixed"/>
        <w:tblLook w:val="04A0" w:firstRow="1" w:lastRow="0" w:firstColumn="1" w:lastColumn="0" w:noHBand="0" w:noVBand="1"/>
      </w:tblPr>
      <w:tblGrid>
        <w:gridCol w:w="392"/>
        <w:gridCol w:w="709"/>
        <w:gridCol w:w="992"/>
        <w:gridCol w:w="567"/>
        <w:gridCol w:w="850"/>
        <w:gridCol w:w="993"/>
        <w:gridCol w:w="850"/>
        <w:gridCol w:w="992"/>
        <w:gridCol w:w="851"/>
        <w:gridCol w:w="850"/>
        <w:gridCol w:w="709"/>
        <w:gridCol w:w="851"/>
      </w:tblGrid>
      <w:tr w:rsidR="00B45223" w:rsidRPr="00DF12A0" w:rsidTr="00A02596">
        <w:tc>
          <w:tcPr>
            <w:tcW w:w="392" w:type="dxa"/>
          </w:tcPr>
          <w:p w:rsidR="00B45223" w:rsidRPr="00DF12A0" w:rsidRDefault="00B45223" w:rsidP="00A025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п/п</w:t>
            </w:r>
          </w:p>
        </w:tc>
        <w:tc>
          <w:tcPr>
            <w:tcW w:w="709" w:type="dxa"/>
          </w:tcPr>
          <w:p w:rsidR="00B45223" w:rsidRPr="00DF12A0" w:rsidRDefault="00B45223" w:rsidP="00A025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Адресные ориентиры объекта бизнеса</w:t>
            </w:r>
          </w:p>
        </w:tc>
        <w:tc>
          <w:tcPr>
            <w:tcW w:w="992" w:type="dxa"/>
          </w:tcPr>
          <w:p w:rsidR="00B45223" w:rsidRPr="00DF12A0" w:rsidRDefault="00B45223" w:rsidP="00A025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Номер Объекта бизнеса в соответствии со схемой размещения объектов бизнеса</w:t>
            </w:r>
          </w:p>
        </w:tc>
        <w:tc>
          <w:tcPr>
            <w:tcW w:w="567" w:type="dxa"/>
          </w:tcPr>
          <w:p w:rsidR="00B45223" w:rsidRPr="00DF12A0" w:rsidRDefault="00B45223" w:rsidP="00A025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Тип объекта бизнеса</w:t>
            </w:r>
          </w:p>
        </w:tc>
        <w:tc>
          <w:tcPr>
            <w:tcW w:w="850" w:type="dxa"/>
          </w:tcPr>
          <w:p w:rsidR="00B45223" w:rsidRPr="00DF12A0" w:rsidRDefault="00B45223" w:rsidP="00A025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Специализация Объекта бизнеса (функциональное назначение)</w:t>
            </w:r>
          </w:p>
        </w:tc>
        <w:tc>
          <w:tcPr>
            <w:tcW w:w="993" w:type="dxa"/>
          </w:tcPr>
          <w:p w:rsidR="00B45223" w:rsidRPr="00DF12A0" w:rsidRDefault="00B45223" w:rsidP="00A025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Общая площадь Объекта бизнеса, кв. м</w:t>
            </w:r>
          </w:p>
        </w:tc>
        <w:tc>
          <w:tcPr>
            <w:tcW w:w="850" w:type="dxa"/>
          </w:tcPr>
          <w:p w:rsidR="00B45223" w:rsidRPr="00DF12A0" w:rsidRDefault="00B45223" w:rsidP="00A025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Общая площадь места Объекта бизнеса, </w:t>
            </w:r>
            <w:proofErr w:type="spellStart"/>
            <w:r w:rsidRPr="00DF12A0">
              <w:rPr>
                <w:rFonts w:ascii="Times New Roman" w:eastAsiaTheme="minorEastAsia" w:hAnsi="Times New Roman" w:cs="Times New Roman"/>
                <w:sz w:val="24"/>
                <w:szCs w:val="24"/>
                <w:lang w:eastAsia="ru-RU"/>
              </w:rPr>
              <w:t>кв.м</w:t>
            </w:r>
            <w:proofErr w:type="spellEnd"/>
          </w:p>
        </w:tc>
        <w:tc>
          <w:tcPr>
            <w:tcW w:w="992" w:type="dxa"/>
          </w:tcPr>
          <w:p w:rsidR="00B45223" w:rsidRPr="00DF12A0" w:rsidRDefault="00B45223" w:rsidP="00A025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Описание внешнего вида объекта бизнеса</w:t>
            </w:r>
          </w:p>
          <w:p w:rsidR="00B45223" w:rsidRPr="00DF12A0" w:rsidRDefault="00B45223" w:rsidP="00A02596">
            <w:pPr>
              <w:spacing w:after="0" w:line="240" w:lineRule="auto"/>
              <w:jc w:val="center"/>
              <w:rPr>
                <w:rFonts w:ascii="Times New Roman" w:eastAsiaTheme="minorEastAsia" w:hAnsi="Times New Roman" w:cs="Times New Roman"/>
                <w:sz w:val="24"/>
                <w:szCs w:val="24"/>
                <w:lang w:eastAsia="ru-RU"/>
              </w:rPr>
            </w:pPr>
          </w:p>
        </w:tc>
        <w:tc>
          <w:tcPr>
            <w:tcW w:w="851" w:type="dxa"/>
          </w:tcPr>
          <w:p w:rsidR="00B45223" w:rsidRPr="00DF12A0" w:rsidRDefault="00B45223" w:rsidP="00A025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Технические характеристики Объекта бизнеса</w:t>
            </w:r>
          </w:p>
        </w:tc>
        <w:tc>
          <w:tcPr>
            <w:tcW w:w="850" w:type="dxa"/>
          </w:tcPr>
          <w:p w:rsidR="00B45223" w:rsidRPr="00DF12A0" w:rsidRDefault="00B45223" w:rsidP="00A025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Требования к благоустройству места Объекта бизнеса</w:t>
            </w:r>
          </w:p>
        </w:tc>
        <w:tc>
          <w:tcPr>
            <w:tcW w:w="709" w:type="dxa"/>
          </w:tcPr>
          <w:p w:rsidR="00B45223" w:rsidRPr="00DF12A0" w:rsidRDefault="00B45223" w:rsidP="00A025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Срок действия договора</w:t>
            </w:r>
          </w:p>
        </w:tc>
        <w:tc>
          <w:tcPr>
            <w:tcW w:w="851" w:type="dxa"/>
          </w:tcPr>
          <w:p w:rsidR="00B45223" w:rsidRPr="00DF12A0" w:rsidRDefault="00B45223" w:rsidP="00A025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Начальная (минимальная) цена договора (цена лота) без НДС ___%, руб.*</w:t>
            </w:r>
          </w:p>
        </w:tc>
      </w:tr>
      <w:tr w:rsidR="00B45223" w:rsidRPr="00DF12A0" w:rsidTr="00A02596">
        <w:tc>
          <w:tcPr>
            <w:tcW w:w="392" w:type="dxa"/>
          </w:tcPr>
          <w:p w:rsidR="00B45223" w:rsidRPr="00DF12A0" w:rsidRDefault="00B45223" w:rsidP="00A025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1</w:t>
            </w:r>
          </w:p>
        </w:tc>
        <w:tc>
          <w:tcPr>
            <w:tcW w:w="709" w:type="dxa"/>
          </w:tcPr>
          <w:p w:rsidR="00B45223" w:rsidRPr="00DF12A0" w:rsidRDefault="00B45223" w:rsidP="00A025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2</w:t>
            </w:r>
          </w:p>
        </w:tc>
        <w:tc>
          <w:tcPr>
            <w:tcW w:w="992" w:type="dxa"/>
          </w:tcPr>
          <w:p w:rsidR="00B45223" w:rsidRPr="00DF12A0" w:rsidRDefault="00B45223" w:rsidP="00A025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3</w:t>
            </w:r>
          </w:p>
        </w:tc>
        <w:tc>
          <w:tcPr>
            <w:tcW w:w="567" w:type="dxa"/>
          </w:tcPr>
          <w:p w:rsidR="00B45223" w:rsidRPr="00DF12A0" w:rsidRDefault="00B45223" w:rsidP="00A025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4</w:t>
            </w:r>
          </w:p>
        </w:tc>
        <w:tc>
          <w:tcPr>
            <w:tcW w:w="850" w:type="dxa"/>
          </w:tcPr>
          <w:p w:rsidR="00B45223" w:rsidRPr="00DF12A0" w:rsidRDefault="00B45223" w:rsidP="00A025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5</w:t>
            </w:r>
          </w:p>
        </w:tc>
        <w:tc>
          <w:tcPr>
            <w:tcW w:w="993" w:type="dxa"/>
          </w:tcPr>
          <w:p w:rsidR="00B45223" w:rsidRPr="00DF12A0" w:rsidRDefault="00B45223" w:rsidP="00A025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6</w:t>
            </w:r>
          </w:p>
        </w:tc>
        <w:tc>
          <w:tcPr>
            <w:tcW w:w="850" w:type="dxa"/>
          </w:tcPr>
          <w:p w:rsidR="00B45223" w:rsidRPr="00DF12A0" w:rsidRDefault="00B45223" w:rsidP="00A025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7</w:t>
            </w:r>
          </w:p>
        </w:tc>
        <w:tc>
          <w:tcPr>
            <w:tcW w:w="992" w:type="dxa"/>
          </w:tcPr>
          <w:p w:rsidR="00B45223" w:rsidRPr="00DF12A0" w:rsidRDefault="00B45223" w:rsidP="00A025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8</w:t>
            </w:r>
          </w:p>
        </w:tc>
        <w:tc>
          <w:tcPr>
            <w:tcW w:w="851" w:type="dxa"/>
          </w:tcPr>
          <w:p w:rsidR="00B45223" w:rsidRPr="00DF12A0" w:rsidRDefault="00B45223" w:rsidP="00A025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9</w:t>
            </w:r>
          </w:p>
        </w:tc>
        <w:tc>
          <w:tcPr>
            <w:tcW w:w="850" w:type="dxa"/>
          </w:tcPr>
          <w:p w:rsidR="00B45223" w:rsidRPr="00DF12A0" w:rsidRDefault="00B45223" w:rsidP="00A025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10</w:t>
            </w:r>
          </w:p>
        </w:tc>
        <w:tc>
          <w:tcPr>
            <w:tcW w:w="709" w:type="dxa"/>
          </w:tcPr>
          <w:p w:rsidR="00B45223" w:rsidRPr="00DF12A0" w:rsidRDefault="00B45223" w:rsidP="00A025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11</w:t>
            </w:r>
          </w:p>
        </w:tc>
        <w:tc>
          <w:tcPr>
            <w:tcW w:w="851" w:type="dxa"/>
          </w:tcPr>
          <w:p w:rsidR="00B45223" w:rsidRPr="00DF12A0" w:rsidRDefault="00B45223" w:rsidP="00A025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12</w:t>
            </w:r>
          </w:p>
        </w:tc>
      </w:tr>
    </w:tbl>
    <w:p w:rsidR="00A02596" w:rsidRPr="00DF12A0" w:rsidRDefault="00A02596" w:rsidP="00BF14CB">
      <w:pPr>
        <w:spacing w:after="200" w:line="276" w:lineRule="auto"/>
        <w:rPr>
          <w:rFonts w:ascii="Times New Roman" w:eastAsiaTheme="minorEastAsia" w:hAnsi="Times New Roman" w:cs="Times New Roman"/>
          <w:sz w:val="24"/>
          <w:szCs w:val="24"/>
          <w:lang w:eastAsia="ru-RU"/>
        </w:rPr>
      </w:pPr>
    </w:p>
    <w:p w:rsidR="00A02596" w:rsidRPr="00DF12A0" w:rsidRDefault="00A02596" w:rsidP="00A0259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Начальная (минимальная) цена договора (лота) N 1 _______ (_________) руб. «Шаг аукциона» по лоту № 1 - _______ (_________) руб.</w:t>
      </w:r>
    </w:p>
    <w:p w:rsidR="00A02596" w:rsidRPr="00DF12A0" w:rsidRDefault="00A02596" w:rsidP="00A02596">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Размер задатка по лоту № 1 - _______ (__________) руб.</w:t>
      </w:r>
    </w:p>
    <w:p w:rsidR="00A02596" w:rsidRPr="00DF12A0" w:rsidRDefault="00A02596" w:rsidP="00A025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02596" w:rsidRPr="00DF12A0" w:rsidRDefault="00A02596" w:rsidP="00A0259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*Порядок исчисления и уплаты налога: НДС ____% уплачивается в налоговый орган 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A02596" w:rsidRPr="00DF12A0" w:rsidRDefault="00A02596" w:rsidP="00A025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02596" w:rsidRPr="00DF12A0" w:rsidRDefault="00A02596" w:rsidP="00A025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*1 Устанавливается равным сроку, указанному в </w:t>
      </w:r>
      <w:hyperlink w:anchor="Par536" w:tooltip=" 17  Порядок отзыва заявки              Заявитель, подавший заявку, вправе отозвать       " w:history="1">
        <w:r w:rsidRPr="00DF12A0">
          <w:rPr>
            <w:rFonts w:ascii="Times New Roman" w:eastAsiaTheme="minorEastAsia" w:hAnsi="Times New Roman" w:cs="Times New Roman"/>
            <w:sz w:val="24"/>
            <w:szCs w:val="24"/>
            <w:lang w:eastAsia="ru-RU"/>
          </w:rPr>
          <w:t>пункте 17</w:t>
        </w:r>
      </w:hyperlink>
      <w:r w:rsidRPr="00DF12A0">
        <w:rPr>
          <w:rFonts w:ascii="Times New Roman" w:eastAsiaTheme="minorEastAsia" w:hAnsi="Times New Roman" w:cs="Times New Roman"/>
          <w:sz w:val="24"/>
          <w:szCs w:val="24"/>
          <w:lang w:eastAsia="ru-RU"/>
        </w:rPr>
        <w:t xml:space="preserve"> Извещения</w:t>
      </w:r>
    </w:p>
    <w:p w:rsidR="00A02596" w:rsidRPr="00DF12A0" w:rsidRDefault="00A02596" w:rsidP="00A025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*2 Предметом электронного аукциона может быть только один лот</w:t>
      </w:r>
    </w:p>
    <w:p w:rsidR="00A02596" w:rsidRPr="00DF12A0" w:rsidRDefault="00A02596" w:rsidP="00BF14CB">
      <w:pPr>
        <w:spacing w:after="200" w:line="276" w:lineRule="auto"/>
        <w:rPr>
          <w:rFonts w:ascii="Times New Roman" w:eastAsiaTheme="minorEastAsia" w:hAnsi="Times New Roman" w:cs="Times New Roman"/>
          <w:sz w:val="24"/>
          <w:szCs w:val="24"/>
          <w:lang w:eastAsia="ru-RU"/>
        </w:rPr>
        <w:sectPr w:rsidR="00A02596" w:rsidRPr="00DF12A0" w:rsidSect="009C1D41">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418" w:left="1985" w:header="709" w:footer="709" w:gutter="0"/>
          <w:cols w:space="708"/>
          <w:titlePg/>
          <w:docGrid w:linePitch="360"/>
        </w:sectPr>
      </w:pPr>
    </w:p>
    <w:p w:rsidR="00BF14CB" w:rsidRPr="00DF12A0" w:rsidRDefault="00BF14CB" w:rsidP="00BF14C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F14CB" w:rsidRPr="00DF12A0" w:rsidRDefault="00A02596" w:rsidP="00A02596">
      <w:pPr>
        <w:spacing w:after="200" w:line="276" w:lineRule="auto"/>
        <w:jc w:val="both"/>
        <w:rPr>
          <w:rFonts w:ascii="Times New Roman" w:eastAsiaTheme="minorEastAsia" w:hAnsi="Times New Roman" w:cs="Times New Roman"/>
          <w:sz w:val="24"/>
          <w:szCs w:val="24"/>
          <w:lang w:eastAsia="ru-RU"/>
        </w:rPr>
      </w:pPr>
      <w:r w:rsidRPr="00DF12A0">
        <w:rPr>
          <w:rFonts w:ascii="Times New Roman" w:hAnsi="Times New Roman" w:cs="Times New Roman"/>
          <w:sz w:val="24"/>
          <w:szCs w:val="24"/>
        </w:rPr>
        <w:tab/>
      </w:r>
      <w:r w:rsidRPr="00DF12A0">
        <w:rPr>
          <w:rFonts w:ascii="Times New Roman" w:hAnsi="Times New Roman" w:cs="Times New Roman"/>
          <w:sz w:val="24"/>
          <w:szCs w:val="24"/>
        </w:rPr>
        <w:tab/>
      </w:r>
      <w:r w:rsidRPr="00DF12A0">
        <w:rPr>
          <w:rFonts w:ascii="Times New Roman" w:hAnsi="Times New Roman" w:cs="Times New Roman"/>
          <w:sz w:val="24"/>
          <w:szCs w:val="24"/>
        </w:rPr>
        <w:tab/>
      </w:r>
      <w:r w:rsidRPr="00DF12A0">
        <w:rPr>
          <w:rFonts w:ascii="Times New Roman" w:hAnsi="Times New Roman" w:cs="Times New Roman"/>
          <w:sz w:val="24"/>
          <w:szCs w:val="24"/>
        </w:rPr>
        <w:tab/>
      </w:r>
      <w:r w:rsidRPr="00DF12A0">
        <w:rPr>
          <w:rFonts w:ascii="Times New Roman" w:hAnsi="Times New Roman" w:cs="Times New Roman"/>
          <w:sz w:val="24"/>
          <w:szCs w:val="24"/>
        </w:rPr>
        <w:tab/>
      </w:r>
      <w:r w:rsidRPr="00DF12A0">
        <w:rPr>
          <w:rFonts w:ascii="Times New Roman" w:hAnsi="Times New Roman" w:cs="Times New Roman"/>
          <w:sz w:val="24"/>
          <w:szCs w:val="24"/>
        </w:rPr>
        <w:tab/>
      </w:r>
      <w:r w:rsidRPr="00DF12A0">
        <w:rPr>
          <w:rFonts w:ascii="Times New Roman" w:hAnsi="Times New Roman" w:cs="Times New Roman"/>
          <w:sz w:val="24"/>
          <w:szCs w:val="24"/>
        </w:rPr>
        <w:tab/>
      </w:r>
      <w:r w:rsidRPr="00DF12A0">
        <w:rPr>
          <w:rFonts w:ascii="Times New Roman" w:hAnsi="Times New Roman" w:cs="Times New Roman"/>
          <w:sz w:val="24"/>
          <w:szCs w:val="24"/>
        </w:rPr>
        <w:tab/>
      </w:r>
      <w:r w:rsidR="00BF14CB" w:rsidRPr="00DF12A0">
        <w:rPr>
          <w:rFonts w:ascii="Times New Roman" w:eastAsiaTheme="minorEastAsia" w:hAnsi="Times New Roman" w:cs="Times New Roman"/>
          <w:sz w:val="24"/>
          <w:szCs w:val="24"/>
          <w:lang w:eastAsia="ru-RU"/>
        </w:rPr>
        <w:t xml:space="preserve">Приложение 1 к извещению о </w:t>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00BF14CB" w:rsidRPr="00DF12A0">
        <w:rPr>
          <w:rFonts w:ascii="Times New Roman" w:eastAsiaTheme="minorEastAsia" w:hAnsi="Times New Roman" w:cs="Times New Roman"/>
          <w:sz w:val="24"/>
          <w:szCs w:val="24"/>
          <w:lang w:eastAsia="ru-RU"/>
        </w:rPr>
        <w:t xml:space="preserve">проведении открытого аукциона в </w:t>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00BF14CB" w:rsidRPr="00DF12A0">
        <w:rPr>
          <w:rFonts w:ascii="Times New Roman" w:eastAsiaTheme="minorEastAsia" w:hAnsi="Times New Roman" w:cs="Times New Roman"/>
          <w:sz w:val="24"/>
          <w:szCs w:val="24"/>
          <w:lang w:eastAsia="ru-RU"/>
        </w:rPr>
        <w:t xml:space="preserve">электронной форме на право </w:t>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00BF14CB" w:rsidRPr="00DF12A0">
        <w:rPr>
          <w:rFonts w:ascii="Times New Roman" w:eastAsiaTheme="minorEastAsia" w:hAnsi="Times New Roman" w:cs="Times New Roman"/>
          <w:sz w:val="24"/>
          <w:szCs w:val="24"/>
          <w:lang w:eastAsia="ru-RU"/>
        </w:rPr>
        <w:t>размещения объе</w:t>
      </w:r>
      <w:r w:rsidR="00985D45" w:rsidRPr="00DF12A0">
        <w:rPr>
          <w:rFonts w:ascii="Times New Roman" w:eastAsiaTheme="minorEastAsia" w:hAnsi="Times New Roman" w:cs="Times New Roman"/>
          <w:sz w:val="24"/>
          <w:szCs w:val="24"/>
          <w:lang w:eastAsia="ru-RU"/>
        </w:rPr>
        <w:t xml:space="preserve">кта бизнеса на </w:t>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00985D45" w:rsidRPr="00DF12A0">
        <w:rPr>
          <w:rFonts w:ascii="Times New Roman" w:eastAsiaTheme="minorEastAsia" w:hAnsi="Times New Roman" w:cs="Times New Roman"/>
          <w:sz w:val="24"/>
          <w:szCs w:val="24"/>
          <w:lang w:eastAsia="ru-RU"/>
        </w:rPr>
        <w:t>территории парков Сергиево-</w:t>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00985D45" w:rsidRPr="00DF12A0">
        <w:rPr>
          <w:rFonts w:ascii="Times New Roman" w:eastAsiaTheme="minorEastAsia" w:hAnsi="Times New Roman" w:cs="Times New Roman"/>
          <w:sz w:val="24"/>
          <w:szCs w:val="24"/>
          <w:lang w:eastAsia="ru-RU"/>
        </w:rPr>
        <w:t>Посадского городского округа</w:t>
      </w:r>
    </w:p>
    <w:p w:rsidR="00985D45" w:rsidRPr="00DF12A0" w:rsidRDefault="00985D45" w:rsidP="00985D45">
      <w:pPr>
        <w:widowControl w:val="0"/>
        <w:autoSpaceDE w:val="0"/>
        <w:autoSpaceDN w:val="0"/>
        <w:adjustRightInd w:val="0"/>
        <w:spacing w:after="0" w:line="240" w:lineRule="auto"/>
        <w:ind w:left="5812"/>
        <w:jc w:val="both"/>
        <w:rPr>
          <w:rFonts w:ascii="Times New Roman" w:eastAsiaTheme="minorEastAsia" w:hAnsi="Times New Roman" w:cs="Times New Roman"/>
          <w:sz w:val="24"/>
          <w:szCs w:val="24"/>
          <w:lang w:eastAsia="ru-RU"/>
        </w:rPr>
      </w:pPr>
    </w:p>
    <w:p w:rsidR="00BF14CB" w:rsidRPr="00DF12A0" w:rsidRDefault="00BF14CB" w:rsidP="00BF14CB">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ФОРМА</w:t>
      </w:r>
    </w:p>
    <w:p w:rsidR="00BF14CB" w:rsidRPr="00DF12A0" w:rsidRDefault="00BF14CB" w:rsidP="00BF14CB">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ЗАЯВКИ НА УЧАСТИЕ В АУКЦИОНЕ В ЭЛЕКТРОННОЙ ФОРМЕ</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В Аукционную комиссию</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Заявитель</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__________________________________________________________________</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(Ф.И.О. физического лица, не являющегося индивидуальным предпринимателем и применяющего специальный налоговый режим «Налог на профессиональный доход», индивидуального предпринимателя, наименование юридического лица с указанием организационно-правовой формы) </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в лице</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__________________________________________________________________,</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(Ф.И.О. руководителя юридического лица или уполномоченного лица, лица, действующего на основании доверенности)</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w:t>
      </w:r>
      <w:hyperlink w:anchor="Par720" w:tooltip="3" w:history="1">
        <w:r w:rsidRPr="00DF12A0">
          <w:rPr>
            <w:rFonts w:ascii="Times New Roman" w:eastAsiaTheme="minorEastAsia" w:hAnsi="Times New Roman" w:cs="Times New Roman"/>
            <w:sz w:val="24"/>
            <w:szCs w:val="24"/>
            <w:lang w:eastAsia="ru-RU"/>
          </w:rPr>
          <w:t>3</w:t>
        </w:r>
      </w:hyperlink>
      <w:r w:rsidRPr="00DF12A0">
        <w:rPr>
          <w:rFonts w:ascii="Times New Roman" w:eastAsiaTheme="minorEastAsia" w:hAnsi="Times New Roman" w:cs="Times New Roman"/>
          <w:sz w:val="24"/>
          <w:szCs w:val="24"/>
          <w:lang w:eastAsia="ru-RU"/>
        </w:rPr>
        <w:t>)</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DF12A0">
        <w:rPr>
          <w:rFonts w:ascii="Times New Roman" w:eastAsiaTheme="minorEastAsia" w:hAnsi="Times New Roman" w:cs="Times New Roman"/>
          <w:sz w:val="24"/>
          <w:szCs w:val="24"/>
          <w:lang w:eastAsia="ru-RU"/>
        </w:rPr>
        <w:t>действующего</w:t>
      </w:r>
      <w:proofErr w:type="gramEnd"/>
      <w:r w:rsidRPr="00DF12A0">
        <w:rPr>
          <w:rFonts w:ascii="Times New Roman" w:eastAsiaTheme="minorEastAsia" w:hAnsi="Times New Roman" w:cs="Times New Roman"/>
          <w:sz w:val="24"/>
          <w:szCs w:val="24"/>
          <w:lang w:eastAsia="ru-RU"/>
        </w:rPr>
        <w:t xml:space="preserve"> на основании</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__________________________________________________________________</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(Устав, Положение, Соглашение, Доверенность и т.д.)</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Style w:val="a7"/>
        <w:tblW w:w="0" w:type="auto"/>
        <w:tblLook w:val="04A0" w:firstRow="1" w:lastRow="0" w:firstColumn="1" w:lastColumn="0" w:noHBand="0" w:noVBand="1"/>
      </w:tblPr>
      <w:tblGrid>
        <w:gridCol w:w="9570"/>
      </w:tblGrid>
      <w:tr w:rsidR="00BF14CB" w:rsidRPr="00DF12A0" w:rsidTr="00BF14CB">
        <w:trPr>
          <w:trHeight w:val="4288"/>
        </w:trPr>
        <w:tc>
          <w:tcPr>
            <w:tcW w:w="9571" w:type="dxa"/>
          </w:tcPr>
          <w:p w:rsidR="00BF14CB" w:rsidRPr="00DF12A0" w:rsidRDefault="00BF14CB" w:rsidP="00BF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Паспортные данные Заявителя (для физического лица, не являющегося индивидуальным  предпринимателем  и  применяющего  специальный  налоговый режим «Налог на профессиональный доход»,  и индивидуального предпринимателя):</w:t>
            </w:r>
          </w:p>
          <w:p w:rsidR="00BF14CB" w:rsidRPr="00DF12A0" w:rsidRDefault="00BF14CB" w:rsidP="00BF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4"/>
                <w:szCs w:val="24"/>
                <w:lang w:eastAsia="ru-RU"/>
              </w:rPr>
            </w:pPr>
            <w:proofErr w:type="gramStart"/>
            <w:r w:rsidRPr="00DF12A0">
              <w:rPr>
                <w:rFonts w:ascii="Times New Roman" w:eastAsiaTheme="minorEastAsia" w:hAnsi="Times New Roman" w:cs="Times New Roman"/>
                <w:sz w:val="24"/>
                <w:szCs w:val="24"/>
                <w:lang w:eastAsia="ru-RU"/>
              </w:rPr>
              <w:t>серия</w:t>
            </w:r>
            <w:proofErr w:type="gramEnd"/>
            <w:r w:rsidRPr="00DF12A0">
              <w:rPr>
                <w:rFonts w:ascii="Times New Roman" w:eastAsiaTheme="minorEastAsia" w:hAnsi="Times New Roman" w:cs="Times New Roman"/>
                <w:sz w:val="24"/>
                <w:szCs w:val="24"/>
                <w:lang w:eastAsia="ru-RU"/>
              </w:rPr>
              <w:t xml:space="preserve"> _____ № _____, дата выдачи __________, кем выдан __________________________________________________________________</w:t>
            </w:r>
          </w:p>
          <w:p w:rsidR="00BF14CB" w:rsidRPr="00DF12A0" w:rsidRDefault="00BF14CB" w:rsidP="00BF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__________________________________________________________________.</w:t>
            </w:r>
          </w:p>
          <w:p w:rsidR="00BF14CB" w:rsidRPr="00DF12A0" w:rsidRDefault="00BF14CB" w:rsidP="00BF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Адрес: ____________________________________________________________</w:t>
            </w:r>
          </w:p>
          <w:p w:rsidR="00BF14CB" w:rsidRPr="00DF12A0" w:rsidRDefault="00BF14CB" w:rsidP="00BF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Контактный телефон: _______________________________________________</w:t>
            </w:r>
          </w:p>
          <w:p w:rsidR="00BF14CB" w:rsidRPr="00DF12A0" w:rsidRDefault="00BF14CB" w:rsidP="00BF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ОГРНИП (для индивидуального предпринимателя): №___________________</w:t>
            </w:r>
          </w:p>
          <w:p w:rsidR="00BF14CB" w:rsidRPr="00DF12A0" w:rsidRDefault="00BF14CB" w:rsidP="00BF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ИНН _____________________________________________________________</w:t>
            </w:r>
          </w:p>
          <w:p w:rsidR="00BF14CB" w:rsidRPr="00DF12A0" w:rsidRDefault="00BF14CB" w:rsidP="00BF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КПП _____________________________________________________________</w:t>
            </w:r>
          </w:p>
          <w:p w:rsidR="00BF14CB" w:rsidRPr="00DF12A0" w:rsidRDefault="00BF14CB" w:rsidP="00BF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ОГРН_____________________________________________________________</w:t>
            </w:r>
          </w:p>
        </w:tc>
      </w:tr>
    </w:tbl>
    <w:p w:rsidR="00BF14CB" w:rsidRPr="00DF12A0" w:rsidRDefault="00BF14CB" w:rsidP="00BF14C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tbl>
      <w:tblPr>
        <w:tblStyle w:val="a7"/>
        <w:tblW w:w="0" w:type="auto"/>
        <w:tblLook w:val="04A0" w:firstRow="1" w:lastRow="0" w:firstColumn="1" w:lastColumn="0" w:noHBand="0" w:noVBand="1"/>
      </w:tblPr>
      <w:tblGrid>
        <w:gridCol w:w="9570"/>
      </w:tblGrid>
      <w:tr w:rsidR="00BF14CB" w:rsidRPr="00DF12A0" w:rsidTr="00BF14CB">
        <w:trPr>
          <w:trHeight w:val="1407"/>
        </w:trPr>
        <w:tc>
          <w:tcPr>
            <w:tcW w:w="9571" w:type="dxa"/>
          </w:tcPr>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lastRenderedPageBreak/>
              <w:t>Представитель заявителя (*4)</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__________________________________________________________________</w:t>
            </w:r>
          </w:p>
          <w:p w:rsidR="00BF14CB" w:rsidRPr="00DF12A0" w:rsidRDefault="00BF14CB" w:rsidP="00BF14CB">
            <w:pPr>
              <w:widowControl w:val="0"/>
              <w:autoSpaceDE w:val="0"/>
              <w:autoSpaceDN w:val="0"/>
              <w:adjustRightInd w:val="0"/>
              <w:spacing w:after="0" w:line="240" w:lineRule="auto"/>
              <w:ind w:firstLine="3969"/>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(Ф.И.О)</w:t>
            </w:r>
          </w:p>
          <w:p w:rsidR="00BF14CB" w:rsidRPr="00DF12A0" w:rsidRDefault="00BF14CB" w:rsidP="00BF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Паспортные данные представителя:</w:t>
            </w:r>
            <w:r w:rsidRPr="00DF12A0">
              <w:rPr>
                <w:rFonts w:ascii="Times New Roman" w:eastAsia="Times New Roman" w:hAnsi="Times New Roman" w:cs="Times New Roman"/>
                <w:sz w:val="24"/>
                <w:szCs w:val="24"/>
                <w:lang w:eastAsia="ru-RU"/>
              </w:rPr>
              <w:t xml:space="preserve"> </w:t>
            </w:r>
            <w:r w:rsidRPr="00DF12A0">
              <w:rPr>
                <w:rFonts w:ascii="Times New Roman" w:eastAsiaTheme="minorEastAsia" w:hAnsi="Times New Roman" w:cs="Times New Roman"/>
                <w:sz w:val="24"/>
                <w:szCs w:val="24"/>
                <w:lang w:eastAsia="ru-RU"/>
              </w:rPr>
              <w:t xml:space="preserve">серия _____ № _____, </w:t>
            </w:r>
            <w:r w:rsidRPr="00DF12A0">
              <w:rPr>
                <w:rFonts w:ascii="Times New Roman" w:eastAsiaTheme="minorEastAsia" w:hAnsi="Times New Roman" w:cs="Times New Roman"/>
                <w:sz w:val="24"/>
                <w:szCs w:val="24"/>
                <w:lang w:eastAsia="ru-RU"/>
              </w:rPr>
              <w:br/>
              <w:t xml:space="preserve">дата выдачи __________, кем </w:t>
            </w:r>
            <w:proofErr w:type="gramStart"/>
            <w:r w:rsidRPr="00DF12A0">
              <w:rPr>
                <w:rFonts w:ascii="Times New Roman" w:eastAsiaTheme="minorEastAsia" w:hAnsi="Times New Roman" w:cs="Times New Roman"/>
                <w:sz w:val="24"/>
                <w:szCs w:val="24"/>
                <w:lang w:eastAsia="ru-RU"/>
              </w:rPr>
              <w:t>выдан  _</w:t>
            </w:r>
            <w:proofErr w:type="gramEnd"/>
            <w:r w:rsidRPr="00DF12A0">
              <w:rPr>
                <w:rFonts w:ascii="Times New Roman" w:eastAsiaTheme="minorEastAsia" w:hAnsi="Times New Roman" w:cs="Times New Roman"/>
                <w:sz w:val="24"/>
                <w:szCs w:val="24"/>
                <w:lang w:eastAsia="ru-RU"/>
              </w:rPr>
              <w:t>_________________________________</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__________________________________________________________________</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Адрес: ____________________________________________________________</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Контактный телефон: _______________________________________________</w:t>
            </w:r>
          </w:p>
        </w:tc>
      </w:tr>
    </w:tbl>
    <w:p w:rsidR="00BF14CB" w:rsidRPr="00DF12A0" w:rsidRDefault="00BF14CB" w:rsidP="00BF14C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7317C" w:rsidRPr="00DF12A0" w:rsidRDefault="00BF14CB" w:rsidP="0057317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принял решение об участии в аукционе в электронной форме </w:t>
      </w:r>
      <w:r w:rsidRPr="00DF12A0">
        <w:rPr>
          <w:rFonts w:ascii="Times New Roman" w:eastAsiaTheme="minorEastAsia" w:hAnsi="Times New Roman" w:cs="Times New Roman"/>
          <w:sz w:val="24"/>
          <w:szCs w:val="24"/>
          <w:lang w:eastAsia="ru-RU"/>
        </w:rPr>
        <w:br/>
        <w:t>и обязуется обеспечить поступление задатка в размере _____ руб. (сумма прописью) в сроки и в порядке, установленные в Извещении о проведении электронного аукциона, и в соответствии с Регламентом О</w:t>
      </w:r>
      <w:r w:rsidR="0057317C" w:rsidRPr="00DF12A0">
        <w:rPr>
          <w:rFonts w:ascii="Times New Roman" w:eastAsiaTheme="minorEastAsia" w:hAnsi="Times New Roman" w:cs="Times New Roman"/>
          <w:sz w:val="24"/>
          <w:szCs w:val="24"/>
          <w:lang w:eastAsia="ru-RU"/>
        </w:rPr>
        <w:t xml:space="preserve">ператора электронной площадки. </w:t>
      </w:r>
    </w:p>
    <w:p w:rsidR="00BF14CB" w:rsidRPr="00DF12A0" w:rsidRDefault="0057317C" w:rsidP="0057317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1.        </w:t>
      </w:r>
      <w:r w:rsidR="00BF14CB" w:rsidRPr="00DF12A0">
        <w:rPr>
          <w:rFonts w:ascii="Times New Roman" w:eastAsiaTheme="minorEastAsia" w:hAnsi="Times New Roman" w:cs="Times New Roman"/>
          <w:sz w:val="24"/>
          <w:szCs w:val="24"/>
          <w:lang w:eastAsia="ru-RU"/>
        </w:rPr>
        <w:t>Заявитель обязуется:</w:t>
      </w:r>
    </w:p>
    <w:p w:rsidR="00BF14CB" w:rsidRPr="00DF12A0" w:rsidRDefault="00BF14CB" w:rsidP="0057317C">
      <w:pPr>
        <w:widowControl w:val="0"/>
        <w:numPr>
          <w:ilvl w:val="1"/>
          <w:numId w:val="25"/>
        </w:numPr>
        <w:autoSpaceDE w:val="0"/>
        <w:autoSpaceDN w:val="0"/>
        <w:adjustRightInd w:val="0"/>
        <w:spacing w:after="0" w:line="240" w:lineRule="auto"/>
        <w:ind w:left="0" w:firstLine="851"/>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Соблюдать условия и порядок проведения электронного аукциона, содержащиеся в Извещении о проведении электронного аукциона и Регламенте Оператора электронной площадки (*5).</w:t>
      </w:r>
    </w:p>
    <w:p w:rsidR="00BF14CB" w:rsidRDefault="00BF14CB" w:rsidP="0057317C">
      <w:pPr>
        <w:widowControl w:val="0"/>
        <w:numPr>
          <w:ilvl w:val="1"/>
          <w:numId w:val="25"/>
        </w:numPr>
        <w:autoSpaceDE w:val="0"/>
        <w:autoSpaceDN w:val="0"/>
        <w:adjustRightInd w:val="0"/>
        <w:spacing w:after="0" w:line="240" w:lineRule="auto"/>
        <w:ind w:left="0" w:firstLine="851"/>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В случае признания Победителем аукциона в электронной форме либо единственным участником электронного аукциона заключить договор </w:t>
      </w:r>
      <w:r w:rsidRPr="00DF12A0">
        <w:rPr>
          <w:rFonts w:ascii="Times New Roman" w:eastAsiaTheme="minorEastAsia" w:hAnsi="Times New Roman" w:cs="Times New Roman"/>
          <w:sz w:val="24"/>
          <w:szCs w:val="24"/>
          <w:lang w:eastAsia="ru-RU"/>
        </w:rPr>
        <w:br/>
        <w:t>с Организатором электронного аукциона в порядке и сроки, установленные Извещением о проведении электронного аукциона.</w:t>
      </w:r>
    </w:p>
    <w:p w:rsidR="007D6281" w:rsidRDefault="007D6281" w:rsidP="007D6281">
      <w:pPr>
        <w:widowControl w:val="0"/>
        <w:autoSpaceDE w:val="0"/>
        <w:autoSpaceDN w:val="0"/>
        <w:adjustRightInd w:val="0"/>
        <w:spacing w:after="0" w:line="240" w:lineRule="auto"/>
        <w:ind w:left="851"/>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Адрес электронной почты для направления проекта договора: _____________________________.</w:t>
      </w:r>
    </w:p>
    <w:p w:rsidR="00BF14CB" w:rsidRPr="00DF12A0" w:rsidRDefault="00BF14CB" w:rsidP="0057317C">
      <w:pPr>
        <w:widowControl w:val="0"/>
        <w:numPr>
          <w:ilvl w:val="0"/>
          <w:numId w:val="2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Заявитель согласен и принимает все условия, требования, положения Извещения о проведении электронного аукциона, проекта договора и Регламента Оператора электронной площадки, и они ему понятны. Заявителю известны сведения об ориентирах расположения объекта бизнеса, и он не имеет претензий к ним.</w:t>
      </w:r>
    </w:p>
    <w:p w:rsidR="00BF14CB" w:rsidRPr="00DF12A0" w:rsidRDefault="00BF14CB" w:rsidP="0057317C">
      <w:pPr>
        <w:widowControl w:val="0"/>
        <w:numPr>
          <w:ilvl w:val="0"/>
          <w:numId w:val="2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Заявитель извещен о том, что он вправе отозвать Заявку в любое время до установленных даты и времени окончания срока подачи Заявок </w:t>
      </w:r>
      <w:r w:rsidRPr="00DF12A0">
        <w:rPr>
          <w:rFonts w:ascii="Times New Roman" w:eastAsiaTheme="minorEastAsia" w:hAnsi="Times New Roman" w:cs="Times New Roman"/>
          <w:sz w:val="24"/>
          <w:szCs w:val="24"/>
          <w:lang w:eastAsia="ru-RU"/>
        </w:rPr>
        <w:br/>
        <w:t xml:space="preserve">на участие в электронном аукционе в порядке, установленном в Извещении </w:t>
      </w:r>
      <w:r w:rsidRPr="00DF12A0">
        <w:rPr>
          <w:rFonts w:ascii="Times New Roman" w:eastAsiaTheme="minorEastAsia" w:hAnsi="Times New Roman" w:cs="Times New Roman"/>
          <w:sz w:val="24"/>
          <w:szCs w:val="24"/>
          <w:lang w:eastAsia="ru-RU"/>
        </w:rPr>
        <w:br/>
        <w:t>о проведении электронного аукциона.</w:t>
      </w:r>
    </w:p>
    <w:p w:rsidR="00BF14CB" w:rsidRPr="00DF12A0" w:rsidRDefault="00BF14CB" w:rsidP="0057317C">
      <w:pPr>
        <w:widowControl w:val="0"/>
        <w:numPr>
          <w:ilvl w:val="0"/>
          <w:numId w:val="2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Ответственность за достоверность представленных документов </w:t>
      </w:r>
      <w:r w:rsidRPr="00DF12A0">
        <w:rPr>
          <w:rFonts w:ascii="Times New Roman" w:eastAsiaTheme="minorEastAsia" w:hAnsi="Times New Roman" w:cs="Times New Roman"/>
          <w:sz w:val="24"/>
          <w:szCs w:val="24"/>
          <w:lang w:eastAsia="ru-RU"/>
        </w:rPr>
        <w:br/>
        <w:t>и информации несет Заявитель.</w:t>
      </w:r>
    </w:p>
    <w:p w:rsidR="00BF14CB" w:rsidRPr="00DF12A0" w:rsidRDefault="00BF14CB" w:rsidP="0057317C">
      <w:pPr>
        <w:widowControl w:val="0"/>
        <w:numPr>
          <w:ilvl w:val="0"/>
          <w:numId w:val="2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Заявитель подтверждает, что на дату подписания настоящей Заявки ознакомлен с порядком проведения электронного аукциона, порядком внесения, блокирования и прекращения блокирования денежных средств </w:t>
      </w:r>
      <w:r w:rsidRPr="00DF12A0">
        <w:rPr>
          <w:rFonts w:ascii="Times New Roman" w:eastAsiaTheme="minorEastAsia" w:hAnsi="Times New Roman" w:cs="Times New Roman"/>
          <w:sz w:val="24"/>
          <w:szCs w:val="24"/>
          <w:lang w:eastAsia="ru-RU"/>
        </w:rPr>
        <w:br/>
        <w:t>в качестве задатка, и они ему понятны.</w:t>
      </w:r>
    </w:p>
    <w:p w:rsidR="00BF14CB" w:rsidRPr="00DF12A0" w:rsidRDefault="00BF14CB" w:rsidP="0057317C">
      <w:pPr>
        <w:widowControl w:val="0"/>
        <w:numPr>
          <w:ilvl w:val="0"/>
          <w:numId w:val="2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Заявитель осведомлен и согласен с тем, что Организатор электронного аукциона не несет ответственности за ущерб, который может быть причинен Заявителю отменой электронного аукциона, внесением изменений в Извещение о проведении электронного аукциона, а также приостановлением процедуры проведения аукциона в электронной форме. При этом Заявитель считается уведомленным об отмене электронного аукциона, внесении изменений в Извещение о проведении электронного аукциона с даты публикации информации об отмене электронного аукциона,</w:t>
      </w:r>
      <w:r w:rsidR="004537B8">
        <w:rPr>
          <w:rFonts w:ascii="Times New Roman" w:eastAsiaTheme="minorEastAsia" w:hAnsi="Times New Roman" w:cs="Times New Roman"/>
          <w:sz w:val="24"/>
          <w:szCs w:val="24"/>
          <w:lang w:eastAsia="ru-RU"/>
        </w:rPr>
        <w:t xml:space="preserve"> внесении изменений в Извещение о проведении электронного аукциона </w:t>
      </w:r>
      <w:r w:rsidRPr="00DF12A0">
        <w:rPr>
          <w:rFonts w:ascii="Times New Roman" w:eastAsiaTheme="minorEastAsia" w:hAnsi="Times New Roman" w:cs="Times New Roman"/>
          <w:sz w:val="24"/>
          <w:szCs w:val="24"/>
          <w:lang w:eastAsia="ru-RU"/>
        </w:rPr>
        <w:t>в электро</w:t>
      </w:r>
      <w:r w:rsidR="004537B8">
        <w:rPr>
          <w:rFonts w:ascii="Times New Roman" w:eastAsiaTheme="minorEastAsia" w:hAnsi="Times New Roman" w:cs="Times New Roman"/>
          <w:sz w:val="24"/>
          <w:szCs w:val="24"/>
          <w:lang w:eastAsia="ru-RU"/>
        </w:rPr>
        <w:t xml:space="preserve">нной форме на официальном сайте торгов Российской Федерации в </w:t>
      </w:r>
      <w:r w:rsidRPr="00DF12A0">
        <w:rPr>
          <w:rFonts w:ascii="Times New Roman" w:eastAsiaTheme="minorEastAsia" w:hAnsi="Times New Roman" w:cs="Times New Roman"/>
          <w:sz w:val="24"/>
          <w:szCs w:val="24"/>
          <w:lang w:eastAsia="ru-RU"/>
        </w:rPr>
        <w:t>инф</w:t>
      </w:r>
      <w:r w:rsidR="004537B8">
        <w:rPr>
          <w:rFonts w:ascii="Times New Roman" w:eastAsiaTheme="minorEastAsia" w:hAnsi="Times New Roman" w:cs="Times New Roman"/>
          <w:sz w:val="24"/>
          <w:szCs w:val="24"/>
          <w:lang w:eastAsia="ru-RU"/>
        </w:rPr>
        <w:t xml:space="preserve">ормационно - телекоммуникационной сети </w:t>
      </w:r>
      <w:r w:rsidRPr="00DF12A0">
        <w:rPr>
          <w:rFonts w:ascii="Times New Roman" w:eastAsiaTheme="minorEastAsia" w:hAnsi="Times New Roman" w:cs="Times New Roman"/>
          <w:sz w:val="24"/>
          <w:szCs w:val="24"/>
          <w:lang w:eastAsia="ru-RU"/>
        </w:rPr>
        <w:t>«Интерн</w:t>
      </w:r>
      <w:r w:rsidR="004537B8">
        <w:rPr>
          <w:rFonts w:ascii="Times New Roman" w:eastAsiaTheme="minorEastAsia" w:hAnsi="Times New Roman" w:cs="Times New Roman"/>
          <w:sz w:val="24"/>
          <w:szCs w:val="24"/>
          <w:lang w:eastAsia="ru-RU"/>
        </w:rPr>
        <w:t>ет</w:t>
      </w:r>
      <w:r w:rsidRPr="00DF12A0">
        <w:rPr>
          <w:rFonts w:ascii="Times New Roman" w:eastAsiaTheme="minorEastAsia" w:hAnsi="Times New Roman" w:cs="Times New Roman"/>
          <w:sz w:val="24"/>
          <w:szCs w:val="24"/>
          <w:lang w:eastAsia="ru-RU"/>
        </w:rPr>
        <w:t xml:space="preserve">» для размещения информации о проведении торгов </w:t>
      </w:r>
      <w:hyperlink r:id="rId17" w:history="1">
        <w:r w:rsidRPr="00DF12A0">
          <w:rPr>
            <w:rFonts w:ascii="Times New Roman" w:eastAsiaTheme="minorEastAsia" w:hAnsi="Times New Roman" w:cs="Times New Roman"/>
            <w:color w:val="0000FF" w:themeColor="hyperlink"/>
            <w:sz w:val="24"/>
            <w:szCs w:val="24"/>
            <w:u w:val="single"/>
            <w:lang w:eastAsia="ru-RU"/>
          </w:rPr>
          <w:t>www.torgi.gov.ru</w:t>
        </w:r>
      </w:hyperlink>
      <w:r w:rsidRPr="00DF12A0">
        <w:rPr>
          <w:rFonts w:ascii="Times New Roman" w:eastAsiaTheme="minorEastAsia" w:hAnsi="Times New Roman" w:cs="Times New Roman"/>
          <w:sz w:val="24"/>
          <w:szCs w:val="24"/>
          <w:lang w:eastAsia="ru-RU"/>
        </w:rPr>
        <w:t>.</w:t>
      </w:r>
    </w:p>
    <w:p w:rsidR="00BF14CB" w:rsidRDefault="00BF14CB" w:rsidP="00BF14CB">
      <w:pPr>
        <w:widowControl w:val="0"/>
        <w:numPr>
          <w:ilvl w:val="0"/>
          <w:numId w:val="2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В соответствии с Федеральным </w:t>
      </w:r>
      <w:hyperlink r:id="rId18" w:history="1">
        <w:r w:rsidRPr="00DF12A0">
          <w:rPr>
            <w:rFonts w:ascii="Times New Roman" w:eastAsiaTheme="minorEastAsia" w:hAnsi="Times New Roman" w:cs="Times New Roman"/>
            <w:sz w:val="24"/>
            <w:szCs w:val="24"/>
            <w:lang w:eastAsia="ru-RU"/>
          </w:rPr>
          <w:t>законом</w:t>
        </w:r>
      </w:hyperlink>
      <w:r w:rsidRPr="00DF12A0">
        <w:rPr>
          <w:rFonts w:ascii="Times New Roman" w:eastAsiaTheme="minorEastAsia" w:hAnsi="Times New Roman" w:cs="Times New Roman"/>
          <w:sz w:val="24"/>
          <w:szCs w:val="24"/>
          <w:lang w:eastAsia="ru-RU"/>
        </w:rPr>
        <w:t xml:space="preserve"> от 27.07.2006 № 152-ФЗ «О персональных данных» (далее - Федеральный закон от 27.07.2006 № 152-ФЗ), подавая Заявку, Заявитель дает согласие на обработку персональных данных</w:t>
      </w:r>
      <w:r w:rsidR="00D31A6C">
        <w:rPr>
          <w:rFonts w:ascii="Times New Roman" w:eastAsiaTheme="minorEastAsia" w:hAnsi="Times New Roman" w:cs="Times New Roman"/>
          <w:sz w:val="24"/>
          <w:szCs w:val="24"/>
          <w:lang w:eastAsia="ru-RU"/>
        </w:rPr>
        <w:t xml:space="preserve">, указанных выше и </w:t>
      </w:r>
      <w:r w:rsidR="00D31A6C">
        <w:rPr>
          <w:rFonts w:ascii="Times New Roman" w:eastAsiaTheme="minorEastAsia" w:hAnsi="Times New Roman" w:cs="Times New Roman"/>
          <w:sz w:val="24"/>
          <w:szCs w:val="24"/>
          <w:lang w:eastAsia="ru-RU"/>
        </w:rPr>
        <w:lastRenderedPageBreak/>
        <w:t xml:space="preserve">содержащихся в представленных документах, </w:t>
      </w:r>
      <w:r w:rsidRPr="00DF12A0">
        <w:rPr>
          <w:rFonts w:ascii="Times New Roman" w:eastAsiaTheme="minorEastAsia" w:hAnsi="Times New Roman" w:cs="Times New Roman"/>
          <w:sz w:val="24"/>
          <w:szCs w:val="24"/>
          <w:lang w:eastAsia="ru-RU"/>
        </w:rPr>
        <w:t xml:space="preserve">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w:t>
      </w:r>
      <w:hyperlink r:id="rId19" w:history="1">
        <w:r w:rsidRPr="00DF12A0">
          <w:rPr>
            <w:rFonts w:ascii="Times New Roman" w:eastAsiaTheme="minorEastAsia" w:hAnsi="Times New Roman" w:cs="Times New Roman"/>
            <w:sz w:val="24"/>
            <w:szCs w:val="24"/>
            <w:lang w:eastAsia="ru-RU"/>
          </w:rPr>
          <w:t>законе</w:t>
        </w:r>
      </w:hyperlink>
      <w:r w:rsidRPr="00DF12A0">
        <w:rPr>
          <w:rFonts w:ascii="Times New Roman" w:eastAsiaTheme="minorEastAsia" w:hAnsi="Times New Roman" w:cs="Times New Roman"/>
          <w:sz w:val="24"/>
          <w:szCs w:val="24"/>
          <w:lang w:eastAsia="ru-RU"/>
        </w:rPr>
        <w:t xml:space="preserve">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w:t>
      </w:r>
      <w:hyperlink r:id="rId20" w:history="1">
        <w:r w:rsidRPr="00DF12A0">
          <w:rPr>
            <w:rFonts w:ascii="Times New Roman" w:eastAsiaTheme="minorEastAsia" w:hAnsi="Times New Roman" w:cs="Times New Roman"/>
            <w:sz w:val="24"/>
            <w:szCs w:val="24"/>
            <w:lang w:eastAsia="ru-RU"/>
          </w:rPr>
          <w:t>закона</w:t>
        </w:r>
      </w:hyperlink>
      <w:r w:rsidRPr="00DF12A0">
        <w:rPr>
          <w:rFonts w:ascii="Times New Roman" w:eastAsiaTheme="minorEastAsia" w:hAnsi="Times New Roman" w:cs="Times New Roman"/>
          <w:sz w:val="24"/>
          <w:szCs w:val="24"/>
          <w:lang w:eastAsia="ru-RU"/>
        </w:rPr>
        <w:t xml:space="preserve"> от 27.07.2006 № 152-ФЗ, права и обязанности в области защиты персональных данных ему известны.</w:t>
      </w:r>
    </w:p>
    <w:p w:rsidR="00AC1765" w:rsidRPr="00D31A6C" w:rsidRDefault="00AC1765" w:rsidP="00AC1765">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p>
    <w:p w:rsidR="00BF14CB" w:rsidRPr="00DF12A0" w:rsidRDefault="00BF14CB" w:rsidP="00BF14C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*3</w:t>
      </w:r>
      <w:r w:rsidR="00502191">
        <w:rPr>
          <w:rFonts w:ascii="Times New Roman" w:eastAsiaTheme="minorEastAsia" w:hAnsi="Times New Roman" w:cs="Times New Roman"/>
          <w:sz w:val="24"/>
          <w:szCs w:val="24"/>
          <w:lang w:eastAsia="ru-RU"/>
        </w:rPr>
        <w:t>.</w:t>
      </w:r>
      <w:r w:rsidRPr="00DF12A0">
        <w:rPr>
          <w:rFonts w:ascii="Times New Roman" w:eastAsiaTheme="minorEastAsia" w:hAnsi="Times New Roman" w:cs="Times New Roman"/>
          <w:sz w:val="24"/>
          <w:szCs w:val="24"/>
          <w:lang w:eastAsia="ru-RU"/>
        </w:rPr>
        <w:t>Заполняется при  подаче Заявки юридическим лицом или лицом, действующим на основании доверенности.</w:t>
      </w:r>
    </w:p>
    <w:p w:rsidR="00BF14CB" w:rsidRPr="00DF12A0" w:rsidRDefault="00502191" w:rsidP="003C7D3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3C7D3A">
        <w:rPr>
          <w:rFonts w:ascii="Times New Roman" w:eastAsiaTheme="minorEastAsia" w:hAnsi="Times New Roman" w:cs="Times New Roman"/>
          <w:sz w:val="24"/>
          <w:szCs w:val="24"/>
          <w:lang w:eastAsia="ru-RU"/>
        </w:rPr>
        <w:t xml:space="preserve">Заполняется при подаче Заявки лицом, действующим </w:t>
      </w:r>
      <w:r w:rsidR="00BF14CB" w:rsidRPr="00DF12A0">
        <w:rPr>
          <w:rFonts w:ascii="Times New Roman" w:eastAsiaTheme="minorEastAsia" w:hAnsi="Times New Roman" w:cs="Times New Roman"/>
          <w:sz w:val="24"/>
          <w:szCs w:val="24"/>
          <w:lang w:eastAsia="ru-RU"/>
        </w:rPr>
        <w:t>по доверенности.</w:t>
      </w:r>
    </w:p>
    <w:p w:rsidR="00BF14CB" w:rsidRPr="00DF12A0" w:rsidRDefault="00BF14CB" w:rsidP="00BF14C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*5</w:t>
      </w:r>
      <w:r w:rsidR="00502191">
        <w:rPr>
          <w:rFonts w:ascii="Times New Roman" w:eastAsiaTheme="minorEastAsia" w:hAnsi="Times New Roman" w:cs="Times New Roman"/>
          <w:sz w:val="24"/>
          <w:szCs w:val="24"/>
          <w:lang w:eastAsia="ru-RU"/>
        </w:rPr>
        <w:t>.</w:t>
      </w:r>
      <w:r w:rsidR="003C7D3A">
        <w:rPr>
          <w:rFonts w:ascii="Times New Roman" w:eastAsiaTheme="minorEastAsia" w:hAnsi="Times New Roman" w:cs="Times New Roman"/>
          <w:sz w:val="24"/>
          <w:szCs w:val="24"/>
          <w:lang w:eastAsia="ru-RU"/>
        </w:rPr>
        <w:t xml:space="preserve">Ознакомлен с Регламентом Оператора электронной площадки при регистрации </w:t>
      </w:r>
      <w:r w:rsidRPr="00DF12A0">
        <w:rPr>
          <w:rFonts w:ascii="Times New Roman" w:eastAsiaTheme="minorEastAsia" w:hAnsi="Times New Roman" w:cs="Times New Roman"/>
          <w:sz w:val="24"/>
          <w:szCs w:val="24"/>
          <w:lang w:eastAsia="ru-RU"/>
        </w:rPr>
        <w:t>(аккредитации) на электронной площадке.</w:t>
      </w:r>
    </w:p>
    <w:p w:rsidR="00BF14CB" w:rsidRPr="00DF12A0" w:rsidRDefault="00BF14CB" w:rsidP="00BF14CB">
      <w:pPr>
        <w:spacing w:after="200" w:line="276" w:lineRule="auto"/>
        <w:rPr>
          <w:rFonts w:ascii="Times New Roman" w:eastAsiaTheme="minorEastAsia" w:hAnsi="Times New Roman" w:cs="Times New Roman"/>
          <w:sz w:val="24"/>
          <w:szCs w:val="24"/>
          <w:lang w:eastAsia="ru-RU"/>
        </w:rPr>
      </w:pPr>
      <w:r w:rsidRPr="00DF12A0">
        <w:rPr>
          <w:rFonts w:ascii="Times New Roman" w:hAnsi="Times New Roman" w:cs="Times New Roman"/>
          <w:sz w:val="24"/>
          <w:szCs w:val="24"/>
        </w:rPr>
        <w:br w:type="page"/>
      </w:r>
    </w:p>
    <w:p w:rsidR="00BF14CB" w:rsidRPr="00DF12A0" w:rsidRDefault="00BF14CB" w:rsidP="00045354">
      <w:pPr>
        <w:widowControl w:val="0"/>
        <w:autoSpaceDE w:val="0"/>
        <w:autoSpaceDN w:val="0"/>
        <w:adjustRightInd w:val="0"/>
        <w:spacing w:after="0" w:line="240" w:lineRule="auto"/>
        <w:ind w:left="5812"/>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lastRenderedPageBreak/>
        <w:t>Приложение 2 к извещению о проведении открытого аукциона в электронной форме на право размещения объ</w:t>
      </w:r>
      <w:r w:rsidR="00045354" w:rsidRPr="00DF12A0">
        <w:rPr>
          <w:rFonts w:ascii="Times New Roman" w:eastAsiaTheme="minorEastAsia" w:hAnsi="Times New Roman" w:cs="Times New Roman"/>
          <w:sz w:val="24"/>
          <w:szCs w:val="24"/>
          <w:lang w:eastAsia="ru-RU"/>
        </w:rPr>
        <w:t>екта бизнеса на территории парков Сергиево-Посадского городского округа</w:t>
      </w:r>
      <w:r w:rsidRPr="00DF12A0">
        <w:rPr>
          <w:rFonts w:ascii="Times New Roman" w:eastAsiaTheme="minorEastAsia" w:hAnsi="Times New Roman" w:cs="Times New Roman"/>
          <w:sz w:val="24"/>
          <w:szCs w:val="24"/>
          <w:lang w:eastAsia="ru-RU"/>
        </w:rPr>
        <w:t xml:space="preserve"> </w:t>
      </w:r>
    </w:p>
    <w:p w:rsidR="00BF14CB" w:rsidRPr="00DF12A0" w:rsidRDefault="00BF14CB" w:rsidP="00BF14CB">
      <w:pPr>
        <w:widowControl w:val="0"/>
        <w:autoSpaceDE w:val="0"/>
        <w:autoSpaceDN w:val="0"/>
        <w:adjustRightInd w:val="0"/>
        <w:spacing w:after="0" w:line="240" w:lineRule="auto"/>
        <w:ind w:left="5812" w:firstLine="1701"/>
        <w:jc w:val="both"/>
        <w:rPr>
          <w:rFonts w:ascii="Times New Roman" w:eastAsiaTheme="minorEastAsia" w:hAnsi="Times New Roman" w:cs="Times New Roman"/>
          <w:sz w:val="24"/>
          <w:szCs w:val="24"/>
          <w:lang w:eastAsia="ru-RU"/>
        </w:rPr>
      </w:pPr>
    </w:p>
    <w:p w:rsidR="00BF14CB" w:rsidRPr="00DF12A0" w:rsidRDefault="00BF14CB" w:rsidP="00BF14CB">
      <w:pPr>
        <w:widowControl w:val="0"/>
        <w:autoSpaceDE w:val="0"/>
        <w:autoSpaceDN w:val="0"/>
        <w:adjustRightInd w:val="0"/>
        <w:spacing w:after="0" w:line="240" w:lineRule="auto"/>
        <w:ind w:left="5812" w:firstLine="1276"/>
        <w:jc w:val="both"/>
        <w:rPr>
          <w:rFonts w:ascii="Times New Roman" w:eastAsiaTheme="minorEastAsia" w:hAnsi="Times New Roman" w:cs="Times New Roman"/>
          <w:sz w:val="24"/>
          <w:szCs w:val="24"/>
          <w:lang w:eastAsia="ru-RU"/>
        </w:rPr>
      </w:pPr>
    </w:p>
    <w:p w:rsidR="00045354" w:rsidRPr="00DF12A0" w:rsidRDefault="00045354" w:rsidP="00BF14CB">
      <w:pPr>
        <w:widowControl w:val="0"/>
        <w:autoSpaceDE w:val="0"/>
        <w:autoSpaceDN w:val="0"/>
        <w:adjustRightInd w:val="0"/>
        <w:spacing w:after="0" w:line="240" w:lineRule="auto"/>
        <w:ind w:left="5812" w:firstLine="1276"/>
        <w:jc w:val="both"/>
        <w:rPr>
          <w:rFonts w:ascii="Times New Roman" w:eastAsiaTheme="minorEastAsia" w:hAnsi="Times New Roman" w:cs="Times New Roman"/>
          <w:sz w:val="24"/>
          <w:szCs w:val="24"/>
          <w:lang w:eastAsia="ru-RU"/>
        </w:rPr>
      </w:pPr>
    </w:p>
    <w:p w:rsidR="00BF14CB" w:rsidRPr="00DF12A0" w:rsidRDefault="00BF14CB" w:rsidP="00BF14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Договор № ___________</w:t>
      </w:r>
    </w:p>
    <w:p w:rsidR="00BF14CB" w:rsidRPr="00DF12A0" w:rsidRDefault="00BF14CB" w:rsidP="00BF14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на размещение объекта бизнеса</w:t>
      </w:r>
    </w:p>
    <w:p w:rsidR="00BF14CB" w:rsidRPr="00DF12A0" w:rsidRDefault="00BF14CB" w:rsidP="00BF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г. _______________</w:t>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r>
      <w:r w:rsidRPr="00DF12A0">
        <w:rPr>
          <w:rFonts w:ascii="Times New Roman" w:eastAsiaTheme="minorEastAsia" w:hAnsi="Times New Roman" w:cs="Times New Roman"/>
          <w:sz w:val="24"/>
          <w:szCs w:val="24"/>
          <w:lang w:eastAsia="ru-RU"/>
        </w:rPr>
        <w:tab/>
        <w:t>«___» _______ 20__ г.</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 xml:space="preserve">__________________________________________________________________, </w:t>
      </w:r>
    </w:p>
    <w:p w:rsidR="00BF14CB" w:rsidRPr="00DF12A0" w:rsidRDefault="00BF14CB" w:rsidP="00BF14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(полное наименование юридического лица)</w:t>
      </w:r>
    </w:p>
    <w:p w:rsidR="00BF14CB" w:rsidRPr="00DF12A0" w:rsidRDefault="00BF14CB" w:rsidP="00BF1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в лице ____________________________________________________________,</w:t>
      </w:r>
    </w:p>
    <w:p w:rsidR="00BF14CB" w:rsidRPr="00DF12A0" w:rsidRDefault="00BF14CB" w:rsidP="00BF14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F12A0">
        <w:rPr>
          <w:rFonts w:ascii="Times New Roman" w:eastAsiaTheme="minorEastAsia" w:hAnsi="Times New Roman" w:cs="Times New Roman"/>
          <w:sz w:val="24"/>
          <w:szCs w:val="24"/>
          <w:lang w:eastAsia="ru-RU"/>
        </w:rPr>
        <w:t>(Ф.И.О., должность представителя арендодателя)</w:t>
      </w:r>
    </w:p>
    <w:p w:rsidR="00BF14CB" w:rsidRPr="00DF12A0" w:rsidRDefault="00BF14CB" w:rsidP="00BF14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F12A0">
        <w:rPr>
          <w:rFonts w:ascii="Times New Roman" w:eastAsiaTheme="minorEastAsia" w:hAnsi="Times New Roman" w:cs="Times New Roman"/>
          <w:sz w:val="24"/>
          <w:szCs w:val="24"/>
          <w:lang w:eastAsia="ru-RU"/>
        </w:rPr>
        <w:t>действующего</w:t>
      </w:r>
      <w:proofErr w:type="gramEnd"/>
      <w:r w:rsidRPr="00DF12A0">
        <w:rPr>
          <w:rFonts w:ascii="Times New Roman" w:eastAsiaTheme="minorEastAsia" w:hAnsi="Times New Roman" w:cs="Times New Roman"/>
          <w:sz w:val="24"/>
          <w:szCs w:val="24"/>
          <w:lang w:eastAsia="ru-RU"/>
        </w:rPr>
        <w:t xml:space="preserve"> на основании Устава (Положения) _____________________________, именуемое в дальнейшем «Сторона 1», с одной стороны и ______________________________________________в лице _________________________________________, действующего на основании ____________________, именуемое в дальнейшем «Сторона 2», именуемые  в  дальнейшем «Стороны», </w:t>
      </w:r>
      <w:r w:rsidRPr="00DF12A0">
        <w:rPr>
          <w:rFonts w:ascii="Times New Roman" w:eastAsia="Times New Roman" w:hAnsi="Times New Roman" w:cs="Times New Roman"/>
          <w:sz w:val="24"/>
          <w:szCs w:val="24"/>
          <w:lang w:eastAsia="ru-RU"/>
        </w:rPr>
        <w:t>на основании протокола подведения итогов электронного аукциона от «___» ______ 20__ г. № _________ заключили настоящий Договор о нижеследующем:</w:t>
      </w:r>
    </w:p>
    <w:p w:rsidR="00BF14CB" w:rsidRPr="00DF12A0" w:rsidRDefault="00BF14CB" w:rsidP="00BF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w:t>
      </w:r>
    </w:p>
    <w:p w:rsidR="00BF14CB" w:rsidRPr="00DF12A0" w:rsidRDefault="00BF14CB" w:rsidP="00BF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1. Предмет Договора</w:t>
      </w:r>
    </w:p>
    <w:p w:rsidR="00BF14CB" w:rsidRPr="00DF12A0" w:rsidRDefault="00BF14CB" w:rsidP="00BF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w:t>
      </w:r>
      <w:r w:rsidRPr="00DF12A0">
        <w:rPr>
          <w:rFonts w:ascii="Times New Roman" w:eastAsia="Times New Roman" w:hAnsi="Times New Roman" w:cs="Times New Roman"/>
          <w:sz w:val="24"/>
          <w:szCs w:val="24"/>
          <w:lang w:eastAsia="ru-RU"/>
        </w:rPr>
        <w:tab/>
        <w:t xml:space="preserve">1.1. В соответствии с настоящим Договором Стороне 2 предоставляется право на размещение ____________________ </w:t>
      </w:r>
      <w:r w:rsidRPr="00DF12A0">
        <w:rPr>
          <w:rFonts w:ascii="Times New Roman" w:eastAsia="Times New Roman" w:hAnsi="Times New Roman" w:cs="Times New Roman"/>
          <w:i/>
          <w:sz w:val="24"/>
          <w:szCs w:val="24"/>
          <w:lang w:eastAsia="ru-RU"/>
        </w:rPr>
        <w:t>(нестационарного объекта</w:t>
      </w:r>
      <w:r w:rsidRPr="00DF12A0">
        <w:rPr>
          <w:rFonts w:ascii="Times New Roman" w:eastAsia="Times New Roman" w:hAnsi="Times New Roman" w:cs="Times New Roman"/>
          <w:sz w:val="24"/>
          <w:szCs w:val="24"/>
          <w:lang w:eastAsia="ru-RU"/>
        </w:rPr>
        <w:t xml:space="preserve"> / </w:t>
      </w:r>
      <w:r w:rsidRPr="00DF12A0">
        <w:rPr>
          <w:rFonts w:ascii="Times New Roman" w:eastAsia="Times New Roman" w:hAnsi="Times New Roman" w:cs="Times New Roman"/>
          <w:i/>
          <w:color w:val="000000" w:themeColor="text1"/>
          <w:sz w:val="24"/>
          <w:szCs w:val="24"/>
        </w:rPr>
        <w:t>временного сооружения / временной конструкции</w:t>
      </w:r>
      <w:r w:rsidRPr="00DF12A0">
        <w:rPr>
          <w:rFonts w:ascii="Times New Roman" w:eastAsia="Times New Roman" w:hAnsi="Times New Roman" w:cs="Times New Roman"/>
          <w:sz w:val="24"/>
          <w:szCs w:val="24"/>
          <w:lang w:eastAsia="ru-RU"/>
        </w:rPr>
        <w:t xml:space="preserve">) (далее – объект бизнеса) на территории ______________________________ </w:t>
      </w:r>
      <w:r w:rsidRPr="00DF12A0">
        <w:rPr>
          <w:rFonts w:ascii="Times New Roman" w:eastAsia="Times New Roman" w:hAnsi="Times New Roman" w:cs="Times New Roman"/>
          <w:i/>
          <w:sz w:val="24"/>
          <w:szCs w:val="24"/>
          <w:lang w:eastAsia="ru-RU"/>
        </w:rPr>
        <w:t xml:space="preserve">(наименование, местонахождение парка) </w:t>
      </w:r>
      <w:r w:rsidRPr="00DF12A0">
        <w:rPr>
          <w:rFonts w:ascii="Times New Roman" w:eastAsia="Times New Roman" w:hAnsi="Times New Roman" w:cs="Times New Roman"/>
          <w:sz w:val="24"/>
          <w:szCs w:val="24"/>
          <w:lang w:eastAsia="ru-RU"/>
        </w:rPr>
        <w:t>для оказания услуг посетителям парка согласно приложению № 1 к настоящему Договору за плату, уплачиваемую Стороне 1.</w:t>
      </w:r>
    </w:p>
    <w:p w:rsidR="00BF14CB" w:rsidRPr="00DF12A0" w:rsidRDefault="00BF14CB" w:rsidP="00BF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i/>
          <w:sz w:val="24"/>
          <w:szCs w:val="24"/>
          <w:lang w:eastAsia="ru-RU"/>
        </w:rPr>
        <w:tab/>
      </w:r>
      <w:r w:rsidRPr="00DF12A0">
        <w:rPr>
          <w:rFonts w:ascii="Times New Roman" w:eastAsia="Times New Roman" w:hAnsi="Times New Roman" w:cs="Times New Roman"/>
          <w:sz w:val="24"/>
          <w:szCs w:val="24"/>
          <w:lang w:eastAsia="ru-RU"/>
        </w:rPr>
        <w:t xml:space="preserve">1.2. Специализация </w:t>
      </w:r>
      <w:r w:rsidRPr="00DF12A0">
        <w:rPr>
          <w:rFonts w:ascii="Times New Roman" w:eastAsia="Times New Roman" w:hAnsi="Times New Roman" w:cs="Times New Roman"/>
          <w:i/>
          <w:sz w:val="24"/>
          <w:szCs w:val="24"/>
          <w:lang w:eastAsia="ru-RU"/>
        </w:rPr>
        <w:t>(функциональное назначение)</w:t>
      </w:r>
      <w:r w:rsidRPr="00DF12A0">
        <w:rPr>
          <w:rFonts w:ascii="Times New Roman" w:eastAsia="Times New Roman" w:hAnsi="Times New Roman" w:cs="Times New Roman"/>
          <w:sz w:val="24"/>
          <w:szCs w:val="24"/>
          <w:lang w:eastAsia="ru-RU"/>
        </w:rPr>
        <w:t xml:space="preserve">, площадь, адресный ориентир </w:t>
      </w:r>
      <w:r w:rsidRPr="00DF12A0">
        <w:rPr>
          <w:rFonts w:ascii="Times New Roman" w:eastAsia="Times New Roman" w:hAnsi="Times New Roman" w:cs="Times New Roman"/>
          <w:i/>
          <w:sz w:val="24"/>
          <w:szCs w:val="24"/>
          <w:lang w:eastAsia="ru-RU"/>
        </w:rPr>
        <w:t>(ситуационный план)</w:t>
      </w:r>
      <w:r w:rsidRPr="00DF12A0">
        <w:rPr>
          <w:rFonts w:ascii="Times New Roman" w:eastAsia="Times New Roman" w:hAnsi="Times New Roman" w:cs="Times New Roman"/>
          <w:sz w:val="24"/>
          <w:szCs w:val="24"/>
          <w:lang w:eastAsia="ru-RU"/>
        </w:rPr>
        <w:t xml:space="preserve"> объекта бизнеса являются существенными условиями настоящего Договора. </w:t>
      </w:r>
    </w:p>
    <w:p w:rsidR="00BF14CB" w:rsidRPr="00DF12A0" w:rsidRDefault="00BF14CB" w:rsidP="00BF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ab/>
        <w:t>1.3. Настоящий Договор не является основанием для осуществления строительства, получения разрешения на строительство и государственной регистрации права собственности на размещенные объекты.</w:t>
      </w:r>
    </w:p>
    <w:p w:rsidR="00BF14CB" w:rsidRPr="00DF12A0" w:rsidRDefault="00BF14CB" w:rsidP="00BF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ab/>
        <w:t xml:space="preserve">1.4. Сторона 2 не вправе передавать свои права и обязанности по Договору третьим лицам. </w:t>
      </w:r>
    </w:p>
    <w:p w:rsidR="00BF14CB" w:rsidRPr="00DF12A0" w:rsidRDefault="00BF14CB" w:rsidP="00BF14CB">
      <w:pPr>
        <w:spacing w:after="0" w:line="240" w:lineRule="auto"/>
        <w:jc w:val="both"/>
        <w:rPr>
          <w:rFonts w:ascii="Times New Roman" w:eastAsia="Times New Roman" w:hAnsi="Times New Roman" w:cs="Times New Roman"/>
          <w:sz w:val="24"/>
          <w:szCs w:val="24"/>
          <w:lang w:eastAsia="ru-RU"/>
        </w:rPr>
      </w:pPr>
    </w:p>
    <w:p w:rsidR="00BF14CB" w:rsidRPr="00DF12A0" w:rsidRDefault="00BF14CB" w:rsidP="00BF14CB">
      <w:pPr>
        <w:spacing w:after="0" w:line="240" w:lineRule="auto"/>
        <w:jc w:val="center"/>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2. Срок действия Договора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2.1. Настоящий Договор заключен сроком на ______ года (лет): вступает в силу с «___» _________ и действует до «___» ____________, а в части исполнения обязательств по оплате и демонтажу объекта бизнеса - до их полного исполнения.</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p>
    <w:p w:rsidR="00BF14CB" w:rsidRPr="00DF12A0" w:rsidRDefault="00BF14CB" w:rsidP="00BF14CB">
      <w:pPr>
        <w:spacing w:after="0" w:line="240" w:lineRule="auto"/>
        <w:jc w:val="center"/>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3. Оплата по Договору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bookmarkStart w:id="4" w:name="p35"/>
      <w:bookmarkEnd w:id="4"/>
      <w:r w:rsidRPr="00DF12A0">
        <w:rPr>
          <w:rFonts w:ascii="Times New Roman" w:eastAsia="Times New Roman" w:hAnsi="Times New Roman" w:cs="Times New Roman"/>
          <w:sz w:val="24"/>
          <w:szCs w:val="24"/>
          <w:lang w:eastAsia="ru-RU"/>
        </w:rPr>
        <w:lastRenderedPageBreak/>
        <w:t xml:space="preserve">3.1.Размер платы за размещение объекта бизнеса по настоящему Договору за весь период размещения объекта бизнеса, определенный по результатам проведения аукциона и указанный в протоколе о результатах аукциона от _______ № ____, составляет _______________ рублей ____ коп. </w:t>
      </w:r>
      <w:r w:rsidRPr="00DF12A0">
        <w:rPr>
          <w:rFonts w:ascii="Times New Roman" w:eastAsia="Times New Roman" w:hAnsi="Times New Roman" w:cs="Times New Roman"/>
          <w:i/>
          <w:sz w:val="24"/>
          <w:szCs w:val="24"/>
          <w:lang w:eastAsia="ru-RU"/>
        </w:rPr>
        <w:t>(</w:t>
      </w:r>
      <w:proofErr w:type="gramStart"/>
      <w:r w:rsidRPr="00DF12A0">
        <w:rPr>
          <w:rFonts w:ascii="Times New Roman" w:eastAsia="Times New Roman" w:hAnsi="Times New Roman" w:cs="Times New Roman"/>
          <w:i/>
          <w:sz w:val="24"/>
          <w:szCs w:val="24"/>
          <w:lang w:eastAsia="ru-RU"/>
        </w:rPr>
        <w:t>при</w:t>
      </w:r>
      <w:proofErr w:type="gramEnd"/>
      <w:r w:rsidRPr="00DF12A0">
        <w:rPr>
          <w:rFonts w:ascii="Times New Roman" w:eastAsia="Times New Roman" w:hAnsi="Times New Roman" w:cs="Times New Roman"/>
          <w:i/>
          <w:sz w:val="24"/>
          <w:szCs w:val="24"/>
          <w:lang w:eastAsia="ru-RU"/>
        </w:rPr>
        <w:t xml:space="preserve"> необходимости - в том числе НДС 20% в сумме _________ рублей ____ коп.)</w:t>
      </w:r>
      <w:r w:rsidRPr="00DF12A0">
        <w:rPr>
          <w:rFonts w:ascii="Times New Roman" w:eastAsia="Times New Roman" w:hAnsi="Times New Roman" w:cs="Times New Roman"/>
          <w:sz w:val="24"/>
          <w:szCs w:val="24"/>
          <w:lang w:eastAsia="ru-RU"/>
        </w:rPr>
        <w:t>.</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3.2. Сторона 2 оплатила обеспечение заявки на участие в электронном аукционе в виде задатка в размере _______________________ (________________) рублей, сумма которого засчитывается в счет платы за размещение объекта бизнеса.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3.3. Оплата по Договору осуществляется в рублях Российской Федерации.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3.4. Плата за размещение объекта бизнеса уплачивается в безналичном порядке по реквизитам Стороны 1, указанным в настоящем Договоре, равными платежами ежемесячно, до 10 числа следующего месяца. </w:t>
      </w:r>
    </w:p>
    <w:p w:rsidR="00BF14CB" w:rsidRPr="00DF12A0" w:rsidRDefault="00BF14CB" w:rsidP="00BF14CB">
      <w:pPr>
        <w:spacing w:after="0" w:line="240" w:lineRule="auto"/>
        <w:ind w:firstLine="540"/>
        <w:jc w:val="both"/>
        <w:rPr>
          <w:rFonts w:ascii="Times New Roman" w:eastAsia="Times New Roman" w:hAnsi="Times New Roman" w:cs="Times New Roman"/>
          <w:i/>
          <w:sz w:val="24"/>
          <w:szCs w:val="24"/>
          <w:lang w:eastAsia="ru-RU"/>
        </w:rPr>
      </w:pPr>
      <w:r w:rsidRPr="00DF12A0">
        <w:rPr>
          <w:rFonts w:ascii="Times New Roman" w:eastAsia="Times New Roman" w:hAnsi="Times New Roman" w:cs="Times New Roman"/>
          <w:i/>
          <w:sz w:val="24"/>
          <w:szCs w:val="24"/>
          <w:lang w:eastAsia="ru-RU"/>
        </w:rPr>
        <w:t xml:space="preserve">Для сезонных объектов бизнеса: </w:t>
      </w:r>
    </w:p>
    <w:p w:rsidR="00BF14CB" w:rsidRPr="00DF12A0" w:rsidRDefault="00BF14CB" w:rsidP="00BF14CB">
      <w:pPr>
        <w:spacing w:after="0" w:line="240" w:lineRule="auto"/>
        <w:ind w:firstLine="540"/>
        <w:jc w:val="both"/>
        <w:rPr>
          <w:rFonts w:ascii="Times New Roman" w:eastAsia="Times New Roman" w:hAnsi="Times New Roman" w:cs="Times New Roman"/>
          <w:i/>
          <w:sz w:val="24"/>
          <w:szCs w:val="24"/>
          <w:lang w:eastAsia="ru-RU"/>
        </w:rPr>
      </w:pPr>
      <w:r w:rsidRPr="00DF12A0">
        <w:rPr>
          <w:rFonts w:ascii="Times New Roman" w:eastAsia="Times New Roman" w:hAnsi="Times New Roman" w:cs="Times New Roman"/>
          <w:i/>
          <w:sz w:val="24"/>
          <w:szCs w:val="24"/>
          <w:lang w:eastAsia="ru-RU"/>
        </w:rPr>
        <w:t xml:space="preserve">Плата за размещение объекта бизнеса уплачивается в безналичном порядке по реквизитам Стороны 1, указанным в настоящем Договоре, равными платежами ежемесячно, до 10 числа следующего месяца, в летний период с 1 апреля по 1 ноября (в зимний сезон - с 1 ноября по 31 марта).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Датой оплаты считается дата поступления денежных средств на счет Стороны 1.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3.5. Плата за первый(-</w:t>
      </w:r>
      <w:proofErr w:type="spellStart"/>
      <w:r w:rsidRPr="00DF12A0">
        <w:rPr>
          <w:rFonts w:ascii="Times New Roman" w:eastAsia="Times New Roman" w:hAnsi="Times New Roman" w:cs="Times New Roman"/>
          <w:sz w:val="24"/>
          <w:szCs w:val="24"/>
          <w:lang w:eastAsia="ru-RU"/>
        </w:rPr>
        <w:t>ые</w:t>
      </w:r>
      <w:proofErr w:type="spellEnd"/>
      <w:r w:rsidRPr="00DF12A0">
        <w:rPr>
          <w:rFonts w:ascii="Times New Roman" w:eastAsia="Times New Roman" w:hAnsi="Times New Roman" w:cs="Times New Roman"/>
          <w:sz w:val="24"/>
          <w:szCs w:val="24"/>
          <w:lang w:eastAsia="ru-RU"/>
        </w:rPr>
        <w:t xml:space="preserve">) месяц(-ы) срока действия настоящего Договора уплачивается Стороной 2 в размере, определенном в соответствии с </w:t>
      </w:r>
      <w:hyperlink w:anchor="p35" w:history="1">
        <w:r w:rsidRPr="00DF12A0">
          <w:rPr>
            <w:rFonts w:ascii="Times New Roman" w:eastAsia="Times New Roman" w:hAnsi="Times New Roman" w:cs="Times New Roman"/>
            <w:sz w:val="24"/>
            <w:szCs w:val="24"/>
            <w:lang w:eastAsia="ru-RU"/>
          </w:rPr>
          <w:t>пунктом 3.2</w:t>
        </w:r>
      </w:hyperlink>
      <w:r w:rsidRPr="00DF12A0">
        <w:rPr>
          <w:rFonts w:ascii="Times New Roman" w:eastAsia="Times New Roman" w:hAnsi="Times New Roman" w:cs="Times New Roman"/>
          <w:sz w:val="24"/>
          <w:szCs w:val="24"/>
          <w:lang w:eastAsia="ru-RU"/>
        </w:rPr>
        <w:t xml:space="preserve"> Договора.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Первый платеж (при его наличии с учетом </w:t>
      </w:r>
      <w:hyperlink w:anchor="p35" w:history="1">
        <w:r w:rsidRPr="00DF12A0">
          <w:rPr>
            <w:rFonts w:ascii="Times New Roman" w:eastAsia="Times New Roman" w:hAnsi="Times New Roman" w:cs="Times New Roman"/>
            <w:sz w:val="24"/>
            <w:szCs w:val="24"/>
            <w:lang w:eastAsia="ru-RU"/>
          </w:rPr>
          <w:t>пункта 3.2</w:t>
        </w:r>
      </w:hyperlink>
      <w:r w:rsidRPr="00DF12A0">
        <w:rPr>
          <w:rFonts w:ascii="Times New Roman" w:eastAsia="Times New Roman" w:hAnsi="Times New Roman" w:cs="Times New Roman"/>
          <w:sz w:val="24"/>
          <w:szCs w:val="24"/>
          <w:lang w:eastAsia="ru-RU"/>
        </w:rPr>
        <w:t xml:space="preserve"> Договора) производится в течение пяти банковских дней с даты вступления в силу Договора. </w:t>
      </w:r>
    </w:p>
    <w:p w:rsidR="00BF14CB" w:rsidRPr="00DF12A0" w:rsidRDefault="00BF14CB" w:rsidP="00BF14CB">
      <w:pPr>
        <w:spacing w:after="0" w:line="240" w:lineRule="auto"/>
        <w:ind w:firstLine="540"/>
        <w:jc w:val="both"/>
        <w:rPr>
          <w:rFonts w:ascii="Times New Roman" w:eastAsia="Times New Roman" w:hAnsi="Times New Roman" w:cs="Times New Roman"/>
          <w:i/>
          <w:sz w:val="24"/>
          <w:szCs w:val="24"/>
          <w:lang w:eastAsia="ru-RU"/>
        </w:rPr>
      </w:pPr>
      <w:r w:rsidRPr="00DF12A0">
        <w:rPr>
          <w:rFonts w:ascii="Times New Roman" w:eastAsia="Times New Roman" w:hAnsi="Times New Roman" w:cs="Times New Roman"/>
          <w:sz w:val="24"/>
          <w:szCs w:val="24"/>
          <w:lang w:eastAsia="ru-RU"/>
        </w:rPr>
        <w:t>3.6. Плата за размещение объекта бизнеса вносится Стороной 2 с даты вступления в силу Договора в течение всего срока его действия независимо от фактического размещения объекта бизнеса.</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bookmarkStart w:id="5" w:name="p2"/>
      <w:bookmarkEnd w:id="5"/>
      <w:r w:rsidRPr="00DF12A0">
        <w:rPr>
          <w:rFonts w:ascii="Times New Roman" w:eastAsia="Times New Roman" w:hAnsi="Times New Roman" w:cs="Times New Roman"/>
          <w:sz w:val="24"/>
          <w:szCs w:val="24"/>
          <w:lang w:eastAsia="ru-RU"/>
        </w:rPr>
        <w:t xml:space="preserve">3.7. В соответствии с </w:t>
      </w:r>
      <w:hyperlink r:id="rId21" w:history="1">
        <w:r w:rsidRPr="00DF12A0">
          <w:rPr>
            <w:rFonts w:ascii="Times New Roman" w:eastAsia="Times New Roman" w:hAnsi="Times New Roman" w:cs="Times New Roman"/>
            <w:sz w:val="24"/>
            <w:szCs w:val="24"/>
            <w:lang w:eastAsia="ru-RU"/>
          </w:rPr>
          <w:t>п. 3 ст. 614</w:t>
        </w:r>
      </w:hyperlink>
      <w:r w:rsidRPr="00DF12A0">
        <w:rPr>
          <w:rFonts w:ascii="Times New Roman" w:eastAsia="Times New Roman" w:hAnsi="Times New Roman" w:cs="Times New Roman"/>
          <w:sz w:val="24"/>
          <w:szCs w:val="24"/>
          <w:lang w:eastAsia="ru-RU"/>
        </w:rPr>
        <w:t xml:space="preserve"> Гражданского кодекса Российской Федерации плата за размещение объекта бизнеса подлежит увеличению в течение срока действия Договора, но не чаще чем раз в год на уровень инфляции, установленным в федеральном законе о федеральном бюджете на очередной финансовый год, но не более чем на 5% (пять процентов).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В случае увеличения размера платы за право размещения объекта бизнеса Стороны ежегодно до 25 декабря подписывают соответствующее дополнительное соглашение к Договору. </w:t>
      </w:r>
    </w:p>
    <w:p w:rsidR="00BF14CB" w:rsidRPr="00DF12A0" w:rsidRDefault="00BF14CB" w:rsidP="00BF14CB">
      <w:pPr>
        <w:spacing w:after="0" w:line="240" w:lineRule="auto"/>
        <w:jc w:val="both"/>
        <w:rPr>
          <w:rFonts w:ascii="Times New Roman" w:eastAsia="Times New Roman" w:hAnsi="Times New Roman" w:cs="Times New Roman"/>
          <w:sz w:val="24"/>
          <w:szCs w:val="24"/>
          <w:lang w:eastAsia="ru-RU"/>
        </w:rPr>
      </w:pPr>
    </w:p>
    <w:p w:rsidR="00BF14CB" w:rsidRPr="00DF12A0" w:rsidRDefault="00BF14CB" w:rsidP="00BF14CB">
      <w:pPr>
        <w:spacing w:after="0" w:line="240" w:lineRule="auto"/>
        <w:jc w:val="center"/>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4. Права и обязанности Сторон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4.1. Сторона 1 обязуется: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4.1.1. Предоставить Стороне 2 право на размещение объекта бизнеса, указанного в </w:t>
      </w:r>
      <w:hyperlink w:anchor="p130" w:history="1">
        <w:r w:rsidRPr="00DF12A0">
          <w:rPr>
            <w:rFonts w:ascii="Times New Roman" w:eastAsia="Times New Roman" w:hAnsi="Times New Roman" w:cs="Times New Roman"/>
            <w:sz w:val="24"/>
            <w:szCs w:val="24"/>
            <w:lang w:eastAsia="ru-RU"/>
          </w:rPr>
          <w:t>приложении</w:t>
        </w:r>
      </w:hyperlink>
      <w:r w:rsidRPr="00DF12A0">
        <w:rPr>
          <w:rFonts w:ascii="Times New Roman" w:eastAsia="Times New Roman" w:hAnsi="Times New Roman" w:cs="Times New Roman"/>
          <w:sz w:val="24"/>
          <w:szCs w:val="24"/>
          <w:lang w:eastAsia="ru-RU"/>
        </w:rPr>
        <w:t xml:space="preserve"> к настоящему Договору, с даты вступления в силу настоящего Договора.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4.1.2. В течение срока действия настоящего Договора не заключать Договор на право размещения объекта бизнеса по адресному ориентиру </w:t>
      </w:r>
      <w:r w:rsidRPr="00DF12A0">
        <w:rPr>
          <w:rFonts w:ascii="Times New Roman" w:eastAsia="Times New Roman" w:hAnsi="Times New Roman" w:cs="Times New Roman"/>
          <w:i/>
          <w:sz w:val="24"/>
          <w:szCs w:val="24"/>
          <w:lang w:eastAsia="ru-RU"/>
        </w:rPr>
        <w:t>(ситуационному плану)</w:t>
      </w:r>
      <w:r w:rsidRPr="00DF12A0">
        <w:rPr>
          <w:rFonts w:ascii="Times New Roman" w:eastAsia="Times New Roman" w:hAnsi="Times New Roman" w:cs="Times New Roman"/>
          <w:sz w:val="24"/>
          <w:szCs w:val="24"/>
          <w:lang w:eastAsia="ru-RU"/>
        </w:rPr>
        <w:t xml:space="preserve">, указанному в </w:t>
      </w:r>
      <w:hyperlink w:anchor="p130" w:history="1">
        <w:r w:rsidRPr="00DF12A0">
          <w:rPr>
            <w:rFonts w:ascii="Times New Roman" w:eastAsia="Times New Roman" w:hAnsi="Times New Roman" w:cs="Times New Roman"/>
            <w:sz w:val="24"/>
            <w:szCs w:val="24"/>
            <w:lang w:eastAsia="ru-RU"/>
          </w:rPr>
          <w:t>приложении</w:t>
        </w:r>
      </w:hyperlink>
      <w:r w:rsidRPr="00DF12A0">
        <w:rPr>
          <w:rFonts w:ascii="Times New Roman" w:eastAsia="Times New Roman" w:hAnsi="Times New Roman" w:cs="Times New Roman"/>
          <w:sz w:val="24"/>
          <w:szCs w:val="24"/>
          <w:lang w:eastAsia="ru-RU"/>
        </w:rPr>
        <w:t xml:space="preserve"> № 1 к настоящему Договору, с иными лицами. </w:t>
      </w:r>
    </w:p>
    <w:p w:rsidR="00BF14CB" w:rsidRPr="00DF12A0" w:rsidRDefault="00BF14CB" w:rsidP="00BF14CB">
      <w:pPr>
        <w:spacing w:after="0" w:line="240" w:lineRule="auto"/>
        <w:ind w:firstLine="540"/>
        <w:jc w:val="both"/>
        <w:rPr>
          <w:rFonts w:ascii="Times New Roman" w:eastAsia="Times New Roman" w:hAnsi="Times New Roman" w:cs="Times New Roman"/>
          <w:i/>
          <w:sz w:val="24"/>
          <w:szCs w:val="24"/>
          <w:lang w:eastAsia="ru-RU"/>
        </w:rPr>
      </w:pPr>
      <w:r w:rsidRPr="00DF12A0">
        <w:rPr>
          <w:rFonts w:ascii="Times New Roman" w:eastAsia="Times New Roman" w:hAnsi="Times New Roman" w:cs="Times New Roman"/>
          <w:i/>
          <w:sz w:val="24"/>
          <w:szCs w:val="24"/>
          <w:lang w:eastAsia="ru-RU"/>
        </w:rPr>
        <w:t>Для сезонных объектов бизнеса (при размещении на одной территории разных объектов бизнеса в зависимости от сезона)</w:t>
      </w:r>
    </w:p>
    <w:p w:rsidR="00BF14CB" w:rsidRPr="00DF12A0" w:rsidRDefault="00BF14CB" w:rsidP="00BF14CB">
      <w:pPr>
        <w:spacing w:after="0" w:line="240" w:lineRule="auto"/>
        <w:ind w:firstLine="540"/>
        <w:jc w:val="both"/>
        <w:rPr>
          <w:rFonts w:ascii="Times New Roman" w:eastAsia="Times New Roman" w:hAnsi="Times New Roman" w:cs="Times New Roman"/>
          <w:i/>
          <w:sz w:val="24"/>
          <w:szCs w:val="24"/>
          <w:lang w:eastAsia="ru-RU"/>
        </w:rPr>
      </w:pPr>
      <w:r w:rsidRPr="00DF12A0">
        <w:rPr>
          <w:rFonts w:ascii="Times New Roman" w:eastAsia="Times New Roman" w:hAnsi="Times New Roman" w:cs="Times New Roman"/>
          <w:i/>
          <w:sz w:val="24"/>
          <w:szCs w:val="24"/>
          <w:lang w:eastAsia="ru-RU"/>
        </w:rPr>
        <w:t xml:space="preserve">4.1.2. В течение срока действия настоящего Договора не заключать Договор на право размещения объекта бизнеса в летний период с 1 апреля по 1 ноября (в зимний сезон - с 1 ноября по 31 марта) по адресному ориентиру (ситуационному плану), указанному в </w:t>
      </w:r>
      <w:hyperlink w:anchor="p130" w:history="1">
        <w:r w:rsidRPr="00DF12A0">
          <w:rPr>
            <w:rFonts w:ascii="Times New Roman" w:eastAsia="Times New Roman" w:hAnsi="Times New Roman" w:cs="Times New Roman"/>
            <w:i/>
            <w:sz w:val="24"/>
            <w:szCs w:val="24"/>
            <w:lang w:eastAsia="ru-RU"/>
          </w:rPr>
          <w:t>приложении</w:t>
        </w:r>
      </w:hyperlink>
      <w:r w:rsidRPr="00DF12A0">
        <w:rPr>
          <w:rFonts w:ascii="Times New Roman" w:eastAsia="Times New Roman" w:hAnsi="Times New Roman" w:cs="Times New Roman"/>
          <w:i/>
          <w:sz w:val="24"/>
          <w:szCs w:val="24"/>
          <w:lang w:eastAsia="ru-RU"/>
        </w:rPr>
        <w:t xml:space="preserve"> № 1 к настоящему Договору, с иными лицами</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4.1.3. Направить Стороне 2 сведения об изменении своего почтового адреса, банковских, иных реквизитов в срок не позднее 3 (трех) календарных дней с момента </w:t>
      </w:r>
      <w:r w:rsidRPr="00DF12A0">
        <w:rPr>
          <w:rFonts w:ascii="Times New Roman" w:eastAsia="Times New Roman" w:hAnsi="Times New Roman" w:cs="Times New Roman"/>
          <w:sz w:val="24"/>
          <w:szCs w:val="24"/>
          <w:lang w:eastAsia="ru-RU"/>
        </w:rPr>
        <w:lastRenderedPageBreak/>
        <w:t xml:space="preserve">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4.1.4. Согласовать либо отказать в согласовании модернизации объекта бизнесе (изменения внешнего вида, конфигурации, структурных элементов и т.п.) не позднее 5 (пяти) рабочих дней с даты получения от Стороны 2 проекта модернизации объекта бизнеса.</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4.2. Сторона 1 имеет право: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4.2.1. Требовать от Стороны 2:</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надлежащего исполнения обязательств в соответствии с настоящим Договором;</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соблюдения требований архитектурных, пожарных, санитарных норм, правил и нормативов по благоустройству территории, законодательства Российской Федерации, в том числе по гражданской обороне и чрезвычайных ситуациях;</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 своевременного устранения выявленных нарушений действующего законодательства Российской Федерации при размещении и эксплуатации объекта бизнеса.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4.2.2. Осуществлять контроль за выполнением Стороной 2 настоящего Договора, в том числе с привлечением специализированной организации.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4.2.3. По истечении _______________ </w:t>
      </w:r>
      <w:r w:rsidRPr="00DF12A0">
        <w:rPr>
          <w:rFonts w:ascii="Times New Roman" w:eastAsia="Times New Roman" w:hAnsi="Times New Roman" w:cs="Times New Roman"/>
          <w:i/>
          <w:sz w:val="24"/>
          <w:szCs w:val="24"/>
          <w:lang w:eastAsia="ru-RU"/>
        </w:rPr>
        <w:t>(5 (пяти) календарных дней / 15 (пятнадцати) календарных дней для крупных объектов)</w:t>
      </w:r>
      <w:r w:rsidRPr="00DF12A0">
        <w:rPr>
          <w:rFonts w:ascii="Times New Roman" w:eastAsia="Times New Roman" w:hAnsi="Times New Roman" w:cs="Times New Roman"/>
          <w:sz w:val="24"/>
          <w:szCs w:val="24"/>
          <w:lang w:eastAsia="ru-RU"/>
        </w:rPr>
        <w:t xml:space="preserve"> после окончания срока действия Договора без уведомления Стороны 2 осуществить демонтаж объекта бизнеса при неисполнении в установленный Договором срок этой обязанности Стороной 2.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Сторона 1 не несет ответственность за состояние и сохранность объекта бизнеса в случае демонтажа объекта бизнеса при неисполнении в установленный Договором срок этой обязанности Стороной 2.</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4.3. Сторона 2 обязуется: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bookmarkStart w:id="6" w:name="p55"/>
      <w:bookmarkEnd w:id="6"/>
      <w:r w:rsidRPr="00DF12A0">
        <w:rPr>
          <w:rFonts w:ascii="Times New Roman" w:eastAsia="Times New Roman" w:hAnsi="Times New Roman" w:cs="Times New Roman"/>
          <w:sz w:val="24"/>
          <w:szCs w:val="24"/>
          <w:lang w:eastAsia="ru-RU"/>
        </w:rPr>
        <w:t>4.3.1. Разместить объект бизнеса, соответствующий приложению № 1 к настоящему Договору, не позднее «__</w:t>
      </w:r>
      <w:proofErr w:type="gramStart"/>
      <w:r w:rsidRPr="00DF12A0">
        <w:rPr>
          <w:rFonts w:ascii="Times New Roman" w:eastAsia="Times New Roman" w:hAnsi="Times New Roman" w:cs="Times New Roman"/>
          <w:sz w:val="24"/>
          <w:szCs w:val="24"/>
          <w:lang w:eastAsia="ru-RU"/>
        </w:rPr>
        <w:t>_»_</w:t>
      </w:r>
      <w:proofErr w:type="gramEnd"/>
      <w:r w:rsidRPr="00DF12A0">
        <w:rPr>
          <w:rFonts w:ascii="Times New Roman" w:eastAsia="Times New Roman" w:hAnsi="Times New Roman" w:cs="Times New Roman"/>
          <w:sz w:val="24"/>
          <w:szCs w:val="24"/>
          <w:lang w:eastAsia="ru-RU"/>
        </w:rPr>
        <w:t xml:space="preserve">_____________ </w:t>
      </w:r>
      <w:r w:rsidRPr="00DF12A0">
        <w:rPr>
          <w:rFonts w:ascii="Times New Roman" w:eastAsia="Times New Roman" w:hAnsi="Times New Roman" w:cs="Times New Roman"/>
          <w:i/>
          <w:sz w:val="24"/>
          <w:szCs w:val="24"/>
          <w:lang w:eastAsia="ru-RU"/>
        </w:rPr>
        <w:t>(не позднее _____ месяцев со дня вступления в силу Договора).</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4.3.2. Осуществлять установку и эксплуатацию объекта бизнеса в соответствии с условиями настоящего Договора и требованиями законодательства Российской Федерации.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4.3.3. Осуществлять эксплуатацию объекта бизнеса в полном соответствии с:</w:t>
      </w:r>
    </w:p>
    <w:p w:rsidR="00BF14CB" w:rsidRPr="00DF12A0" w:rsidRDefault="008123EB" w:rsidP="00BF14CB">
      <w:pPr>
        <w:spacing w:after="0" w:line="240" w:lineRule="auto"/>
        <w:ind w:firstLine="540"/>
        <w:jc w:val="both"/>
        <w:rPr>
          <w:rFonts w:ascii="Times New Roman" w:eastAsia="Times New Roman" w:hAnsi="Times New Roman" w:cs="Times New Roman"/>
          <w:sz w:val="24"/>
          <w:szCs w:val="24"/>
          <w:lang w:eastAsia="ru-RU"/>
        </w:rPr>
      </w:pPr>
      <w:hyperlink w:anchor="p130" w:history="1">
        <w:r w:rsidR="00BF14CB" w:rsidRPr="00DF12A0">
          <w:rPr>
            <w:rFonts w:ascii="Times New Roman" w:eastAsia="Times New Roman" w:hAnsi="Times New Roman" w:cs="Times New Roman"/>
            <w:sz w:val="24"/>
            <w:szCs w:val="24"/>
            <w:lang w:eastAsia="ru-RU"/>
          </w:rPr>
          <w:t>характеристиками</w:t>
        </w:r>
      </w:hyperlink>
      <w:r w:rsidR="00BF14CB" w:rsidRPr="00DF12A0">
        <w:rPr>
          <w:rFonts w:ascii="Times New Roman" w:eastAsia="Times New Roman" w:hAnsi="Times New Roman" w:cs="Times New Roman"/>
          <w:sz w:val="24"/>
          <w:szCs w:val="24"/>
          <w:lang w:eastAsia="ru-RU"/>
        </w:rPr>
        <w:t xml:space="preserve"> размещения объекта бизнеса, указанными в приложении 1 к настоящему Договору;</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i/>
          <w:sz w:val="24"/>
          <w:szCs w:val="24"/>
          <w:lang w:eastAsia="ru-RU"/>
        </w:rPr>
        <w:t>требованиями к прилегающей территории и к внешнему виду объектов бизнеса _________________ (указывается при необходимости - нормативный правовой акт муниципального образования, документ, утвержденный Стороной 1) (указывается при необходимости)</w:t>
      </w:r>
      <w:r w:rsidRPr="00DF12A0">
        <w:rPr>
          <w:rFonts w:ascii="Times New Roman" w:eastAsia="Times New Roman" w:hAnsi="Times New Roman" w:cs="Times New Roman"/>
          <w:sz w:val="24"/>
          <w:szCs w:val="24"/>
          <w:lang w:eastAsia="ru-RU"/>
        </w:rPr>
        <w:t>.</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4.3.4. В течение всего срока действия Договора обеспечить надлежащее состояние и внешний вид объекта бизнеса, проводить за свой счет необходимый ремонт, устранять недостатки, поддерживать исправное техническое состояние всех элементов объекта бизнеса.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4.3.5. В течение всего срока действия Договора соблюдать требования к прилегающей территории объекта бизнеса (месту объекта бизнеса), которые определяются ____________.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bookmarkStart w:id="7" w:name="p59"/>
      <w:bookmarkEnd w:id="7"/>
      <w:r w:rsidRPr="00DF12A0">
        <w:rPr>
          <w:rFonts w:ascii="Times New Roman" w:eastAsia="Times New Roman" w:hAnsi="Times New Roman" w:cs="Times New Roman"/>
          <w:sz w:val="24"/>
          <w:szCs w:val="24"/>
          <w:lang w:eastAsia="ru-RU"/>
        </w:rPr>
        <w:t xml:space="preserve">4.3.6. Своевременно производить оплату в соответствии с условиями настоящего Договора.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lastRenderedPageBreak/>
        <w:t xml:space="preserve">4.3.7. После монтажа, демонтажа, ремонта объекта бизнеса, иных работ в месте размещения объекта бизнеса и на прилегающей территории привести место размещения объекта бизнеса в первоначальное состояние.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4.3.8. Не позднее _______________ </w:t>
      </w:r>
      <w:r w:rsidRPr="00DF12A0">
        <w:rPr>
          <w:rFonts w:ascii="Times New Roman" w:eastAsia="Times New Roman" w:hAnsi="Times New Roman" w:cs="Times New Roman"/>
          <w:i/>
          <w:sz w:val="24"/>
          <w:szCs w:val="24"/>
          <w:lang w:eastAsia="ru-RU"/>
        </w:rPr>
        <w:t xml:space="preserve">(5 (пяти) календарных дней / 15 (пятнадцати) календарных дней для крупных объектов) </w:t>
      </w:r>
      <w:r w:rsidRPr="00DF12A0">
        <w:rPr>
          <w:rFonts w:ascii="Times New Roman" w:eastAsia="Times New Roman" w:hAnsi="Times New Roman" w:cs="Times New Roman"/>
          <w:sz w:val="24"/>
          <w:szCs w:val="24"/>
          <w:lang w:eastAsia="ru-RU"/>
        </w:rPr>
        <w:t xml:space="preserve">со дня окончания срока действия настоящего Договора демонтировать объект бизнеса. </w:t>
      </w:r>
    </w:p>
    <w:p w:rsidR="00BF14CB" w:rsidRPr="00DF12A0" w:rsidRDefault="00BF14CB" w:rsidP="00BF14CB">
      <w:pPr>
        <w:spacing w:after="0" w:line="240" w:lineRule="auto"/>
        <w:ind w:firstLine="540"/>
        <w:jc w:val="both"/>
        <w:rPr>
          <w:rFonts w:ascii="Times New Roman" w:eastAsia="Times New Roman" w:hAnsi="Times New Roman" w:cs="Times New Roman"/>
          <w:i/>
          <w:sz w:val="24"/>
          <w:szCs w:val="24"/>
          <w:lang w:eastAsia="ru-RU"/>
        </w:rPr>
      </w:pPr>
      <w:r w:rsidRPr="00DF12A0">
        <w:rPr>
          <w:rFonts w:ascii="Times New Roman" w:eastAsia="Times New Roman" w:hAnsi="Times New Roman" w:cs="Times New Roman"/>
          <w:i/>
          <w:sz w:val="24"/>
          <w:szCs w:val="24"/>
          <w:lang w:eastAsia="ru-RU"/>
        </w:rPr>
        <w:t>Для сезонных объектов бизнеса</w:t>
      </w:r>
    </w:p>
    <w:p w:rsidR="00BF14CB" w:rsidRPr="00DF12A0" w:rsidRDefault="00BF14CB" w:rsidP="00BF14CB">
      <w:pPr>
        <w:spacing w:after="0" w:line="240" w:lineRule="auto"/>
        <w:ind w:firstLine="540"/>
        <w:jc w:val="both"/>
        <w:rPr>
          <w:rFonts w:ascii="Times New Roman" w:eastAsia="Times New Roman" w:hAnsi="Times New Roman" w:cs="Times New Roman"/>
          <w:i/>
          <w:sz w:val="24"/>
          <w:szCs w:val="24"/>
          <w:lang w:eastAsia="ru-RU"/>
        </w:rPr>
      </w:pPr>
      <w:r w:rsidRPr="00DF12A0">
        <w:rPr>
          <w:rFonts w:ascii="Times New Roman" w:eastAsia="Times New Roman" w:hAnsi="Times New Roman" w:cs="Times New Roman"/>
          <w:i/>
          <w:sz w:val="24"/>
          <w:szCs w:val="24"/>
          <w:lang w:eastAsia="ru-RU"/>
        </w:rPr>
        <w:t xml:space="preserve">4.3.8. Ежегодно не позднее «___» ____________в течение срока действия настоящего Договора демонтировать объект бизнеса.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4.3.9. В случае расторжения Договора, а также в случае признания его недействительным по решению суда Сторона 2 обязана произвести демонтаж объекта бизнеса в течение _______________ </w:t>
      </w:r>
      <w:r w:rsidRPr="00DF12A0">
        <w:rPr>
          <w:rFonts w:ascii="Times New Roman" w:eastAsia="Times New Roman" w:hAnsi="Times New Roman" w:cs="Times New Roman"/>
          <w:i/>
          <w:sz w:val="24"/>
          <w:szCs w:val="24"/>
          <w:lang w:eastAsia="ru-RU"/>
        </w:rPr>
        <w:t xml:space="preserve">(5 (пяти) календарных дней / 15 (пятнадцати) календарных дней для крупных объектов) </w:t>
      </w:r>
      <w:r w:rsidRPr="00DF12A0">
        <w:rPr>
          <w:rFonts w:ascii="Times New Roman" w:eastAsia="Times New Roman" w:hAnsi="Times New Roman" w:cs="Times New Roman"/>
          <w:sz w:val="24"/>
          <w:szCs w:val="24"/>
          <w:lang w:eastAsia="ru-RU"/>
        </w:rPr>
        <w:t xml:space="preserve">и привести место размещения объекта бизнеса в первоначальное состояние.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4.3.10. Направить Стороне 1 сведения об изменении своего почтового адреса, банковских, иных реквизитов в срок не позднее 3 (трех) календарных дней с момента соответствующих изменений в письменной форме с указанием новых реквизитов.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4.3.11. Не допускать передачи права (требования) и обязательства по Договору третьим лицам.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4.3.12. Не проводить модернизацию (изменение внешнего вида, конфигурации, структурных элементов и т.п.) объекта бизнеса без согласования со Стороной 1.</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4.3.13. Обеспечивать доступность объекта бизнеса для маломобильных групп населения (далее – МГН). </w:t>
      </w:r>
    </w:p>
    <w:p w:rsidR="00BF14CB" w:rsidRPr="00DF12A0" w:rsidRDefault="00BF14CB" w:rsidP="00BF14CB">
      <w:pPr>
        <w:spacing w:after="0" w:line="240" w:lineRule="auto"/>
        <w:ind w:firstLine="540"/>
        <w:jc w:val="both"/>
        <w:rPr>
          <w:rFonts w:ascii="Times New Roman" w:eastAsia="Times New Roman" w:hAnsi="Times New Roman" w:cs="Times New Roman"/>
          <w:i/>
          <w:sz w:val="24"/>
          <w:szCs w:val="24"/>
          <w:lang w:eastAsia="ru-RU"/>
        </w:rPr>
      </w:pPr>
      <w:r w:rsidRPr="00DF12A0">
        <w:rPr>
          <w:rFonts w:ascii="Times New Roman" w:eastAsia="Times New Roman" w:hAnsi="Times New Roman" w:cs="Times New Roman"/>
          <w:i/>
          <w:sz w:val="24"/>
          <w:szCs w:val="24"/>
          <w:lang w:eastAsia="ru-RU"/>
        </w:rPr>
        <w:t>Для аттракционов, объектов физической культуры и спорта.</w:t>
      </w:r>
    </w:p>
    <w:p w:rsidR="00BF14CB" w:rsidRPr="00DF12A0" w:rsidRDefault="00BF14CB" w:rsidP="00BF14CB">
      <w:pPr>
        <w:spacing w:after="0" w:line="240" w:lineRule="auto"/>
        <w:ind w:firstLine="540"/>
        <w:jc w:val="both"/>
        <w:rPr>
          <w:rFonts w:ascii="Times New Roman" w:eastAsia="Times New Roman" w:hAnsi="Times New Roman" w:cs="Times New Roman"/>
          <w:i/>
          <w:sz w:val="24"/>
          <w:szCs w:val="24"/>
          <w:lang w:eastAsia="ru-RU"/>
        </w:rPr>
      </w:pPr>
      <w:r w:rsidRPr="00DF12A0">
        <w:rPr>
          <w:rFonts w:ascii="Times New Roman" w:eastAsia="Times New Roman" w:hAnsi="Times New Roman" w:cs="Times New Roman"/>
          <w:i/>
          <w:sz w:val="24"/>
          <w:szCs w:val="24"/>
          <w:lang w:eastAsia="ru-RU"/>
        </w:rPr>
        <w:t xml:space="preserve">4.3.14. Размещать вспомогательные некапитальные объекты инженерной инфраструктуры, необходимые для функционирования объекта бизнеса. </w:t>
      </w:r>
    </w:p>
    <w:p w:rsidR="00BF14CB" w:rsidRPr="00DF12A0" w:rsidRDefault="00BF14CB" w:rsidP="00BF14CB">
      <w:pPr>
        <w:spacing w:after="0" w:line="240" w:lineRule="auto"/>
        <w:ind w:firstLine="540"/>
        <w:jc w:val="both"/>
        <w:rPr>
          <w:rFonts w:ascii="Times New Roman" w:eastAsia="Times New Roman" w:hAnsi="Times New Roman" w:cs="Times New Roman"/>
          <w:i/>
          <w:sz w:val="24"/>
          <w:szCs w:val="24"/>
          <w:lang w:eastAsia="ru-RU"/>
        </w:rPr>
      </w:pPr>
      <w:r w:rsidRPr="00DF12A0">
        <w:rPr>
          <w:rFonts w:ascii="Times New Roman" w:eastAsia="Times New Roman" w:hAnsi="Times New Roman" w:cs="Times New Roman"/>
          <w:i/>
          <w:sz w:val="24"/>
          <w:szCs w:val="24"/>
          <w:lang w:eastAsia="ru-RU"/>
        </w:rPr>
        <w:t>4.3.15. В полном объеме обеспечивать безопасность объекта бизнеса для жизни и здоровья граждан (включая МГН), имущества физических или юридических лиц, государственного или муниципального имущества, окружающей среды, жизни и здоровья животных и растений, поддерживать нормативное состояние объекта бизнеса, возмещать причиненный вред в установленном законодательстве порядке.</w:t>
      </w:r>
    </w:p>
    <w:p w:rsidR="00BF14CB" w:rsidRPr="00DF12A0" w:rsidRDefault="00BF14CB" w:rsidP="00BF14CB">
      <w:pPr>
        <w:spacing w:after="0" w:line="240" w:lineRule="auto"/>
        <w:ind w:firstLine="540"/>
        <w:jc w:val="both"/>
        <w:rPr>
          <w:rFonts w:ascii="Times New Roman" w:eastAsia="Times New Roman" w:hAnsi="Times New Roman" w:cs="Times New Roman"/>
          <w:i/>
          <w:sz w:val="24"/>
          <w:szCs w:val="24"/>
          <w:lang w:eastAsia="ru-RU"/>
        </w:rPr>
      </w:pPr>
      <w:r w:rsidRPr="00DF12A0">
        <w:rPr>
          <w:rFonts w:ascii="Times New Roman" w:eastAsia="Times New Roman" w:hAnsi="Times New Roman" w:cs="Times New Roman"/>
          <w:i/>
          <w:sz w:val="24"/>
          <w:szCs w:val="24"/>
          <w:lang w:eastAsia="ru-RU"/>
        </w:rPr>
        <w:t>4.3.16. До момента начала эксплуатации объекта бизнеса обеспечить наличие предусмотренных законодательством Российской Федерации документов, подтверждающих соответствие объекта бизнеса нормам безопасности, санитарно-гигиеническим и противопожарным нормам, а также иным требованиям законодательства Российской Федерации.</w:t>
      </w:r>
    </w:p>
    <w:p w:rsidR="00BF14CB" w:rsidRPr="00DF12A0" w:rsidRDefault="00BF14CB" w:rsidP="00BF14CB">
      <w:pPr>
        <w:spacing w:after="0" w:line="240" w:lineRule="auto"/>
        <w:ind w:firstLine="540"/>
        <w:jc w:val="both"/>
        <w:rPr>
          <w:rFonts w:ascii="Times New Roman" w:eastAsia="Times New Roman" w:hAnsi="Times New Roman" w:cs="Times New Roman"/>
          <w:i/>
          <w:sz w:val="24"/>
          <w:szCs w:val="24"/>
          <w:lang w:eastAsia="ru-RU"/>
        </w:rPr>
      </w:pPr>
      <w:r w:rsidRPr="00DF12A0">
        <w:rPr>
          <w:rFonts w:ascii="Times New Roman" w:eastAsia="Times New Roman" w:hAnsi="Times New Roman" w:cs="Times New Roman"/>
          <w:i/>
          <w:sz w:val="24"/>
          <w:szCs w:val="24"/>
          <w:lang w:eastAsia="ru-RU"/>
        </w:rPr>
        <w:t>Для аттракционов</w:t>
      </w:r>
    </w:p>
    <w:p w:rsidR="00BF14CB" w:rsidRPr="00DF12A0" w:rsidRDefault="00BF14CB" w:rsidP="00BF14CB">
      <w:pPr>
        <w:spacing w:after="0" w:line="240" w:lineRule="auto"/>
        <w:ind w:firstLine="540"/>
        <w:jc w:val="both"/>
        <w:rPr>
          <w:rFonts w:ascii="Times New Roman" w:eastAsia="Times New Roman" w:hAnsi="Times New Roman" w:cs="Times New Roman"/>
          <w:i/>
          <w:sz w:val="24"/>
          <w:szCs w:val="24"/>
          <w:lang w:eastAsia="ru-RU"/>
        </w:rPr>
      </w:pPr>
      <w:r w:rsidRPr="00DF12A0">
        <w:rPr>
          <w:rFonts w:ascii="Times New Roman" w:eastAsia="Times New Roman" w:hAnsi="Times New Roman" w:cs="Times New Roman"/>
          <w:i/>
          <w:sz w:val="24"/>
          <w:szCs w:val="24"/>
          <w:lang w:eastAsia="ru-RU"/>
        </w:rPr>
        <w:t xml:space="preserve">4.3.17. До начала эксплуатации зарегистрировать объект бизнеса в уполномоченном органе </w:t>
      </w:r>
      <w:proofErr w:type="gramStart"/>
      <w:r w:rsidRPr="00DF12A0">
        <w:rPr>
          <w:rFonts w:ascii="Times New Roman" w:eastAsia="Times New Roman" w:hAnsi="Times New Roman" w:cs="Times New Roman"/>
          <w:i/>
          <w:sz w:val="24"/>
          <w:szCs w:val="24"/>
          <w:lang w:eastAsia="ru-RU"/>
        </w:rPr>
        <w:t>Государственного  надзора</w:t>
      </w:r>
      <w:proofErr w:type="gramEnd"/>
      <w:r w:rsidRPr="00DF12A0">
        <w:rPr>
          <w:rFonts w:ascii="Times New Roman" w:eastAsia="Times New Roman" w:hAnsi="Times New Roman" w:cs="Times New Roman"/>
          <w:i/>
          <w:sz w:val="24"/>
          <w:szCs w:val="24"/>
          <w:lang w:eastAsia="ru-RU"/>
        </w:rPr>
        <w:t xml:space="preserve"> за техническим состоянием самоходных машин и других видов техники в срок не более 30 календарных дней со дня его фактического размещения и проходить регулярное техническое освидетельствование объекта бизнеса в соответствии с установленной законодательством Российской Федерации периодичностью.</w:t>
      </w:r>
    </w:p>
    <w:p w:rsidR="00BF14CB" w:rsidRPr="00DF12A0" w:rsidRDefault="00BF14CB" w:rsidP="00BF14CB">
      <w:pPr>
        <w:spacing w:after="0" w:line="240" w:lineRule="auto"/>
        <w:ind w:firstLine="540"/>
        <w:jc w:val="both"/>
        <w:rPr>
          <w:rFonts w:ascii="Times New Roman" w:eastAsia="Times New Roman" w:hAnsi="Times New Roman" w:cs="Times New Roman"/>
          <w:i/>
          <w:sz w:val="24"/>
          <w:szCs w:val="24"/>
          <w:lang w:eastAsia="ru-RU"/>
        </w:rPr>
      </w:pPr>
      <w:r w:rsidRPr="00DF12A0">
        <w:rPr>
          <w:rFonts w:ascii="Times New Roman" w:eastAsia="Times New Roman" w:hAnsi="Times New Roman" w:cs="Times New Roman"/>
          <w:i/>
          <w:sz w:val="24"/>
          <w:szCs w:val="24"/>
          <w:lang w:eastAsia="ru-RU"/>
        </w:rPr>
        <w:t>Для объектов физической культуры и спорта (при необходимости)</w:t>
      </w:r>
    </w:p>
    <w:p w:rsidR="00BF14CB" w:rsidRPr="00DF12A0" w:rsidRDefault="00BF14CB" w:rsidP="00BF14CB">
      <w:pPr>
        <w:spacing w:after="0" w:line="240" w:lineRule="auto"/>
        <w:ind w:firstLine="540"/>
        <w:jc w:val="both"/>
        <w:rPr>
          <w:rFonts w:ascii="Times New Roman" w:eastAsia="Times New Roman" w:hAnsi="Times New Roman" w:cs="Times New Roman"/>
          <w:i/>
          <w:sz w:val="24"/>
          <w:szCs w:val="24"/>
          <w:lang w:eastAsia="ru-RU"/>
        </w:rPr>
      </w:pPr>
      <w:r w:rsidRPr="00DF12A0">
        <w:rPr>
          <w:rFonts w:ascii="Times New Roman" w:eastAsia="Times New Roman" w:hAnsi="Times New Roman" w:cs="Times New Roman"/>
          <w:i/>
          <w:sz w:val="24"/>
          <w:szCs w:val="24"/>
          <w:lang w:eastAsia="ru-RU"/>
        </w:rPr>
        <w:t>4.3.18. Представлять услугу посетителям парка в соответствующие со следующими регламентирующими документами __________.(ГОСТ / технические регламенты).</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4.4. Сторона 2 имеет право: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4.4.1. Беспрепятственного доступа к месту размещения объекта бизнеса.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lastRenderedPageBreak/>
        <w:t xml:space="preserve">4.4.2. Использования места размещения объекта бизнеса для целей, связанных с осуществлением прав владельца объекта бизнеса, в том числе, с его эксплуатацией, техническим обслуживанием и демонтажем.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4.4.3. Инициировать досрочное расторжение настоящего Договора по соглашению Сторон, если место размещения объекта бизнеса, в силу обстоятельств, за которые Сторона 2 не отвечает, окажется в состоянии непригодном для использования. </w:t>
      </w:r>
    </w:p>
    <w:p w:rsidR="00BF14CB" w:rsidRDefault="00BF14CB" w:rsidP="00BF14CB">
      <w:pPr>
        <w:spacing w:after="0" w:line="240" w:lineRule="auto"/>
        <w:jc w:val="both"/>
        <w:rPr>
          <w:rFonts w:ascii="Times New Roman" w:eastAsia="Times New Roman" w:hAnsi="Times New Roman" w:cs="Times New Roman"/>
          <w:sz w:val="24"/>
          <w:szCs w:val="24"/>
          <w:lang w:eastAsia="ru-RU"/>
        </w:rPr>
      </w:pPr>
    </w:p>
    <w:p w:rsidR="00DF12A0" w:rsidRPr="00DF12A0" w:rsidRDefault="00DF12A0" w:rsidP="00BF14CB">
      <w:pPr>
        <w:spacing w:after="0" w:line="240" w:lineRule="auto"/>
        <w:jc w:val="both"/>
        <w:rPr>
          <w:rFonts w:ascii="Times New Roman" w:eastAsia="Times New Roman" w:hAnsi="Times New Roman" w:cs="Times New Roman"/>
          <w:sz w:val="24"/>
          <w:szCs w:val="24"/>
          <w:lang w:eastAsia="ru-RU"/>
        </w:rPr>
      </w:pPr>
    </w:p>
    <w:p w:rsidR="00BF14CB" w:rsidRPr="00DF12A0" w:rsidRDefault="00BF14CB" w:rsidP="00BF14CB">
      <w:pPr>
        <w:spacing w:after="0" w:line="240" w:lineRule="auto"/>
        <w:jc w:val="center"/>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5. Ответственность Сторон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bookmarkStart w:id="8" w:name="p71"/>
      <w:bookmarkEnd w:id="8"/>
      <w:r w:rsidRPr="00DF12A0">
        <w:rPr>
          <w:rFonts w:ascii="Times New Roman" w:eastAsia="Times New Roman" w:hAnsi="Times New Roman" w:cs="Times New Roman"/>
          <w:sz w:val="24"/>
          <w:szCs w:val="24"/>
          <w:lang w:eastAsia="ru-RU"/>
        </w:rPr>
        <w:t xml:space="preserve">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bookmarkStart w:id="9" w:name="p72"/>
      <w:bookmarkEnd w:id="9"/>
      <w:r w:rsidRPr="00DF12A0">
        <w:rPr>
          <w:rFonts w:ascii="Times New Roman" w:eastAsia="Times New Roman" w:hAnsi="Times New Roman" w:cs="Times New Roman"/>
          <w:sz w:val="24"/>
          <w:szCs w:val="24"/>
          <w:lang w:eastAsia="ru-RU"/>
        </w:rPr>
        <w:t xml:space="preserve">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5.3. В случае размещения объекта бизнеса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35" w:history="1">
        <w:r w:rsidRPr="00DF12A0">
          <w:rPr>
            <w:rFonts w:ascii="Times New Roman" w:eastAsia="Times New Roman" w:hAnsi="Times New Roman" w:cs="Times New Roman"/>
            <w:sz w:val="24"/>
            <w:szCs w:val="24"/>
            <w:lang w:eastAsia="ru-RU"/>
          </w:rPr>
          <w:t>пункте 3.1</w:t>
        </w:r>
      </w:hyperlink>
      <w:r w:rsidRPr="00DF12A0">
        <w:rPr>
          <w:rFonts w:ascii="Times New Roman" w:eastAsia="Times New Roman" w:hAnsi="Times New Roman" w:cs="Times New Roman"/>
          <w:sz w:val="24"/>
          <w:szCs w:val="24"/>
          <w:lang w:eastAsia="ru-RU"/>
        </w:rPr>
        <w:t xml:space="preserve"> Договора, за каждый факт нарушения, в течение 5 (пяти) банковских дней с даты получения соответствующей претензии Стороны 1. </w:t>
      </w:r>
    </w:p>
    <w:p w:rsidR="00BF14CB" w:rsidRPr="00DF12A0" w:rsidRDefault="00BF14CB" w:rsidP="00BF14CB">
      <w:pPr>
        <w:spacing w:after="0" w:line="240" w:lineRule="auto"/>
        <w:ind w:firstLine="540"/>
        <w:jc w:val="both"/>
        <w:rPr>
          <w:rFonts w:ascii="Times New Roman" w:eastAsia="Times New Roman" w:hAnsi="Times New Roman" w:cs="Times New Roman"/>
          <w:i/>
          <w:sz w:val="24"/>
          <w:szCs w:val="24"/>
          <w:lang w:eastAsia="ru-RU"/>
        </w:rPr>
      </w:pPr>
      <w:r w:rsidRPr="00DF12A0">
        <w:rPr>
          <w:rFonts w:ascii="Times New Roman" w:eastAsia="Times New Roman" w:hAnsi="Times New Roman" w:cs="Times New Roman"/>
          <w:sz w:val="24"/>
          <w:szCs w:val="24"/>
          <w:lang w:eastAsia="ru-RU"/>
        </w:rPr>
        <w:t xml:space="preserve">5.4. За ненадлежащее исполнение Стороной 1 обязательств, предусмотренных Договором, начисляется штраф в виде фиксированной суммы в размере _________ </w:t>
      </w:r>
      <w:r w:rsidRPr="00DF12A0">
        <w:rPr>
          <w:rFonts w:ascii="Times New Roman" w:eastAsia="Times New Roman" w:hAnsi="Times New Roman" w:cs="Times New Roman"/>
          <w:i/>
          <w:sz w:val="24"/>
          <w:szCs w:val="24"/>
          <w:lang w:eastAsia="ru-RU"/>
        </w:rPr>
        <w:t>(2,5 (две целые и пять десятых) процента платы за Договор, установленной пунктом 3.1. Договора в случае, если договор заключен на срок не более пяти лет либо 1,5 (одна целые и пять десятых) процента платы за Договор, установленной пунктом 3.1. Договора в случае, если договор заключен на срок более пяти лет).</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5.5. Возмещение убытков и уплата неустойки за неисполнение обязательств </w:t>
      </w:r>
      <w:r w:rsidRPr="00DF12A0">
        <w:rPr>
          <w:rFonts w:ascii="Times New Roman" w:eastAsia="Times New Roman" w:hAnsi="Times New Roman" w:cs="Times New Roman"/>
          <w:sz w:val="24"/>
          <w:szCs w:val="24"/>
          <w:lang w:eastAsia="ru-RU"/>
        </w:rPr>
        <w:br/>
        <w:t>не освобождает Стороны от исполнения обязательств по Договору.</w:t>
      </w:r>
    </w:p>
    <w:p w:rsidR="00BF14CB" w:rsidRPr="00DF12A0" w:rsidRDefault="00BF14CB" w:rsidP="00BF14CB">
      <w:pPr>
        <w:spacing w:after="0" w:line="240" w:lineRule="auto"/>
        <w:jc w:val="both"/>
        <w:rPr>
          <w:rFonts w:ascii="Times New Roman" w:eastAsia="Times New Roman" w:hAnsi="Times New Roman" w:cs="Times New Roman"/>
          <w:sz w:val="24"/>
          <w:szCs w:val="24"/>
          <w:lang w:eastAsia="ru-RU"/>
        </w:rPr>
      </w:pPr>
    </w:p>
    <w:p w:rsidR="00BF14CB" w:rsidRPr="00DF12A0" w:rsidRDefault="00BF14CB" w:rsidP="00BF14CB">
      <w:pPr>
        <w:spacing w:after="0" w:line="240" w:lineRule="auto"/>
        <w:ind w:firstLine="540"/>
        <w:jc w:val="center"/>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6. Порядок изменения, прекращения и расторжения Договора</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6.1. Настоящий Договор прекращает действовать с даты, указанной в пункте 2.1 настоящего Договора, и продлению не подлежит, за исключением случая, указанного в пункте 6.8 настоящего Договора.</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6.2. Договор может быть расторгнут: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по соглашению Сторон;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в судебном порядке;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в связи с односторонним отказом Стороны Договора.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bookmarkStart w:id="10" w:name="p84"/>
      <w:bookmarkEnd w:id="10"/>
      <w:r w:rsidRPr="00DF12A0">
        <w:rPr>
          <w:rFonts w:ascii="Times New Roman" w:eastAsia="Times New Roman" w:hAnsi="Times New Roman" w:cs="Times New Roman"/>
          <w:sz w:val="24"/>
          <w:szCs w:val="24"/>
          <w:lang w:eastAsia="ru-RU"/>
        </w:rPr>
        <w:t xml:space="preserve">6.3. Настоящий Договор может быть расторгнут Стороной 1 в порядке одностороннего отказа от исполнения Договора в случаях: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невнесения Стороной 2 в установленный Договором срок платы по настоящему Договору, если просрочка платежа составляет более 30 (тридцати) календарных дней;</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нарушение Стороной 2 сроков внесения платы по настоящему Договору более трех раз подряд на срок более десяти календарных дней;</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неисполнения Стороной 2 обязательств, установленных </w:t>
      </w:r>
      <w:hyperlink w:anchor="p55" w:history="1">
        <w:proofErr w:type="spellStart"/>
        <w:r w:rsidRPr="00DF12A0">
          <w:rPr>
            <w:rFonts w:ascii="Times New Roman" w:eastAsia="Times New Roman" w:hAnsi="Times New Roman" w:cs="Times New Roman"/>
            <w:sz w:val="24"/>
            <w:szCs w:val="24"/>
            <w:lang w:eastAsia="ru-RU"/>
          </w:rPr>
          <w:t>пп</w:t>
        </w:r>
        <w:proofErr w:type="spellEnd"/>
        <w:r w:rsidRPr="00DF12A0">
          <w:rPr>
            <w:rFonts w:ascii="Times New Roman" w:eastAsia="Times New Roman" w:hAnsi="Times New Roman" w:cs="Times New Roman"/>
            <w:sz w:val="24"/>
            <w:szCs w:val="24"/>
            <w:lang w:eastAsia="ru-RU"/>
          </w:rPr>
          <w:t>. 4.3.1</w:t>
        </w:r>
      </w:hyperlink>
      <w:r w:rsidRPr="00DF12A0">
        <w:rPr>
          <w:rFonts w:ascii="Times New Roman" w:eastAsia="Times New Roman" w:hAnsi="Times New Roman" w:cs="Times New Roman"/>
          <w:sz w:val="24"/>
          <w:szCs w:val="24"/>
          <w:lang w:eastAsia="ru-RU"/>
        </w:rPr>
        <w:t xml:space="preserve"> - </w:t>
      </w:r>
      <w:hyperlink w:anchor="p59" w:history="1">
        <w:r w:rsidRPr="00DF12A0">
          <w:rPr>
            <w:rFonts w:ascii="Times New Roman" w:eastAsia="Times New Roman" w:hAnsi="Times New Roman" w:cs="Times New Roman"/>
            <w:sz w:val="24"/>
            <w:szCs w:val="24"/>
            <w:lang w:eastAsia="ru-RU"/>
          </w:rPr>
          <w:t>4.3.5</w:t>
        </w:r>
      </w:hyperlink>
      <w:r w:rsidRPr="00DF12A0">
        <w:rPr>
          <w:rFonts w:ascii="Times New Roman" w:eastAsia="Times New Roman" w:hAnsi="Times New Roman" w:cs="Times New Roman"/>
          <w:sz w:val="24"/>
          <w:szCs w:val="24"/>
          <w:lang w:eastAsia="ru-RU"/>
        </w:rPr>
        <w:t xml:space="preserve">, </w:t>
      </w:r>
      <w:r w:rsidRPr="00DF12A0">
        <w:rPr>
          <w:rFonts w:ascii="Times New Roman" w:eastAsia="Times New Roman" w:hAnsi="Times New Roman" w:cs="Times New Roman"/>
          <w:i/>
          <w:sz w:val="24"/>
          <w:szCs w:val="24"/>
          <w:lang w:eastAsia="ru-RU"/>
        </w:rPr>
        <w:t>_______ (4.3.15 - 4.3.18 – при наличии данных пунктов)</w:t>
      </w:r>
      <w:r w:rsidRPr="00DF12A0">
        <w:rPr>
          <w:rFonts w:ascii="Times New Roman" w:eastAsia="Times New Roman" w:hAnsi="Times New Roman" w:cs="Times New Roman"/>
          <w:sz w:val="24"/>
          <w:szCs w:val="24"/>
          <w:lang w:eastAsia="ru-RU"/>
        </w:rPr>
        <w:t xml:space="preserve"> настоящего Договора. </w:t>
      </w:r>
    </w:p>
    <w:p w:rsidR="00BF14CB" w:rsidRPr="00DF12A0" w:rsidRDefault="00BF14CB" w:rsidP="00BF14CB">
      <w:pPr>
        <w:spacing w:after="0" w:line="240" w:lineRule="auto"/>
        <w:ind w:firstLine="540"/>
        <w:jc w:val="both"/>
        <w:rPr>
          <w:rFonts w:ascii="Times New Roman" w:eastAsia="Times New Roman" w:hAnsi="Times New Roman" w:cs="Times New Roman"/>
          <w:i/>
          <w:sz w:val="24"/>
          <w:szCs w:val="24"/>
          <w:lang w:eastAsia="ru-RU"/>
        </w:rPr>
      </w:pPr>
      <w:r w:rsidRPr="00DF12A0">
        <w:rPr>
          <w:rFonts w:ascii="Times New Roman" w:eastAsia="Times New Roman" w:hAnsi="Times New Roman" w:cs="Times New Roman"/>
          <w:sz w:val="24"/>
          <w:szCs w:val="24"/>
          <w:lang w:eastAsia="ru-RU"/>
        </w:rPr>
        <w:t xml:space="preserve">в случае нахождения Стороны 2 в процессе _______________ </w:t>
      </w:r>
      <w:r w:rsidRPr="00DF12A0">
        <w:rPr>
          <w:rFonts w:ascii="Times New Roman" w:eastAsia="Times New Roman" w:hAnsi="Times New Roman" w:cs="Times New Roman"/>
          <w:i/>
          <w:sz w:val="24"/>
          <w:szCs w:val="24"/>
          <w:lang w:eastAsia="ru-RU"/>
        </w:rPr>
        <w:t xml:space="preserve">(ликвидации,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 / </w:t>
      </w:r>
      <w:r w:rsidRPr="00DF12A0">
        <w:rPr>
          <w:rFonts w:ascii="Times New Roman" w:eastAsia="Times New Roman" w:hAnsi="Times New Roman" w:cs="Times New Roman"/>
          <w:i/>
          <w:sz w:val="24"/>
          <w:szCs w:val="24"/>
          <w:lang w:eastAsia="ru-RU"/>
        </w:rPr>
        <w:lastRenderedPageBreak/>
        <w:t xml:space="preserve">введения в его отношении процедуры банкротства (для индивидуальных предпринимателей);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proofErr w:type="gramStart"/>
      <w:r w:rsidRPr="00DF12A0">
        <w:rPr>
          <w:rFonts w:ascii="Times New Roman" w:eastAsia="Times New Roman" w:hAnsi="Times New Roman" w:cs="Times New Roman"/>
          <w:sz w:val="24"/>
          <w:szCs w:val="24"/>
          <w:lang w:eastAsia="ru-RU"/>
        </w:rPr>
        <w:t>в</w:t>
      </w:r>
      <w:proofErr w:type="gramEnd"/>
      <w:r w:rsidRPr="00DF12A0">
        <w:rPr>
          <w:rFonts w:ascii="Times New Roman" w:eastAsia="Times New Roman" w:hAnsi="Times New Roman" w:cs="Times New Roman"/>
          <w:sz w:val="24"/>
          <w:szCs w:val="24"/>
          <w:lang w:eastAsia="ru-RU"/>
        </w:rPr>
        <w:t xml:space="preserve"> случае создания или возведения в месте размещение объекта бизнеса самовольной постройки;</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в случае необходимости реконструкции места объекта бизнеса, если нахождение объекта бизнеса препятствует осуществлению указанных работ, и после реконструкции размещение объекта бизнеса в прежнем месте невозможно;</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в иных случаях, установленных действующим законодательством Российской Федерации и законодательством Московской области.</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6.4.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w:t>
      </w:r>
      <w:r w:rsidRPr="00DF12A0">
        <w:rPr>
          <w:rFonts w:ascii="Times New Roman" w:eastAsia="Times New Roman" w:hAnsi="Times New Roman" w:cs="Times New Roman"/>
          <w:sz w:val="24"/>
          <w:szCs w:val="24"/>
          <w:lang w:eastAsia="ru-RU"/>
        </w:rPr>
        <w:br/>
        <w:t>с подтверждением получения отправления Стороной 2, либо нарочно под роспись, либо телеграммой, либо по адресу электронной почты, указанной в разделе 10 настоящего Договора,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6.5. Сторона 2 имеет право досрочно в одностороннем порядке отказаться от исполнения настоящего Договора, письменно уведомив за 15 (пятнадцать) календарных дней Сторону 1.</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Сторона 2 обязана направить соответствующее уведомление о расторжении Договора с актом сверки платежей Стороне 1 в письменном виде заказным почтовым отправлением с подтверждением получения отправления Стороной 1, либо нарочно под роспись, либо телеграммой, либо по адресу электронной почты указанной в разделе 10 настоящего Договора, либо с использованием иных средств связи и доставки, обеспечивающих фиксирование такого уведомления и получение Стороной 2 подтверждения о его вручении Стороне 1.</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6.6. Расторжение Договора по соглашению Сторон производится путем подписания соответствующего соглашения о расторжении. Договор считается расторгнутым с даты подписания Сторонами соответствующего соглашения о расторжении настоящего Договора.</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6.7. В случае досрочного расторжения настоящего Договора на основании </w:t>
      </w:r>
      <w:r w:rsidRPr="00DF12A0">
        <w:rPr>
          <w:rFonts w:ascii="Times New Roman" w:eastAsia="Times New Roman" w:hAnsi="Times New Roman" w:cs="Times New Roman"/>
          <w:sz w:val="24"/>
          <w:szCs w:val="24"/>
          <w:lang w:eastAsia="ru-RU"/>
        </w:rPr>
        <w:br/>
      </w:r>
      <w:hyperlink w:anchor="P780" w:tooltip="6.2. Настоящий Договор может быть расторгнут Стороной 1 в порядке одностороннего отказа от исполнения Договора в случаях:" w:history="1">
        <w:r w:rsidRPr="00DF12A0">
          <w:rPr>
            <w:rFonts w:ascii="Times New Roman" w:eastAsia="Times New Roman" w:hAnsi="Times New Roman" w:cs="Times New Roman"/>
            <w:sz w:val="24"/>
            <w:szCs w:val="24"/>
            <w:lang w:eastAsia="ru-RU"/>
          </w:rPr>
          <w:t>п. 6.3</w:t>
        </w:r>
      </w:hyperlink>
      <w:r w:rsidRPr="00DF12A0">
        <w:rPr>
          <w:rFonts w:ascii="Times New Roman" w:eastAsia="Times New Roman" w:hAnsi="Times New Roman" w:cs="Times New Roman"/>
          <w:sz w:val="24"/>
          <w:szCs w:val="24"/>
          <w:lang w:eastAsia="ru-RU"/>
        </w:rPr>
        <w:t xml:space="preserve"> настоящего Договора денежные средства, оплаченные Стороной 2, возврату </w:t>
      </w:r>
      <w:r w:rsidRPr="00DF12A0">
        <w:rPr>
          <w:rFonts w:ascii="Times New Roman" w:eastAsia="Times New Roman" w:hAnsi="Times New Roman" w:cs="Times New Roman"/>
          <w:sz w:val="24"/>
          <w:szCs w:val="24"/>
          <w:lang w:eastAsia="ru-RU"/>
        </w:rPr>
        <w:br/>
        <w:t>не подлежат.</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6.8. В случае необходимости реконструкции места объекта бизнеса, если нахождение объекта бизнеса препятствует осуществлению указанных работ, срок настоящего </w:t>
      </w:r>
      <w:r w:rsidRPr="00DF12A0">
        <w:rPr>
          <w:rFonts w:ascii="Times New Roman" w:eastAsia="Times New Roman" w:hAnsi="Times New Roman" w:cs="Times New Roman"/>
          <w:sz w:val="24"/>
          <w:szCs w:val="24"/>
          <w:lang w:eastAsia="ru-RU"/>
        </w:rPr>
        <w:lastRenderedPageBreak/>
        <w:t>Договора продляется на время проведения реконструкции места объекта бизнеса, если после реконструкции размещение объекта бизнеса в прежнем месте возможно.</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За период реконструкции места объекта бизнеса плата за размещение объекта бизнеса не взимается.</w:t>
      </w:r>
    </w:p>
    <w:p w:rsidR="00BF14CB" w:rsidRPr="00DF12A0" w:rsidRDefault="00BF14CB" w:rsidP="00BF14CB">
      <w:pPr>
        <w:spacing w:after="0" w:line="240" w:lineRule="auto"/>
        <w:jc w:val="both"/>
        <w:rPr>
          <w:rFonts w:ascii="Times New Roman" w:eastAsia="Times New Roman" w:hAnsi="Times New Roman" w:cs="Times New Roman"/>
          <w:sz w:val="24"/>
          <w:szCs w:val="24"/>
          <w:lang w:eastAsia="ru-RU"/>
        </w:rPr>
      </w:pPr>
    </w:p>
    <w:p w:rsidR="00BF14CB" w:rsidRPr="00DF12A0" w:rsidRDefault="00BF14CB" w:rsidP="00BF14CB">
      <w:pPr>
        <w:spacing w:after="0" w:line="240" w:lineRule="auto"/>
        <w:jc w:val="center"/>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7. Порядок разрешения споров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7.2. Все достигнутые договоренности Стороны оформляют в виде дополнительных соглашений.</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7.3. До передачи спора на разрешение суда Стороны принимают меры к его урегулированию в претензионном порядке.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7.5. Если претензионные требования подлежат денежной оценке, в претензии указывается </w:t>
      </w:r>
      <w:proofErr w:type="spellStart"/>
      <w:r w:rsidRPr="00DF12A0">
        <w:rPr>
          <w:rFonts w:ascii="Times New Roman" w:eastAsia="Times New Roman" w:hAnsi="Times New Roman" w:cs="Times New Roman"/>
          <w:sz w:val="24"/>
          <w:szCs w:val="24"/>
          <w:lang w:eastAsia="ru-RU"/>
        </w:rPr>
        <w:t>истребуемая</w:t>
      </w:r>
      <w:proofErr w:type="spellEnd"/>
      <w:r w:rsidRPr="00DF12A0">
        <w:rPr>
          <w:rFonts w:ascii="Times New Roman" w:eastAsia="Times New Roman" w:hAnsi="Times New Roman" w:cs="Times New Roman"/>
          <w:sz w:val="24"/>
          <w:szCs w:val="24"/>
          <w:lang w:eastAsia="ru-RU"/>
        </w:rPr>
        <w:t xml:space="preserve"> сумма и ее полный и обоснованный расчет.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7.6. В подтверждение заявленных требований к претензии должны быть приложены необходимые документы либо выписки из них.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7.8. В случае невыполнения Сторонами своих обязательств и </w:t>
      </w:r>
      <w:proofErr w:type="spellStart"/>
      <w:r w:rsidRPr="00DF12A0">
        <w:rPr>
          <w:rFonts w:ascii="Times New Roman" w:eastAsia="Times New Roman" w:hAnsi="Times New Roman" w:cs="Times New Roman"/>
          <w:sz w:val="24"/>
          <w:szCs w:val="24"/>
          <w:lang w:eastAsia="ru-RU"/>
        </w:rPr>
        <w:t>недостижения</w:t>
      </w:r>
      <w:proofErr w:type="spellEnd"/>
      <w:r w:rsidRPr="00DF12A0">
        <w:rPr>
          <w:rFonts w:ascii="Times New Roman" w:eastAsia="Times New Roman" w:hAnsi="Times New Roman" w:cs="Times New Roman"/>
          <w:sz w:val="24"/>
          <w:szCs w:val="24"/>
          <w:lang w:eastAsia="ru-RU"/>
        </w:rPr>
        <w:t xml:space="preserve"> взаимного согласия споры по настоящему Договору разрешаются в Арбитражном суде Московской области. </w:t>
      </w:r>
    </w:p>
    <w:p w:rsidR="00BF14CB" w:rsidRPr="00DF12A0" w:rsidRDefault="00BF14CB" w:rsidP="00BF14CB">
      <w:pPr>
        <w:spacing w:after="0" w:line="240" w:lineRule="auto"/>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  </w:t>
      </w:r>
    </w:p>
    <w:p w:rsidR="00BF14CB" w:rsidRPr="00DF12A0" w:rsidRDefault="00BF14CB" w:rsidP="00BF14CB">
      <w:pPr>
        <w:spacing w:after="0" w:line="240" w:lineRule="auto"/>
        <w:jc w:val="center"/>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8. Форс-мажорные обстоятельства </w:t>
      </w:r>
    </w:p>
    <w:p w:rsidR="00BF14CB" w:rsidRPr="00DF12A0" w:rsidRDefault="00BF14CB" w:rsidP="00BF14CB">
      <w:pPr>
        <w:spacing w:after="0" w:line="240" w:lineRule="auto"/>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  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bookmarkStart w:id="11" w:name="p108"/>
      <w:bookmarkEnd w:id="11"/>
      <w:r w:rsidRPr="00DF12A0">
        <w:rPr>
          <w:rFonts w:ascii="Times New Roman" w:eastAsia="Times New Roman" w:hAnsi="Times New Roman" w:cs="Times New Roman"/>
          <w:sz w:val="24"/>
          <w:szCs w:val="24"/>
          <w:lang w:eastAsia="ru-RU"/>
        </w:rPr>
        <w:t xml:space="preserve">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8.3. Невыполнение условий </w:t>
      </w:r>
      <w:hyperlink w:anchor="p108" w:history="1">
        <w:r w:rsidRPr="00DF12A0">
          <w:rPr>
            <w:rFonts w:ascii="Times New Roman" w:eastAsia="Times New Roman" w:hAnsi="Times New Roman" w:cs="Times New Roman"/>
            <w:sz w:val="24"/>
            <w:szCs w:val="24"/>
            <w:lang w:eastAsia="ru-RU"/>
          </w:rPr>
          <w:t>пункта 8.2</w:t>
        </w:r>
      </w:hyperlink>
      <w:r w:rsidRPr="00DF12A0">
        <w:rPr>
          <w:rFonts w:ascii="Times New Roman" w:eastAsia="Times New Roman" w:hAnsi="Times New Roman" w:cs="Times New Roman"/>
          <w:sz w:val="24"/>
          <w:szCs w:val="24"/>
          <w:lang w:eastAsia="ru-RU"/>
        </w:rPr>
        <w:t xml:space="preserve"> Договора лишает Сторону права ссылаться на форс-мажорные обстоятельства при невыполнении обязательств по настоящему Договору. </w:t>
      </w:r>
    </w:p>
    <w:p w:rsidR="00BF14CB" w:rsidRPr="00DF12A0" w:rsidRDefault="00BF14CB" w:rsidP="00BF14CB">
      <w:pPr>
        <w:spacing w:after="0" w:line="240" w:lineRule="auto"/>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  </w:t>
      </w:r>
    </w:p>
    <w:p w:rsidR="00BF14CB" w:rsidRPr="00DF12A0" w:rsidRDefault="00BF14CB" w:rsidP="00BF14CB">
      <w:pPr>
        <w:spacing w:after="0" w:line="240" w:lineRule="auto"/>
        <w:jc w:val="center"/>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9. Прочие условия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 </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При отсутствии технической возможности заключения дополнительного соглашения в форме электронного документа дополнительное соглашение заключаются в форме бумажного документа, подписанного Сторонами и скрепленного печатями (при наличии).</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9.2. Настоящий Договор заключен Сторонами в форме электронного документа на ___________________ и подписан усиленными квалифицированными электронными подписями лиц, имеющих право действовать от имени каждой из Сторон настоящего Соглашения.</w:t>
      </w:r>
    </w:p>
    <w:p w:rsidR="00BF14CB" w:rsidRPr="00DF12A0" w:rsidRDefault="00BF14CB" w:rsidP="00BF14CB">
      <w:pPr>
        <w:spacing w:after="0" w:line="240" w:lineRule="auto"/>
        <w:ind w:firstLine="540"/>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lastRenderedPageBreak/>
        <w:t xml:space="preserve">9.3. Неотъемлемой частью настоящего Договора является приложение «Характеристики размещения объекта бизнеса». </w:t>
      </w:r>
    </w:p>
    <w:p w:rsidR="00BF14CB" w:rsidRPr="00DF12A0" w:rsidRDefault="00BF14CB" w:rsidP="00BF14CB">
      <w:pPr>
        <w:spacing w:after="0" w:line="240" w:lineRule="auto"/>
        <w:jc w:val="both"/>
        <w:rPr>
          <w:rFonts w:ascii="Times New Roman" w:eastAsia="Times New Roman" w:hAnsi="Times New Roman" w:cs="Times New Roman"/>
          <w:sz w:val="24"/>
          <w:szCs w:val="24"/>
          <w:lang w:eastAsia="ru-RU"/>
        </w:rPr>
      </w:pPr>
    </w:p>
    <w:p w:rsidR="00BF14CB" w:rsidRPr="00DF12A0" w:rsidRDefault="00BF14CB" w:rsidP="00BF14CB">
      <w:pPr>
        <w:spacing w:after="0" w:line="240" w:lineRule="auto"/>
        <w:jc w:val="center"/>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10. Адреса, банковские реквизиты и подписи Сторон </w:t>
      </w:r>
    </w:p>
    <w:p w:rsidR="00BF14CB" w:rsidRPr="00DF12A0" w:rsidRDefault="00BF14CB" w:rsidP="00BF14CB">
      <w:pPr>
        <w:spacing w:after="0" w:line="240" w:lineRule="auto"/>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  </w:t>
      </w:r>
    </w:p>
    <w:p w:rsidR="00BF14CB" w:rsidRPr="00DF12A0" w:rsidRDefault="00BF14CB" w:rsidP="00BF14C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F12A0">
        <w:rPr>
          <w:rFonts w:ascii="Times New Roman" w:eastAsia="Times New Roman" w:hAnsi="Times New Roman" w:cs="Times New Roman"/>
          <w:sz w:val="24"/>
          <w:szCs w:val="24"/>
          <w:lang w:eastAsia="ru-RU"/>
        </w:rPr>
        <w:tab/>
        <w:t>Сторона 1</w:t>
      </w:r>
      <w:r w:rsidRPr="00DF12A0">
        <w:rPr>
          <w:rFonts w:ascii="Times New Roman" w:eastAsia="Times New Roman" w:hAnsi="Times New Roman" w:cs="Times New Roman"/>
          <w:sz w:val="24"/>
          <w:szCs w:val="24"/>
          <w:lang w:eastAsia="ru-RU"/>
        </w:rPr>
        <w:tab/>
      </w:r>
      <w:r w:rsidRPr="00DF12A0">
        <w:rPr>
          <w:rFonts w:ascii="Times New Roman" w:eastAsia="Times New Roman" w:hAnsi="Times New Roman" w:cs="Times New Roman"/>
          <w:sz w:val="24"/>
          <w:szCs w:val="24"/>
          <w:lang w:eastAsia="ru-RU"/>
        </w:rPr>
        <w:tab/>
      </w:r>
      <w:r w:rsidRPr="00DF12A0">
        <w:rPr>
          <w:rFonts w:ascii="Times New Roman" w:eastAsia="Times New Roman" w:hAnsi="Times New Roman" w:cs="Times New Roman"/>
          <w:sz w:val="24"/>
          <w:szCs w:val="24"/>
          <w:lang w:eastAsia="ru-RU"/>
        </w:rPr>
        <w:tab/>
      </w:r>
      <w:r w:rsidRPr="00DF12A0">
        <w:rPr>
          <w:rFonts w:ascii="Times New Roman" w:eastAsia="Times New Roman" w:hAnsi="Times New Roman" w:cs="Times New Roman"/>
          <w:sz w:val="24"/>
          <w:szCs w:val="24"/>
          <w:lang w:eastAsia="ru-RU"/>
        </w:rPr>
        <w:tab/>
      </w:r>
      <w:r w:rsidRPr="00DF12A0">
        <w:rPr>
          <w:rFonts w:ascii="Times New Roman" w:eastAsia="Times New Roman" w:hAnsi="Times New Roman" w:cs="Times New Roman"/>
          <w:sz w:val="24"/>
          <w:szCs w:val="24"/>
          <w:lang w:eastAsia="ru-RU"/>
        </w:rPr>
        <w:tab/>
      </w:r>
      <w:r w:rsidRPr="00DF12A0">
        <w:rPr>
          <w:rFonts w:ascii="Times New Roman" w:eastAsia="Times New Roman" w:hAnsi="Times New Roman" w:cs="Times New Roman"/>
          <w:sz w:val="24"/>
          <w:szCs w:val="24"/>
          <w:lang w:eastAsia="ru-RU"/>
        </w:rPr>
        <w:tab/>
        <w:t>Сторона 2</w:t>
      </w:r>
    </w:p>
    <w:p w:rsidR="00BF14CB" w:rsidRDefault="00BF14CB" w:rsidP="00BF14CB">
      <w:pPr>
        <w:spacing w:after="200" w:line="276" w:lineRule="auto"/>
        <w:rPr>
          <w:rFonts w:ascii="Times New Roman" w:hAnsi="Times New Roman" w:cs="Times New Roman"/>
          <w:color w:val="FFFFFF" w:themeColor="background1"/>
          <w:sz w:val="24"/>
          <w:szCs w:val="24"/>
        </w:rPr>
      </w:pPr>
    </w:p>
    <w:p w:rsidR="00DF12A0" w:rsidRDefault="00DF12A0" w:rsidP="00BF14CB">
      <w:pPr>
        <w:spacing w:after="200" w:line="276" w:lineRule="auto"/>
        <w:rPr>
          <w:rFonts w:ascii="Times New Roman" w:hAnsi="Times New Roman" w:cs="Times New Roman"/>
          <w:color w:val="FFFFFF" w:themeColor="background1"/>
          <w:sz w:val="24"/>
          <w:szCs w:val="24"/>
        </w:rPr>
      </w:pPr>
    </w:p>
    <w:p w:rsidR="00D429A3" w:rsidRDefault="00D429A3" w:rsidP="00BF14CB">
      <w:pPr>
        <w:spacing w:after="200" w:line="276" w:lineRule="auto"/>
        <w:rPr>
          <w:rFonts w:ascii="Times New Roman" w:hAnsi="Times New Roman" w:cs="Times New Roman"/>
          <w:color w:val="FFFFFF" w:themeColor="background1"/>
          <w:sz w:val="24"/>
          <w:szCs w:val="24"/>
        </w:rPr>
      </w:pPr>
    </w:p>
    <w:p w:rsidR="00D429A3" w:rsidRDefault="00D429A3" w:rsidP="00BF14CB">
      <w:pPr>
        <w:spacing w:after="200" w:line="276" w:lineRule="auto"/>
        <w:rPr>
          <w:rFonts w:ascii="Times New Roman" w:hAnsi="Times New Roman" w:cs="Times New Roman"/>
          <w:color w:val="FFFFFF" w:themeColor="background1"/>
          <w:sz w:val="24"/>
          <w:szCs w:val="24"/>
        </w:rPr>
      </w:pPr>
    </w:p>
    <w:p w:rsidR="00D429A3" w:rsidRDefault="00D429A3" w:rsidP="00BF14CB">
      <w:pPr>
        <w:spacing w:after="200" w:line="276" w:lineRule="auto"/>
        <w:rPr>
          <w:rFonts w:ascii="Times New Roman" w:hAnsi="Times New Roman" w:cs="Times New Roman"/>
          <w:color w:val="FFFFFF" w:themeColor="background1"/>
          <w:sz w:val="24"/>
          <w:szCs w:val="24"/>
        </w:rPr>
      </w:pPr>
    </w:p>
    <w:p w:rsidR="00D429A3" w:rsidRDefault="00D429A3" w:rsidP="00BF14CB">
      <w:pPr>
        <w:spacing w:after="200" w:line="276" w:lineRule="auto"/>
        <w:rPr>
          <w:rFonts w:ascii="Times New Roman" w:hAnsi="Times New Roman" w:cs="Times New Roman"/>
          <w:color w:val="FFFFFF" w:themeColor="background1"/>
          <w:sz w:val="24"/>
          <w:szCs w:val="24"/>
        </w:rPr>
      </w:pPr>
    </w:p>
    <w:p w:rsidR="00D429A3" w:rsidRDefault="00D429A3" w:rsidP="00BF14CB">
      <w:pPr>
        <w:spacing w:after="200" w:line="276" w:lineRule="auto"/>
        <w:rPr>
          <w:rFonts w:ascii="Times New Roman" w:hAnsi="Times New Roman" w:cs="Times New Roman"/>
          <w:color w:val="FFFFFF" w:themeColor="background1"/>
          <w:sz w:val="24"/>
          <w:szCs w:val="24"/>
        </w:rPr>
      </w:pPr>
    </w:p>
    <w:p w:rsidR="00D429A3" w:rsidRDefault="00D429A3" w:rsidP="00BF14CB">
      <w:pPr>
        <w:spacing w:after="200" w:line="276" w:lineRule="auto"/>
        <w:rPr>
          <w:rFonts w:ascii="Times New Roman" w:hAnsi="Times New Roman" w:cs="Times New Roman"/>
          <w:color w:val="FFFFFF" w:themeColor="background1"/>
          <w:sz w:val="24"/>
          <w:szCs w:val="24"/>
        </w:rPr>
      </w:pPr>
    </w:p>
    <w:p w:rsidR="00D429A3" w:rsidRDefault="00D429A3" w:rsidP="00BF14CB">
      <w:pPr>
        <w:spacing w:after="200" w:line="276" w:lineRule="auto"/>
        <w:rPr>
          <w:rFonts w:ascii="Times New Roman" w:hAnsi="Times New Roman" w:cs="Times New Roman"/>
          <w:color w:val="FFFFFF" w:themeColor="background1"/>
          <w:sz w:val="24"/>
          <w:szCs w:val="24"/>
        </w:rPr>
      </w:pPr>
    </w:p>
    <w:p w:rsidR="00D429A3" w:rsidRDefault="00D429A3" w:rsidP="00BF14CB">
      <w:pPr>
        <w:spacing w:after="200" w:line="276" w:lineRule="auto"/>
        <w:rPr>
          <w:rFonts w:ascii="Times New Roman" w:hAnsi="Times New Roman" w:cs="Times New Roman"/>
          <w:color w:val="FFFFFF" w:themeColor="background1"/>
          <w:sz w:val="24"/>
          <w:szCs w:val="24"/>
        </w:rPr>
      </w:pPr>
    </w:p>
    <w:p w:rsidR="00D429A3" w:rsidRDefault="00D429A3" w:rsidP="00BF14CB">
      <w:pPr>
        <w:spacing w:after="200" w:line="276" w:lineRule="auto"/>
        <w:rPr>
          <w:rFonts w:ascii="Times New Roman" w:hAnsi="Times New Roman" w:cs="Times New Roman"/>
          <w:color w:val="FFFFFF" w:themeColor="background1"/>
          <w:sz w:val="24"/>
          <w:szCs w:val="24"/>
        </w:rPr>
      </w:pPr>
    </w:p>
    <w:p w:rsidR="00D429A3" w:rsidRDefault="00D429A3" w:rsidP="00BF14CB">
      <w:pPr>
        <w:spacing w:after="200" w:line="276" w:lineRule="auto"/>
        <w:rPr>
          <w:rFonts w:ascii="Times New Roman" w:hAnsi="Times New Roman" w:cs="Times New Roman"/>
          <w:color w:val="FFFFFF" w:themeColor="background1"/>
          <w:sz w:val="24"/>
          <w:szCs w:val="24"/>
        </w:rPr>
      </w:pPr>
    </w:p>
    <w:p w:rsidR="00D429A3" w:rsidRDefault="00D429A3" w:rsidP="00BF14CB">
      <w:pPr>
        <w:spacing w:after="200" w:line="276" w:lineRule="auto"/>
        <w:rPr>
          <w:rFonts w:ascii="Times New Roman" w:hAnsi="Times New Roman" w:cs="Times New Roman"/>
          <w:color w:val="FFFFFF" w:themeColor="background1"/>
          <w:sz w:val="24"/>
          <w:szCs w:val="24"/>
        </w:rPr>
      </w:pPr>
    </w:p>
    <w:p w:rsidR="00D429A3" w:rsidRDefault="00D429A3" w:rsidP="00BF14CB">
      <w:pPr>
        <w:spacing w:after="200" w:line="276" w:lineRule="auto"/>
        <w:rPr>
          <w:rFonts w:ascii="Times New Roman" w:hAnsi="Times New Roman" w:cs="Times New Roman"/>
          <w:color w:val="FFFFFF" w:themeColor="background1"/>
          <w:sz w:val="24"/>
          <w:szCs w:val="24"/>
        </w:rPr>
      </w:pPr>
    </w:p>
    <w:p w:rsidR="00D429A3" w:rsidRDefault="00D429A3" w:rsidP="00BF14CB">
      <w:pPr>
        <w:spacing w:after="200" w:line="276" w:lineRule="auto"/>
        <w:rPr>
          <w:rFonts w:ascii="Times New Roman" w:hAnsi="Times New Roman" w:cs="Times New Roman"/>
          <w:color w:val="FFFFFF" w:themeColor="background1"/>
          <w:sz w:val="24"/>
          <w:szCs w:val="24"/>
        </w:rPr>
      </w:pPr>
    </w:p>
    <w:p w:rsidR="00D429A3" w:rsidRDefault="00D429A3" w:rsidP="00BF14CB">
      <w:pPr>
        <w:spacing w:after="200" w:line="276" w:lineRule="auto"/>
        <w:rPr>
          <w:rFonts w:ascii="Times New Roman" w:hAnsi="Times New Roman" w:cs="Times New Roman"/>
          <w:color w:val="FFFFFF" w:themeColor="background1"/>
          <w:sz w:val="24"/>
          <w:szCs w:val="24"/>
        </w:rPr>
      </w:pPr>
    </w:p>
    <w:p w:rsidR="00D429A3" w:rsidRDefault="00D429A3" w:rsidP="00BF14CB">
      <w:pPr>
        <w:spacing w:after="200" w:line="276" w:lineRule="auto"/>
        <w:rPr>
          <w:rFonts w:ascii="Times New Roman" w:hAnsi="Times New Roman" w:cs="Times New Roman"/>
          <w:color w:val="FFFFFF" w:themeColor="background1"/>
          <w:sz w:val="24"/>
          <w:szCs w:val="24"/>
        </w:rPr>
      </w:pPr>
    </w:p>
    <w:p w:rsidR="00D429A3" w:rsidRDefault="00D429A3" w:rsidP="00BF14CB">
      <w:pPr>
        <w:spacing w:after="200" w:line="276" w:lineRule="auto"/>
        <w:rPr>
          <w:rFonts w:ascii="Times New Roman" w:hAnsi="Times New Roman" w:cs="Times New Roman"/>
          <w:color w:val="FFFFFF" w:themeColor="background1"/>
          <w:sz w:val="24"/>
          <w:szCs w:val="24"/>
        </w:rPr>
      </w:pPr>
    </w:p>
    <w:p w:rsidR="00D429A3" w:rsidRDefault="00D429A3" w:rsidP="00BF14CB">
      <w:pPr>
        <w:spacing w:after="200" w:line="276" w:lineRule="auto"/>
        <w:rPr>
          <w:rFonts w:ascii="Times New Roman" w:hAnsi="Times New Roman" w:cs="Times New Roman"/>
          <w:color w:val="FFFFFF" w:themeColor="background1"/>
          <w:sz w:val="24"/>
          <w:szCs w:val="24"/>
        </w:rPr>
      </w:pPr>
    </w:p>
    <w:p w:rsidR="00D429A3" w:rsidRDefault="00D429A3" w:rsidP="00BF14CB">
      <w:pPr>
        <w:spacing w:after="200" w:line="276" w:lineRule="auto"/>
        <w:rPr>
          <w:rFonts w:ascii="Times New Roman" w:hAnsi="Times New Roman" w:cs="Times New Roman"/>
          <w:color w:val="FFFFFF" w:themeColor="background1"/>
          <w:sz w:val="24"/>
          <w:szCs w:val="24"/>
        </w:rPr>
      </w:pPr>
    </w:p>
    <w:p w:rsidR="00D429A3" w:rsidRDefault="00D429A3" w:rsidP="00BF14CB">
      <w:pPr>
        <w:spacing w:after="200" w:line="276" w:lineRule="auto"/>
        <w:rPr>
          <w:rFonts w:ascii="Times New Roman" w:hAnsi="Times New Roman" w:cs="Times New Roman"/>
          <w:color w:val="FFFFFF" w:themeColor="background1"/>
          <w:sz w:val="24"/>
          <w:szCs w:val="24"/>
        </w:rPr>
      </w:pPr>
    </w:p>
    <w:p w:rsidR="00D429A3" w:rsidRDefault="00D429A3" w:rsidP="00BF14CB">
      <w:pPr>
        <w:spacing w:after="200" w:line="276" w:lineRule="auto"/>
        <w:rPr>
          <w:rFonts w:ascii="Times New Roman" w:hAnsi="Times New Roman" w:cs="Times New Roman"/>
          <w:color w:val="FFFFFF" w:themeColor="background1"/>
          <w:sz w:val="24"/>
          <w:szCs w:val="24"/>
        </w:rPr>
      </w:pPr>
    </w:p>
    <w:p w:rsidR="00D429A3" w:rsidRDefault="00D429A3" w:rsidP="00BF14CB">
      <w:pPr>
        <w:spacing w:after="200" w:line="276" w:lineRule="auto"/>
        <w:rPr>
          <w:rFonts w:ascii="Times New Roman" w:hAnsi="Times New Roman" w:cs="Times New Roman"/>
          <w:color w:val="FFFFFF" w:themeColor="background1"/>
          <w:sz w:val="24"/>
          <w:szCs w:val="24"/>
        </w:rPr>
      </w:pPr>
    </w:p>
    <w:p w:rsidR="00DF12A0" w:rsidRPr="00DF12A0" w:rsidRDefault="00DF12A0" w:rsidP="00BF14CB">
      <w:pPr>
        <w:spacing w:after="200" w:line="276" w:lineRule="auto"/>
        <w:rPr>
          <w:rFonts w:ascii="Times New Roman" w:hAnsi="Times New Roman" w:cs="Times New Roman"/>
          <w:color w:val="FFFFFF" w:themeColor="background1"/>
          <w:sz w:val="24"/>
          <w:szCs w:val="24"/>
        </w:rPr>
      </w:pPr>
    </w:p>
    <w:p w:rsidR="001A5EBF" w:rsidRPr="00DF12A0" w:rsidRDefault="001A5EBF" w:rsidP="001A5EBF">
      <w:pPr>
        <w:spacing w:after="0" w:line="240" w:lineRule="auto"/>
        <w:ind w:left="5954" w:right="-2"/>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lastRenderedPageBreak/>
        <w:t>Приложение № 1</w:t>
      </w:r>
    </w:p>
    <w:p w:rsidR="001A5EBF" w:rsidRPr="00DF12A0" w:rsidRDefault="001A5EBF" w:rsidP="001A5EBF">
      <w:pPr>
        <w:spacing w:after="0" w:line="240" w:lineRule="auto"/>
        <w:ind w:left="5954" w:right="-2"/>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к договору на размещение объекта бизнеса от «__»______20___ № _____</w:t>
      </w:r>
    </w:p>
    <w:p w:rsidR="001A5EBF" w:rsidRPr="00DF12A0" w:rsidRDefault="001A5EBF" w:rsidP="001A5EBF">
      <w:pPr>
        <w:spacing w:after="0" w:line="240" w:lineRule="auto"/>
        <w:ind w:left="5954" w:right="-2"/>
        <w:jc w:val="both"/>
        <w:rPr>
          <w:rFonts w:ascii="Times New Roman" w:eastAsia="Times New Roman" w:hAnsi="Times New Roman" w:cs="Times New Roman"/>
          <w:sz w:val="24"/>
          <w:szCs w:val="24"/>
          <w:lang w:eastAsia="ru-RU"/>
        </w:rPr>
      </w:pPr>
    </w:p>
    <w:p w:rsidR="001A5EBF" w:rsidRPr="00DF12A0" w:rsidRDefault="001A5EBF" w:rsidP="001A5EBF">
      <w:pPr>
        <w:spacing w:after="0" w:line="240" w:lineRule="auto"/>
        <w:jc w:val="center"/>
        <w:rPr>
          <w:rFonts w:ascii="Times New Roman" w:eastAsia="Times New Roman" w:hAnsi="Times New Roman" w:cs="Times New Roman"/>
          <w:sz w:val="24"/>
          <w:szCs w:val="24"/>
          <w:lang w:eastAsia="ru-RU"/>
        </w:rPr>
      </w:pPr>
      <w:bookmarkStart w:id="12" w:name="p130"/>
      <w:bookmarkEnd w:id="12"/>
      <w:r w:rsidRPr="00DF12A0">
        <w:rPr>
          <w:rFonts w:ascii="Times New Roman" w:eastAsia="Times New Roman" w:hAnsi="Times New Roman" w:cs="Times New Roman"/>
          <w:sz w:val="24"/>
          <w:szCs w:val="24"/>
          <w:lang w:eastAsia="ru-RU"/>
        </w:rPr>
        <w:t xml:space="preserve">Характеристики </w:t>
      </w:r>
    </w:p>
    <w:p w:rsidR="001A5EBF" w:rsidRPr="00DF12A0" w:rsidRDefault="001A5EBF" w:rsidP="001A5EBF">
      <w:pPr>
        <w:spacing w:after="0" w:line="240" w:lineRule="auto"/>
        <w:jc w:val="center"/>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размещения объекта бизнеса</w:t>
      </w:r>
    </w:p>
    <w:p w:rsidR="001A5EBF" w:rsidRPr="00DF12A0" w:rsidRDefault="001A5EBF" w:rsidP="001A5EBF">
      <w:pPr>
        <w:spacing w:after="0" w:line="240" w:lineRule="auto"/>
        <w:jc w:val="center"/>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685"/>
        <w:gridCol w:w="4459"/>
        <w:gridCol w:w="4426"/>
      </w:tblGrid>
      <w:tr w:rsidR="001A5EBF" w:rsidRPr="00DF12A0" w:rsidTr="00C948B5">
        <w:tc>
          <w:tcPr>
            <w:tcW w:w="817" w:type="dxa"/>
          </w:tcPr>
          <w:p w:rsidR="001A5EBF" w:rsidRPr="00DF12A0" w:rsidRDefault="001A5EBF" w:rsidP="00C948B5">
            <w:pPr>
              <w:spacing w:after="0" w:line="240" w:lineRule="auto"/>
              <w:jc w:val="center"/>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п/п</w:t>
            </w:r>
          </w:p>
        </w:tc>
        <w:tc>
          <w:tcPr>
            <w:tcW w:w="6662" w:type="dxa"/>
          </w:tcPr>
          <w:p w:rsidR="001A5EBF" w:rsidRPr="00DF12A0" w:rsidRDefault="001A5EBF" w:rsidP="00C948B5">
            <w:pPr>
              <w:spacing w:after="0" w:line="240" w:lineRule="auto"/>
              <w:jc w:val="center"/>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Характеристика</w:t>
            </w:r>
          </w:p>
        </w:tc>
        <w:tc>
          <w:tcPr>
            <w:tcW w:w="7307" w:type="dxa"/>
          </w:tcPr>
          <w:p w:rsidR="001A5EBF" w:rsidRPr="00DF12A0" w:rsidRDefault="001A5EBF" w:rsidP="00C948B5">
            <w:pPr>
              <w:spacing w:after="0" w:line="240" w:lineRule="auto"/>
              <w:jc w:val="center"/>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Описания</w:t>
            </w:r>
          </w:p>
        </w:tc>
      </w:tr>
      <w:tr w:rsidR="001A5EBF" w:rsidRPr="00DF12A0" w:rsidTr="00C948B5">
        <w:tc>
          <w:tcPr>
            <w:tcW w:w="817" w:type="dxa"/>
          </w:tcPr>
          <w:p w:rsidR="001A5EBF" w:rsidRPr="00DF12A0" w:rsidRDefault="001A5EBF" w:rsidP="00C948B5">
            <w:pPr>
              <w:spacing w:after="0" w:line="240" w:lineRule="auto"/>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1</w:t>
            </w:r>
          </w:p>
        </w:tc>
        <w:tc>
          <w:tcPr>
            <w:tcW w:w="6662" w:type="dxa"/>
          </w:tcPr>
          <w:p w:rsidR="001A5EBF" w:rsidRPr="00DF12A0" w:rsidRDefault="001A5EBF" w:rsidP="00C948B5">
            <w:pPr>
              <w:spacing w:after="0" w:line="240" w:lineRule="auto"/>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Адресные ориентиры объекта бизнеса &lt;1&gt;</w:t>
            </w:r>
          </w:p>
        </w:tc>
        <w:tc>
          <w:tcPr>
            <w:tcW w:w="7307" w:type="dxa"/>
          </w:tcPr>
          <w:p w:rsidR="001A5EBF" w:rsidRPr="00DF12A0" w:rsidRDefault="001A5EBF" w:rsidP="00C948B5">
            <w:pPr>
              <w:spacing w:after="0" w:line="240" w:lineRule="auto"/>
              <w:jc w:val="both"/>
              <w:rPr>
                <w:rFonts w:ascii="Times New Roman" w:eastAsia="Times New Roman" w:hAnsi="Times New Roman" w:cs="Times New Roman"/>
                <w:sz w:val="24"/>
                <w:szCs w:val="24"/>
                <w:lang w:eastAsia="ru-RU"/>
              </w:rPr>
            </w:pPr>
          </w:p>
        </w:tc>
      </w:tr>
      <w:tr w:rsidR="001A5EBF" w:rsidRPr="00DF12A0" w:rsidTr="00C948B5">
        <w:tc>
          <w:tcPr>
            <w:tcW w:w="817" w:type="dxa"/>
          </w:tcPr>
          <w:p w:rsidR="001A5EBF" w:rsidRPr="00DF12A0" w:rsidRDefault="001A5EBF" w:rsidP="00C948B5">
            <w:pPr>
              <w:spacing w:after="0" w:line="240" w:lineRule="auto"/>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2</w:t>
            </w:r>
          </w:p>
        </w:tc>
        <w:tc>
          <w:tcPr>
            <w:tcW w:w="6662" w:type="dxa"/>
          </w:tcPr>
          <w:p w:rsidR="001A5EBF" w:rsidRPr="00DF12A0" w:rsidRDefault="001A5EBF" w:rsidP="00C948B5">
            <w:pPr>
              <w:spacing w:after="0" w:line="240" w:lineRule="auto"/>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Номер объекта бизнеса в соответствии со схемой размещения объектов бизнеса &lt;2&gt;</w:t>
            </w:r>
          </w:p>
        </w:tc>
        <w:tc>
          <w:tcPr>
            <w:tcW w:w="7307" w:type="dxa"/>
          </w:tcPr>
          <w:p w:rsidR="001A5EBF" w:rsidRPr="00DF12A0" w:rsidRDefault="001A5EBF" w:rsidP="00C948B5">
            <w:pPr>
              <w:spacing w:after="0" w:line="240" w:lineRule="auto"/>
              <w:jc w:val="both"/>
              <w:rPr>
                <w:rFonts w:ascii="Times New Roman" w:eastAsia="Times New Roman" w:hAnsi="Times New Roman" w:cs="Times New Roman"/>
                <w:sz w:val="24"/>
                <w:szCs w:val="24"/>
                <w:lang w:eastAsia="ru-RU"/>
              </w:rPr>
            </w:pPr>
          </w:p>
        </w:tc>
      </w:tr>
      <w:tr w:rsidR="001A5EBF" w:rsidRPr="00DF12A0" w:rsidTr="00C948B5">
        <w:tc>
          <w:tcPr>
            <w:tcW w:w="817" w:type="dxa"/>
          </w:tcPr>
          <w:p w:rsidR="001A5EBF" w:rsidRPr="00DF12A0" w:rsidRDefault="001A5EBF" w:rsidP="00C948B5">
            <w:pPr>
              <w:spacing w:after="0" w:line="240" w:lineRule="auto"/>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3</w:t>
            </w:r>
          </w:p>
        </w:tc>
        <w:tc>
          <w:tcPr>
            <w:tcW w:w="6662" w:type="dxa"/>
          </w:tcPr>
          <w:p w:rsidR="001A5EBF" w:rsidRPr="00DF12A0" w:rsidRDefault="001A5EBF" w:rsidP="00C948B5">
            <w:pPr>
              <w:spacing w:after="0" w:line="240" w:lineRule="auto"/>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Тип объекта бизнеса</w:t>
            </w:r>
          </w:p>
        </w:tc>
        <w:tc>
          <w:tcPr>
            <w:tcW w:w="7307" w:type="dxa"/>
          </w:tcPr>
          <w:p w:rsidR="001A5EBF" w:rsidRPr="00DF12A0" w:rsidRDefault="001A5EBF" w:rsidP="00C948B5">
            <w:pPr>
              <w:spacing w:after="0" w:line="240" w:lineRule="auto"/>
              <w:jc w:val="both"/>
              <w:rPr>
                <w:rFonts w:ascii="Times New Roman" w:eastAsia="Times New Roman" w:hAnsi="Times New Roman" w:cs="Times New Roman"/>
                <w:sz w:val="24"/>
                <w:szCs w:val="24"/>
                <w:lang w:eastAsia="ru-RU"/>
              </w:rPr>
            </w:pPr>
          </w:p>
        </w:tc>
      </w:tr>
      <w:tr w:rsidR="001A5EBF" w:rsidRPr="00DF12A0" w:rsidTr="00C948B5">
        <w:tc>
          <w:tcPr>
            <w:tcW w:w="817" w:type="dxa"/>
          </w:tcPr>
          <w:p w:rsidR="001A5EBF" w:rsidRPr="00DF12A0" w:rsidRDefault="001A5EBF" w:rsidP="00C948B5">
            <w:pPr>
              <w:spacing w:after="0" w:line="240" w:lineRule="auto"/>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4</w:t>
            </w:r>
          </w:p>
        </w:tc>
        <w:tc>
          <w:tcPr>
            <w:tcW w:w="6662" w:type="dxa"/>
          </w:tcPr>
          <w:p w:rsidR="001A5EBF" w:rsidRPr="00DF12A0" w:rsidRDefault="001A5EBF" w:rsidP="00C948B5">
            <w:pPr>
              <w:spacing w:after="0" w:line="240" w:lineRule="auto"/>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Специализация объекта бизнеса (функциональное назначение)</w:t>
            </w:r>
          </w:p>
        </w:tc>
        <w:tc>
          <w:tcPr>
            <w:tcW w:w="7307" w:type="dxa"/>
          </w:tcPr>
          <w:p w:rsidR="001A5EBF" w:rsidRPr="00DF12A0" w:rsidRDefault="001A5EBF" w:rsidP="00C948B5">
            <w:pPr>
              <w:spacing w:after="0" w:line="240" w:lineRule="auto"/>
              <w:jc w:val="both"/>
              <w:rPr>
                <w:rFonts w:ascii="Times New Roman" w:eastAsia="Times New Roman" w:hAnsi="Times New Roman" w:cs="Times New Roman"/>
                <w:sz w:val="24"/>
                <w:szCs w:val="24"/>
                <w:lang w:eastAsia="ru-RU"/>
              </w:rPr>
            </w:pPr>
          </w:p>
        </w:tc>
      </w:tr>
      <w:tr w:rsidR="001A5EBF" w:rsidRPr="00DF12A0" w:rsidTr="00C948B5">
        <w:tc>
          <w:tcPr>
            <w:tcW w:w="817" w:type="dxa"/>
          </w:tcPr>
          <w:p w:rsidR="001A5EBF" w:rsidRPr="00DF12A0" w:rsidRDefault="001A5EBF" w:rsidP="00C948B5">
            <w:pPr>
              <w:spacing w:after="0" w:line="240" w:lineRule="auto"/>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5</w:t>
            </w:r>
          </w:p>
        </w:tc>
        <w:tc>
          <w:tcPr>
            <w:tcW w:w="6662" w:type="dxa"/>
          </w:tcPr>
          <w:p w:rsidR="001A5EBF" w:rsidRPr="00DF12A0" w:rsidRDefault="001A5EBF" w:rsidP="00C948B5">
            <w:pPr>
              <w:spacing w:after="0" w:line="240" w:lineRule="auto"/>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Общая площадь объекта бизнеса, кв. м</w:t>
            </w:r>
          </w:p>
        </w:tc>
        <w:tc>
          <w:tcPr>
            <w:tcW w:w="7307" w:type="dxa"/>
          </w:tcPr>
          <w:p w:rsidR="001A5EBF" w:rsidRPr="00DF12A0" w:rsidRDefault="001A5EBF" w:rsidP="00C948B5">
            <w:pPr>
              <w:spacing w:after="0" w:line="240" w:lineRule="auto"/>
              <w:jc w:val="both"/>
              <w:rPr>
                <w:rFonts w:ascii="Times New Roman" w:eastAsia="Times New Roman" w:hAnsi="Times New Roman" w:cs="Times New Roman"/>
                <w:sz w:val="24"/>
                <w:szCs w:val="24"/>
                <w:lang w:eastAsia="ru-RU"/>
              </w:rPr>
            </w:pPr>
          </w:p>
        </w:tc>
      </w:tr>
      <w:tr w:rsidR="001A5EBF" w:rsidRPr="00DF12A0" w:rsidTr="00C948B5">
        <w:tc>
          <w:tcPr>
            <w:tcW w:w="817" w:type="dxa"/>
          </w:tcPr>
          <w:p w:rsidR="001A5EBF" w:rsidRPr="00DF12A0" w:rsidRDefault="001A5EBF" w:rsidP="00C948B5">
            <w:pPr>
              <w:spacing w:after="0" w:line="240" w:lineRule="auto"/>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6</w:t>
            </w:r>
          </w:p>
        </w:tc>
        <w:tc>
          <w:tcPr>
            <w:tcW w:w="6662" w:type="dxa"/>
          </w:tcPr>
          <w:p w:rsidR="001A5EBF" w:rsidRPr="00DF12A0" w:rsidRDefault="001A5EBF" w:rsidP="00C948B5">
            <w:pPr>
              <w:spacing w:after="0" w:line="240" w:lineRule="auto"/>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Общая площадь места объекта бизнеса, </w:t>
            </w:r>
            <w:proofErr w:type="spellStart"/>
            <w:r w:rsidRPr="00DF12A0">
              <w:rPr>
                <w:rFonts w:ascii="Times New Roman" w:eastAsia="Times New Roman" w:hAnsi="Times New Roman" w:cs="Times New Roman"/>
                <w:sz w:val="24"/>
                <w:szCs w:val="24"/>
                <w:lang w:eastAsia="ru-RU"/>
              </w:rPr>
              <w:t>кв.м</w:t>
            </w:r>
            <w:proofErr w:type="spellEnd"/>
          </w:p>
        </w:tc>
        <w:tc>
          <w:tcPr>
            <w:tcW w:w="7307" w:type="dxa"/>
          </w:tcPr>
          <w:p w:rsidR="001A5EBF" w:rsidRPr="00DF12A0" w:rsidRDefault="001A5EBF" w:rsidP="00C948B5">
            <w:pPr>
              <w:spacing w:after="0" w:line="240" w:lineRule="auto"/>
              <w:jc w:val="both"/>
              <w:rPr>
                <w:rFonts w:ascii="Times New Roman" w:eastAsia="Times New Roman" w:hAnsi="Times New Roman" w:cs="Times New Roman"/>
                <w:sz w:val="24"/>
                <w:szCs w:val="24"/>
                <w:lang w:eastAsia="ru-RU"/>
              </w:rPr>
            </w:pPr>
          </w:p>
        </w:tc>
      </w:tr>
      <w:tr w:rsidR="001A5EBF" w:rsidRPr="00DF12A0" w:rsidTr="00C948B5">
        <w:tc>
          <w:tcPr>
            <w:tcW w:w="817" w:type="dxa"/>
          </w:tcPr>
          <w:p w:rsidR="001A5EBF" w:rsidRPr="00DF12A0" w:rsidRDefault="001A5EBF" w:rsidP="00C948B5">
            <w:pPr>
              <w:spacing w:after="0" w:line="240" w:lineRule="auto"/>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7</w:t>
            </w:r>
          </w:p>
        </w:tc>
        <w:tc>
          <w:tcPr>
            <w:tcW w:w="6662" w:type="dxa"/>
          </w:tcPr>
          <w:p w:rsidR="001A5EBF" w:rsidRPr="00DF12A0" w:rsidRDefault="001A5EBF" w:rsidP="00C948B5">
            <w:pPr>
              <w:spacing w:after="0" w:line="240" w:lineRule="auto"/>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Описание внешнего вида объекта бизнеса</w:t>
            </w:r>
          </w:p>
        </w:tc>
        <w:tc>
          <w:tcPr>
            <w:tcW w:w="7307" w:type="dxa"/>
          </w:tcPr>
          <w:p w:rsidR="001A5EBF" w:rsidRPr="00DF12A0" w:rsidRDefault="001A5EBF" w:rsidP="00C948B5">
            <w:pPr>
              <w:spacing w:after="0" w:line="240" w:lineRule="auto"/>
              <w:jc w:val="both"/>
              <w:rPr>
                <w:rFonts w:ascii="Times New Roman" w:eastAsia="Times New Roman" w:hAnsi="Times New Roman" w:cs="Times New Roman"/>
                <w:sz w:val="24"/>
                <w:szCs w:val="24"/>
                <w:lang w:eastAsia="ru-RU"/>
              </w:rPr>
            </w:pPr>
          </w:p>
        </w:tc>
      </w:tr>
      <w:tr w:rsidR="001A5EBF" w:rsidRPr="00DF12A0" w:rsidTr="00C948B5">
        <w:tc>
          <w:tcPr>
            <w:tcW w:w="817" w:type="dxa"/>
          </w:tcPr>
          <w:p w:rsidR="001A5EBF" w:rsidRPr="00DF12A0" w:rsidRDefault="001A5EBF" w:rsidP="00C948B5">
            <w:pPr>
              <w:spacing w:after="0" w:line="240" w:lineRule="auto"/>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8</w:t>
            </w:r>
          </w:p>
        </w:tc>
        <w:tc>
          <w:tcPr>
            <w:tcW w:w="6662" w:type="dxa"/>
          </w:tcPr>
          <w:p w:rsidR="001A5EBF" w:rsidRPr="00DF12A0" w:rsidRDefault="001A5EBF" w:rsidP="00C948B5">
            <w:pPr>
              <w:spacing w:after="0" w:line="240" w:lineRule="auto"/>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Технические характеристики объекта бизнеса </w:t>
            </w:r>
          </w:p>
        </w:tc>
        <w:tc>
          <w:tcPr>
            <w:tcW w:w="7307" w:type="dxa"/>
          </w:tcPr>
          <w:p w:rsidR="001A5EBF" w:rsidRPr="00DF12A0" w:rsidRDefault="001A5EBF" w:rsidP="00C948B5">
            <w:pPr>
              <w:spacing w:after="0" w:line="240" w:lineRule="auto"/>
              <w:jc w:val="both"/>
              <w:rPr>
                <w:rFonts w:ascii="Times New Roman" w:eastAsia="Times New Roman" w:hAnsi="Times New Roman" w:cs="Times New Roman"/>
                <w:sz w:val="24"/>
                <w:szCs w:val="24"/>
                <w:lang w:eastAsia="ru-RU"/>
              </w:rPr>
            </w:pPr>
          </w:p>
        </w:tc>
      </w:tr>
      <w:tr w:rsidR="001A5EBF" w:rsidRPr="00DF12A0" w:rsidTr="00C948B5">
        <w:tc>
          <w:tcPr>
            <w:tcW w:w="817" w:type="dxa"/>
          </w:tcPr>
          <w:p w:rsidR="001A5EBF" w:rsidRPr="00DF12A0" w:rsidRDefault="001A5EBF" w:rsidP="00C948B5">
            <w:pPr>
              <w:spacing w:after="0" w:line="240" w:lineRule="auto"/>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9</w:t>
            </w:r>
          </w:p>
        </w:tc>
        <w:tc>
          <w:tcPr>
            <w:tcW w:w="6662" w:type="dxa"/>
          </w:tcPr>
          <w:p w:rsidR="001A5EBF" w:rsidRPr="00DF12A0" w:rsidRDefault="001A5EBF" w:rsidP="00C948B5">
            <w:pPr>
              <w:spacing w:after="0" w:line="240" w:lineRule="auto"/>
              <w:jc w:val="both"/>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Требования к благоустройству места объекта бизнеса</w:t>
            </w:r>
          </w:p>
        </w:tc>
        <w:tc>
          <w:tcPr>
            <w:tcW w:w="7307" w:type="dxa"/>
          </w:tcPr>
          <w:p w:rsidR="001A5EBF" w:rsidRPr="00DF12A0" w:rsidRDefault="001A5EBF" w:rsidP="00C948B5">
            <w:pPr>
              <w:spacing w:after="0" w:line="240" w:lineRule="auto"/>
              <w:jc w:val="both"/>
              <w:rPr>
                <w:rFonts w:ascii="Times New Roman" w:eastAsia="Times New Roman" w:hAnsi="Times New Roman" w:cs="Times New Roman"/>
                <w:sz w:val="24"/>
                <w:szCs w:val="24"/>
                <w:lang w:eastAsia="ru-RU"/>
              </w:rPr>
            </w:pPr>
          </w:p>
        </w:tc>
      </w:tr>
    </w:tbl>
    <w:p w:rsidR="001A5EBF" w:rsidRPr="00DF12A0" w:rsidRDefault="001A5EBF" w:rsidP="001A5EBF">
      <w:pPr>
        <w:spacing w:after="0" w:line="240" w:lineRule="auto"/>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&lt;1&gt; вместо адресных ориентиров может использоваться ситуационный план расположения объекта бизнеса.</w:t>
      </w:r>
    </w:p>
    <w:p w:rsidR="001A5EBF" w:rsidRPr="00DF12A0" w:rsidRDefault="001A5EBF" w:rsidP="001A5EBF">
      <w:pPr>
        <w:spacing w:after="0" w:line="240" w:lineRule="auto"/>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&lt;2&gt; указывается при наличии.</w:t>
      </w:r>
    </w:p>
    <w:p w:rsidR="001A5EBF" w:rsidRPr="00DF12A0" w:rsidRDefault="001A5EBF" w:rsidP="001A5EBF">
      <w:pPr>
        <w:spacing w:after="0" w:line="240" w:lineRule="auto"/>
        <w:rPr>
          <w:rFonts w:ascii="Times New Roman" w:eastAsia="Times New Roman" w:hAnsi="Times New Roman" w:cs="Times New Roman"/>
          <w:sz w:val="24"/>
          <w:szCs w:val="24"/>
          <w:lang w:eastAsia="ru-RU"/>
        </w:rPr>
      </w:pPr>
    </w:p>
    <w:p w:rsidR="001A5EBF" w:rsidRPr="00DF12A0" w:rsidRDefault="001A5EBF" w:rsidP="001A5EBF">
      <w:pPr>
        <w:spacing w:after="0" w:line="240" w:lineRule="auto"/>
        <w:jc w:val="center"/>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 xml:space="preserve">Подписи сторон </w:t>
      </w:r>
    </w:p>
    <w:p w:rsidR="001A5EBF" w:rsidRPr="00DF12A0" w:rsidRDefault="001A5EBF" w:rsidP="001A5EBF">
      <w:pPr>
        <w:spacing w:after="0" w:line="240" w:lineRule="auto"/>
        <w:jc w:val="both"/>
        <w:rPr>
          <w:rFonts w:ascii="Times New Roman" w:eastAsia="Times New Roman" w:hAnsi="Times New Roman" w:cs="Times New Roman"/>
          <w:sz w:val="24"/>
          <w:szCs w:val="24"/>
          <w:lang w:eastAsia="ru-RU"/>
        </w:rPr>
      </w:pPr>
    </w:p>
    <w:p w:rsidR="001A5EBF" w:rsidRPr="00DF12A0" w:rsidRDefault="001A5EBF" w:rsidP="001A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12A0">
        <w:rPr>
          <w:rFonts w:ascii="Times New Roman" w:eastAsia="Times New Roman" w:hAnsi="Times New Roman" w:cs="Times New Roman"/>
          <w:sz w:val="24"/>
          <w:szCs w:val="24"/>
          <w:lang w:eastAsia="ru-RU"/>
        </w:rPr>
        <w:tab/>
      </w:r>
      <w:r w:rsidRPr="00DF12A0">
        <w:rPr>
          <w:rFonts w:ascii="Times New Roman" w:eastAsia="Times New Roman" w:hAnsi="Times New Roman" w:cs="Times New Roman"/>
          <w:sz w:val="24"/>
          <w:szCs w:val="24"/>
          <w:lang w:eastAsia="ru-RU"/>
        </w:rPr>
        <w:tab/>
        <w:t>Сторона 1</w:t>
      </w:r>
      <w:r w:rsidRPr="00DF12A0">
        <w:rPr>
          <w:rFonts w:ascii="Times New Roman" w:eastAsia="Times New Roman" w:hAnsi="Times New Roman" w:cs="Times New Roman"/>
          <w:sz w:val="24"/>
          <w:szCs w:val="24"/>
          <w:lang w:eastAsia="ru-RU"/>
        </w:rPr>
        <w:tab/>
      </w:r>
      <w:r w:rsidRPr="00DF12A0">
        <w:rPr>
          <w:rFonts w:ascii="Times New Roman" w:eastAsia="Times New Roman" w:hAnsi="Times New Roman" w:cs="Times New Roman"/>
          <w:sz w:val="24"/>
          <w:szCs w:val="24"/>
          <w:lang w:eastAsia="ru-RU"/>
        </w:rPr>
        <w:tab/>
      </w:r>
      <w:r w:rsidRPr="00DF12A0">
        <w:rPr>
          <w:rFonts w:ascii="Times New Roman" w:eastAsia="Times New Roman" w:hAnsi="Times New Roman" w:cs="Times New Roman"/>
          <w:sz w:val="24"/>
          <w:szCs w:val="24"/>
          <w:lang w:eastAsia="ru-RU"/>
        </w:rPr>
        <w:tab/>
      </w:r>
      <w:r w:rsidRPr="00DF12A0">
        <w:rPr>
          <w:rFonts w:ascii="Times New Roman" w:eastAsia="Times New Roman" w:hAnsi="Times New Roman" w:cs="Times New Roman"/>
          <w:sz w:val="24"/>
          <w:szCs w:val="24"/>
          <w:lang w:eastAsia="ru-RU"/>
        </w:rPr>
        <w:tab/>
        <w:t xml:space="preserve">Сторона 2 </w:t>
      </w:r>
    </w:p>
    <w:sectPr w:rsidR="001A5EBF" w:rsidRPr="00DF12A0" w:rsidSect="007362E7">
      <w:pgSz w:w="11906" w:h="16838"/>
      <w:pgMar w:top="1134" w:right="567"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3EB" w:rsidRDefault="008123EB">
      <w:pPr>
        <w:spacing w:after="0" w:line="240" w:lineRule="auto"/>
      </w:pPr>
      <w:r>
        <w:separator/>
      </w:r>
    </w:p>
  </w:endnote>
  <w:endnote w:type="continuationSeparator" w:id="0">
    <w:p w:rsidR="008123EB" w:rsidRDefault="00812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149" w:rsidRDefault="00E1214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C6" w:rsidRDefault="00937EC6">
    <w:pPr>
      <w:pStyle w:val="ab"/>
      <w:jc w:val="center"/>
    </w:pPr>
  </w:p>
  <w:p w:rsidR="00937EC6" w:rsidRDefault="00937EC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149" w:rsidRPr="00E12149" w:rsidRDefault="00E12149">
    <w:pPr>
      <w:pStyle w:val="ab"/>
      <w:rPr>
        <w:rFonts w:ascii="Times New Roman" w:hAnsi="Times New Roman" w:cs="Times New Roman"/>
        <w:sz w:val="24"/>
        <w:szCs w:val="24"/>
      </w:rPr>
    </w:pPr>
    <w:r w:rsidRPr="00E12149">
      <w:rPr>
        <w:rFonts w:ascii="Times New Roman" w:hAnsi="Times New Roman" w:cs="Times New Roman"/>
        <w:sz w:val="24"/>
        <w:szCs w:val="24"/>
      </w:rPr>
      <w:t>1491</w:t>
    </w:r>
    <w:r w:rsidRPr="00E12149">
      <w:rPr>
        <w:rFonts w:ascii="Times New Roman" w:hAnsi="Times New Roman" w:cs="Times New Roman"/>
        <w:sz w:val="24"/>
        <w:szCs w:val="24"/>
        <w:lang w:val="en-US"/>
      </w:rPr>
      <w:t>/</w:t>
    </w:r>
    <w:r w:rsidRPr="00E12149">
      <w:rPr>
        <w:rFonts w:ascii="Times New Roman" w:hAnsi="Times New Roman" w:cs="Times New Roman"/>
        <w:sz w:val="24"/>
        <w:szCs w:val="24"/>
      </w:rPr>
      <w:t>па</w:t>
    </w:r>
  </w:p>
  <w:p w:rsidR="00116E7D" w:rsidRPr="00116E7D" w:rsidRDefault="00116E7D">
    <w:pPr>
      <w:pStyle w:val="ab"/>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3EB" w:rsidRDefault="008123EB">
      <w:pPr>
        <w:spacing w:after="0" w:line="240" w:lineRule="auto"/>
      </w:pPr>
      <w:r>
        <w:separator/>
      </w:r>
    </w:p>
  </w:footnote>
  <w:footnote w:type="continuationSeparator" w:id="0">
    <w:p w:rsidR="008123EB" w:rsidRDefault="00812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149" w:rsidRDefault="00E1214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53786"/>
      <w:docPartObj>
        <w:docPartGallery w:val="Page Numbers (Top of Page)"/>
        <w:docPartUnique/>
      </w:docPartObj>
    </w:sdtPr>
    <w:sdtEndPr>
      <w:rPr>
        <w:rFonts w:ascii="Times New Roman" w:hAnsi="Times New Roman" w:cs="Times New Roman"/>
        <w:sz w:val="24"/>
      </w:rPr>
    </w:sdtEndPr>
    <w:sdtContent>
      <w:p w:rsidR="00937EC6" w:rsidRPr="00DF12A0" w:rsidRDefault="00937EC6">
        <w:pPr>
          <w:pStyle w:val="a9"/>
          <w:jc w:val="center"/>
          <w:rPr>
            <w:rFonts w:ascii="Times New Roman" w:hAnsi="Times New Roman" w:cs="Times New Roman"/>
            <w:sz w:val="24"/>
          </w:rPr>
        </w:pPr>
        <w:r w:rsidRPr="00DF12A0">
          <w:rPr>
            <w:rFonts w:ascii="Times New Roman" w:hAnsi="Times New Roman" w:cs="Times New Roman"/>
            <w:sz w:val="24"/>
          </w:rPr>
          <w:fldChar w:fldCharType="begin"/>
        </w:r>
        <w:r w:rsidRPr="00DF12A0">
          <w:rPr>
            <w:rFonts w:ascii="Times New Roman" w:hAnsi="Times New Roman" w:cs="Times New Roman"/>
            <w:sz w:val="24"/>
          </w:rPr>
          <w:instrText>PAGE   \* MERGEFORMAT</w:instrText>
        </w:r>
        <w:r w:rsidRPr="00DF12A0">
          <w:rPr>
            <w:rFonts w:ascii="Times New Roman" w:hAnsi="Times New Roman" w:cs="Times New Roman"/>
            <w:sz w:val="24"/>
          </w:rPr>
          <w:fldChar w:fldCharType="separate"/>
        </w:r>
        <w:r w:rsidR="00A374A4">
          <w:rPr>
            <w:rFonts w:ascii="Times New Roman" w:hAnsi="Times New Roman" w:cs="Times New Roman"/>
            <w:noProof/>
            <w:sz w:val="24"/>
          </w:rPr>
          <w:t>21</w:t>
        </w:r>
        <w:r w:rsidRPr="00DF12A0">
          <w:rPr>
            <w:rFonts w:ascii="Times New Roman" w:hAnsi="Times New Roman" w:cs="Times New Roman"/>
            <w:sz w:val="24"/>
          </w:rPr>
          <w:fldChar w:fldCharType="end"/>
        </w:r>
      </w:p>
    </w:sdtContent>
  </w:sdt>
  <w:p w:rsidR="00937EC6" w:rsidRDefault="00937EC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149" w:rsidRDefault="00E1214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D16F0"/>
    <w:multiLevelType w:val="multilevel"/>
    <w:tmpl w:val="D62E42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6927DF"/>
    <w:multiLevelType w:val="hybridMultilevel"/>
    <w:tmpl w:val="4F445FA8"/>
    <w:lvl w:ilvl="0" w:tplc="CDB419E2">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2">
    <w:nsid w:val="13072989"/>
    <w:multiLevelType w:val="multilevel"/>
    <w:tmpl w:val="D62E42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E47521F"/>
    <w:multiLevelType w:val="multilevel"/>
    <w:tmpl w:val="7AE2CB98"/>
    <w:lvl w:ilvl="0">
      <w:start w:val="1"/>
      <w:numFmt w:val="decimal"/>
      <w:lvlText w:val="%1."/>
      <w:lvlJc w:val="left"/>
      <w:pPr>
        <w:ind w:left="360" w:hanging="360"/>
      </w:pPr>
      <w:rPr>
        <w:rFonts w:hint="default"/>
        <w:sz w:val="24"/>
      </w:rPr>
    </w:lvl>
    <w:lvl w:ilvl="1">
      <w:start w:val="1"/>
      <w:numFmt w:val="decimal"/>
      <w:isLgl/>
      <w:lvlText w:val="%1.%2."/>
      <w:lvlJc w:val="left"/>
      <w:pPr>
        <w:ind w:left="1713" w:hanging="720"/>
      </w:pPr>
      <w:rPr>
        <w:rFonts w:hint="default"/>
        <w:b w:val="0"/>
        <w:sz w:val="24"/>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F2F1294"/>
    <w:multiLevelType w:val="hybridMultilevel"/>
    <w:tmpl w:val="FCB8D8BE"/>
    <w:lvl w:ilvl="0" w:tplc="F06C2334">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E57446"/>
    <w:multiLevelType w:val="multilevel"/>
    <w:tmpl w:val="9C3052D6"/>
    <w:lvl w:ilvl="0">
      <w:start w:val="1"/>
      <w:numFmt w:val="decimal"/>
      <w:lvlText w:val="%1."/>
      <w:lvlJc w:val="left"/>
      <w:pPr>
        <w:ind w:left="2345"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nsid w:val="2F307A01"/>
    <w:multiLevelType w:val="multilevel"/>
    <w:tmpl w:val="D62E42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1D3330E"/>
    <w:multiLevelType w:val="hybridMultilevel"/>
    <w:tmpl w:val="AADE87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DB4912"/>
    <w:multiLevelType w:val="hybridMultilevel"/>
    <w:tmpl w:val="59D006F2"/>
    <w:lvl w:ilvl="0" w:tplc="C69837E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9">
    <w:nsid w:val="366A3FC0"/>
    <w:multiLevelType w:val="multilevel"/>
    <w:tmpl w:val="ACE6880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3B6C6580"/>
    <w:multiLevelType w:val="hybridMultilevel"/>
    <w:tmpl w:val="D62E42FC"/>
    <w:lvl w:ilvl="0" w:tplc="646AAD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2D6163"/>
    <w:multiLevelType w:val="hybridMultilevel"/>
    <w:tmpl w:val="3D3EEEEE"/>
    <w:lvl w:ilvl="0" w:tplc="4FDC2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586DD3"/>
    <w:multiLevelType w:val="hybridMultilevel"/>
    <w:tmpl w:val="2FDEAEE4"/>
    <w:lvl w:ilvl="0" w:tplc="0F9425E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5941139"/>
    <w:multiLevelType w:val="multilevel"/>
    <w:tmpl w:val="ACE6880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45AF11DF"/>
    <w:multiLevelType w:val="hybridMultilevel"/>
    <w:tmpl w:val="91944FF4"/>
    <w:lvl w:ilvl="0" w:tplc="A5F2DABA">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52392251"/>
    <w:multiLevelType w:val="multilevel"/>
    <w:tmpl w:val="59BC0EB4"/>
    <w:lvl w:ilvl="0">
      <w:start w:val="18"/>
      <w:numFmt w:val="decimal"/>
      <w:lvlText w:val="%1"/>
      <w:lvlJc w:val="left"/>
      <w:pPr>
        <w:ind w:left="525" w:hanging="525"/>
      </w:pPr>
      <w:rPr>
        <w:rFonts w:hint="default"/>
      </w:rPr>
    </w:lvl>
    <w:lvl w:ilvl="1">
      <w:start w:val="1"/>
      <w:numFmt w:val="decimal"/>
      <w:lvlText w:val="%1.%2"/>
      <w:lvlJc w:val="left"/>
      <w:pPr>
        <w:ind w:left="1594" w:hanging="52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nsid w:val="53A51E1E"/>
    <w:multiLevelType w:val="multilevel"/>
    <w:tmpl w:val="9C3052D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7">
    <w:nsid w:val="5B645045"/>
    <w:multiLevelType w:val="hybridMultilevel"/>
    <w:tmpl w:val="5106AA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C3772A3"/>
    <w:multiLevelType w:val="hybridMultilevel"/>
    <w:tmpl w:val="DA9E6ADE"/>
    <w:lvl w:ilvl="0" w:tplc="12D6F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377269A"/>
    <w:multiLevelType w:val="hybridMultilevel"/>
    <w:tmpl w:val="D22A2DDC"/>
    <w:lvl w:ilvl="0" w:tplc="4FDC2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4537EFB"/>
    <w:multiLevelType w:val="multilevel"/>
    <w:tmpl w:val="D62E42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9E541D5"/>
    <w:multiLevelType w:val="hybridMultilevel"/>
    <w:tmpl w:val="844CB7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FD7F08"/>
    <w:multiLevelType w:val="hybridMultilevel"/>
    <w:tmpl w:val="C7B29548"/>
    <w:lvl w:ilvl="0" w:tplc="4FDC2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2D809EE"/>
    <w:multiLevelType w:val="hybridMultilevel"/>
    <w:tmpl w:val="699287A8"/>
    <w:lvl w:ilvl="0" w:tplc="4FDC22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153275"/>
    <w:multiLevelType w:val="hybridMultilevel"/>
    <w:tmpl w:val="60C01662"/>
    <w:lvl w:ilvl="0" w:tplc="FA260C7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37C2B3D"/>
    <w:multiLevelType w:val="multilevel"/>
    <w:tmpl w:val="ACE6880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76921509"/>
    <w:multiLevelType w:val="multilevel"/>
    <w:tmpl w:val="3C8052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E4E5D00"/>
    <w:multiLevelType w:val="multilevel"/>
    <w:tmpl w:val="D62E42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6"/>
  </w:num>
  <w:num w:numId="2">
    <w:abstractNumId w:val="1"/>
  </w:num>
  <w:num w:numId="3">
    <w:abstractNumId w:val="12"/>
  </w:num>
  <w:num w:numId="4">
    <w:abstractNumId w:val="3"/>
  </w:num>
  <w:num w:numId="5">
    <w:abstractNumId w:val="14"/>
  </w:num>
  <w:num w:numId="6">
    <w:abstractNumId w:val="19"/>
  </w:num>
  <w:num w:numId="7">
    <w:abstractNumId w:val="11"/>
  </w:num>
  <w:num w:numId="8">
    <w:abstractNumId w:val="7"/>
  </w:num>
  <w:num w:numId="9">
    <w:abstractNumId w:val="21"/>
  </w:num>
  <w:num w:numId="10">
    <w:abstractNumId w:val="22"/>
  </w:num>
  <w:num w:numId="11">
    <w:abstractNumId w:val="4"/>
  </w:num>
  <w:num w:numId="12">
    <w:abstractNumId w:val="24"/>
  </w:num>
  <w:num w:numId="13">
    <w:abstractNumId w:val="25"/>
  </w:num>
  <w:num w:numId="14">
    <w:abstractNumId w:val="9"/>
  </w:num>
  <w:num w:numId="15">
    <w:abstractNumId w:val="15"/>
  </w:num>
  <w:num w:numId="16">
    <w:abstractNumId w:val="10"/>
  </w:num>
  <w:num w:numId="17">
    <w:abstractNumId w:val="2"/>
  </w:num>
  <w:num w:numId="18">
    <w:abstractNumId w:val="0"/>
  </w:num>
  <w:num w:numId="19">
    <w:abstractNumId w:val="6"/>
  </w:num>
  <w:num w:numId="20">
    <w:abstractNumId w:val="20"/>
  </w:num>
  <w:num w:numId="21">
    <w:abstractNumId w:val="27"/>
  </w:num>
  <w:num w:numId="22">
    <w:abstractNumId w:val="8"/>
  </w:num>
  <w:num w:numId="23">
    <w:abstractNumId w:val="13"/>
  </w:num>
  <w:num w:numId="24">
    <w:abstractNumId w:val="23"/>
  </w:num>
  <w:num w:numId="25">
    <w:abstractNumId w:val="5"/>
  </w:num>
  <w:num w:numId="26">
    <w:abstractNumId w:val="16"/>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66"/>
    <w:rsid w:val="00001DCD"/>
    <w:rsid w:val="00007AC8"/>
    <w:rsid w:val="00011ABA"/>
    <w:rsid w:val="000308F1"/>
    <w:rsid w:val="00045354"/>
    <w:rsid w:val="00046C13"/>
    <w:rsid w:val="00050E46"/>
    <w:rsid w:val="00053E20"/>
    <w:rsid w:val="0006192B"/>
    <w:rsid w:val="0007435A"/>
    <w:rsid w:val="00096F63"/>
    <w:rsid w:val="00097DFC"/>
    <w:rsid w:val="000A3D6F"/>
    <w:rsid w:val="000C2AE7"/>
    <w:rsid w:val="000C66D8"/>
    <w:rsid w:val="000E708F"/>
    <w:rsid w:val="00105F5F"/>
    <w:rsid w:val="00116E7D"/>
    <w:rsid w:val="00127ECE"/>
    <w:rsid w:val="00131256"/>
    <w:rsid w:val="00135439"/>
    <w:rsid w:val="00144596"/>
    <w:rsid w:val="00162746"/>
    <w:rsid w:val="001627B9"/>
    <w:rsid w:val="00163DB2"/>
    <w:rsid w:val="00184FD9"/>
    <w:rsid w:val="00187E22"/>
    <w:rsid w:val="00195616"/>
    <w:rsid w:val="001A5EBF"/>
    <w:rsid w:val="001B5A56"/>
    <w:rsid w:val="001C595B"/>
    <w:rsid w:val="001D36EC"/>
    <w:rsid w:val="001D51EF"/>
    <w:rsid w:val="00217A12"/>
    <w:rsid w:val="00226988"/>
    <w:rsid w:val="00235DB1"/>
    <w:rsid w:val="00237865"/>
    <w:rsid w:val="002511A5"/>
    <w:rsid w:val="00265209"/>
    <w:rsid w:val="00272A9F"/>
    <w:rsid w:val="002814B7"/>
    <w:rsid w:val="00296C66"/>
    <w:rsid w:val="0029759D"/>
    <w:rsid w:val="002B05B9"/>
    <w:rsid w:val="002C1C60"/>
    <w:rsid w:val="002C5E57"/>
    <w:rsid w:val="002D31D4"/>
    <w:rsid w:val="002D75FF"/>
    <w:rsid w:val="002E04A4"/>
    <w:rsid w:val="002E1635"/>
    <w:rsid w:val="002F18A5"/>
    <w:rsid w:val="00301DA6"/>
    <w:rsid w:val="0030402F"/>
    <w:rsid w:val="00324873"/>
    <w:rsid w:val="00335E78"/>
    <w:rsid w:val="003400B6"/>
    <w:rsid w:val="00347773"/>
    <w:rsid w:val="00351F34"/>
    <w:rsid w:val="003759C6"/>
    <w:rsid w:val="00377182"/>
    <w:rsid w:val="00392877"/>
    <w:rsid w:val="003A4B29"/>
    <w:rsid w:val="003B3661"/>
    <w:rsid w:val="003B4DA3"/>
    <w:rsid w:val="003C0A15"/>
    <w:rsid w:val="003C6727"/>
    <w:rsid w:val="003C7D3A"/>
    <w:rsid w:val="003D04D6"/>
    <w:rsid w:val="003E2848"/>
    <w:rsid w:val="004064F6"/>
    <w:rsid w:val="00415218"/>
    <w:rsid w:val="00444952"/>
    <w:rsid w:val="004537B8"/>
    <w:rsid w:val="00472A1B"/>
    <w:rsid w:val="00472BAC"/>
    <w:rsid w:val="004B7EE4"/>
    <w:rsid w:val="004D397A"/>
    <w:rsid w:val="004E021B"/>
    <w:rsid w:val="00502191"/>
    <w:rsid w:val="00536102"/>
    <w:rsid w:val="00536DC6"/>
    <w:rsid w:val="0055448A"/>
    <w:rsid w:val="00564A58"/>
    <w:rsid w:val="00570D28"/>
    <w:rsid w:val="0057317C"/>
    <w:rsid w:val="00580068"/>
    <w:rsid w:val="0059392D"/>
    <w:rsid w:val="005A0B07"/>
    <w:rsid w:val="005A1522"/>
    <w:rsid w:val="005A3FE3"/>
    <w:rsid w:val="005A7485"/>
    <w:rsid w:val="005B5029"/>
    <w:rsid w:val="005D4726"/>
    <w:rsid w:val="005E48CC"/>
    <w:rsid w:val="005F174B"/>
    <w:rsid w:val="005F7F39"/>
    <w:rsid w:val="006041DB"/>
    <w:rsid w:val="0064477A"/>
    <w:rsid w:val="006546BA"/>
    <w:rsid w:val="0066520A"/>
    <w:rsid w:val="00692BF1"/>
    <w:rsid w:val="006A3DF7"/>
    <w:rsid w:val="006B4A69"/>
    <w:rsid w:val="006C0A7F"/>
    <w:rsid w:val="006C2CD5"/>
    <w:rsid w:val="006F0AA1"/>
    <w:rsid w:val="006F725D"/>
    <w:rsid w:val="007121FD"/>
    <w:rsid w:val="00715794"/>
    <w:rsid w:val="00717D42"/>
    <w:rsid w:val="007362E7"/>
    <w:rsid w:val="00741C43"/>
    <w:rsid w:val="0074769A"/>
    <w:rsid w:val="007554AD"/>
    <w:rsid w:val="007630AB"/>
    <w:rsid w:val="00773521"/>
    <w:rsid w:val="00781A75"/>
    <w:rsid w:val="00785587"/>
    <w:rsid w:val="007A3DDA"/>
    <w:rsid w:val="007A5954"/>
    <w:rsid w:val="007B752B"/>
    <w:rsid w:val="007C5720"/>
    <w:rsid w:val="007D6281"/>
    <w:rsid w:val="007E780D"/>
    <w:rsid w:val="007F2A23"/>
    <w:rsid w:val="007F402B"/>
    <w:rsid w:val="008123EB"/>
    <w:rsid w:val="00816790"/>
    <w:rsid w:val="00826739"/>
    <w:rsid w:val="00831590"/>
    <w:rsid w:val="00861C79"/>
    <w:rsid w:val="00873B29"/>
    <w:rsid w:val="0087516C"/>
    <w:rsid w:val="008761A2"/>
    <w:rsid w:val="008A073A"/>
    <w:rsid w:val="008C7679"/>
    <w:rsid w:val="008E500D"/>
    <w:rsid w:val="009120BC"/>
    <w:rsid w:val="0091325B"/>
    <w:rsid w:val="00937EC6"/>
    <w:rsid w:val="00944D80"/>
    <w:rsid w:val="00961EA7"/>
    <w:rsid w:val="00963A85"/>
    <w:rsid w:val="009815CC"/>
    <w:rsid w:val="00985D45"/>
    <w:rsid w:val="00994304"/>
    <w:rsid w:val="009C1D41"/>
    <w:rsid w:val="009C4E05"/>
    <w:rsid w:val="009C56C7"/>
    <w:rsid w:val="009C68D1"/>
    <w:rsid w:val="009D1F25"/>
    <w:rsid w:val="009D7DCD"/>
    <w:rsid w:val="009F5287"/>
    <w:rsid w:val="00A02596"/>
    <w:rsid w:val="00A036C2"/>
    <w:rsid w:val="00A1067D"/>
    <w:rsid w:val="00A26AD2"/>
    <w:rsid w:val="00A273AF"/>
    <w:rsid w:val="00A34B22"/>
    <w:rsid w:val="00A374A4"/>
    <w:rsid w:val="00A84A86"/>
    <w:rsid w:val="00A9176E"/>
    <w:rsid w:val="00AA01A5"/>
    <w:rsid w:val="00AB3583"/>
    <w:rsid w:val="00AB470B"/>
    <w:rsid w:val="00AC1765"/>
    <w:rsid w:val="00AD7A7B"/>
    <w:rsid w:val="00AF353C"/>
    <w:rsid w:val="00AF40B7"/>
    <w:rsid w:val="00AF4788"/>
    <w:rsid w:val="00AF7CA9"/>
    <w:rsid w:val="00B1004B"/>
    <w:rsid w:val="00B11D87"/>
    <w:rsid w:val="00B22057"/>
    <w:rsid w:val="00B30E74"/>
    <w:rsid w:val="00B333A7"/>
    <w:rsid w:val="00B45223"/>
    <w:rsid w:val="00B50226"/>
    <w:rsid w:val="00B51872"/>
    <w:rsid w:val="00B638EB"/>
    <w:rsid w:val="00B81BF6"/>
    <w:rsid w:val="00B90A86"/>
    <w:rsid w:val="00BA22B4"/>
    <w:rsid w:val="00BA2F23"/>
    <w:rsid w:val="00BB1D2A"/>
    <w:rsid w:val="00BC33D4"/>
    <w:rsid w:val="00BE160B"/>
    <w:rsid w:val="00BE2BC5"/>
    <w:rsid w:val="00BF14CB"/>
    <w:rsid w:val="00C51E44"/>
    <w:rsid w:val="00C56CFF"/>
    <w:rsid w:val="00C70AEB"/>
    <w:rsid w:val="00C86559"/>
    <w:rsid w:val="00C92320"/>
    <w:rsid w:val="00C948B5"/>
    <w:rsid w:val="00CA6AFD"/>
    <w:rsid w:val="00CB0100"/>
    <w:rsid w:val="00CB2336"/>
    <w:rsid w:val="00CB63EB"/>
    <w:rsid w:val="00CC4466"/>
    <w:rsid w:val="00CC523A"/>
    <w:rsid w:val="00D22C97"/>
    <w:rsid w:val="00D31A6C"/>
    <w:rsid w:val="00D32E1C"/>
    <w:rsid w:val="00D333CB"/>
    <w:rsid w:val="00D429A3"/>
    <w:rsid w:val="00D527CD"/>
    <w:rsid w:val="00D76066"/>
    <w:rsid w:val="00D77EBB"/>
    <w:rsid w:val="00D95AA7"/>
    <w:rsid w:val="00D97724"/>
    <w:rsid w:val="00DA23E8"/>
    <w:rsid w:val="00DB1A21"/>
    <w:rsid w:val="00DC361B"/>
    <w:rsid w:val="00DC7505"/>
    <w:rsid w:val="00DF12A0"/>
    <w:rsid w:val="00E11014"/>
    <w:rsid w:val="00E12149"/>
    <w:rsid w:val="00E1287F"/>
    <w:rsid w:val="00E16BDC"/>
    <w:rsid w:val="00E25649"/>
    <w:rsid w:val="00E3078A"/>
    <w:rsid w:val="00E31F22"/>
    <w:rsid w:val="00E46BF8"/>
    <w:rsid w:val="00E70DFA"/>
    <w:rsid w:val="00E735E6"/>
    <w:rsid w:val="00E84AFB"/>
    <w:rsid w:val="00E9350F"/>
    <w:rsid w:val="00EB608E"/>
    <w:rsid w:val="00EC1254"/>
    <w:rsid w:val="00F05201"/>
    <w:rsid w:val="00F124EB"/>
    <w:rsid w:val="00F16BA2"/>
    <w:rsid w:val="00F16D50"/>
    <w:rsid w:val="00F24DA6"/>
    <w:rsid w:val="00F30C55"/>
    <w:rsid w:val="00F41BE4"/>
    <w:rsid w:val="00F4627B"/>
    <w:rsid w:val="00F46859"/>
    <w:rsid w:val="00F47918"/>
    <w:rsid w:val="00F601D3"/>
    <w:rsid w:val="00F63425"/>
    <w:rsid w:val="00F96F8B"/>
    <w:rsid w:val="00FA421E"/>
    <w:rsid w:val="00FA7887"/>
    <w:rsid w:val="00FB77E7"/>
    <w:rsid w:val="00FC190F"/>
    <w:rsid w:val="00FC6D5E"/>
    <w:rsid w:val="00FD1D6B"/>
    <w:rsid w:val="00FD7A85"/>
    <w:rsid w:val="00FF5B20"/>
    <w:rsid w:val="00FF6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89E0D4-45C7-4318-8B27-CD1C1CAF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223"/>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25D"/>
    <w:pPr>
      <w:ind w:left="720"/>
      <w:contextualSpacing/>
    </w:pPr>
  </w:style>
  <w:style w:type="paragraph" w:styleId="a4">
    <w:name w:val="Balloon Text"/>
    <w:basedOn w:val="a"/>
    <w:link w:val="a5"/>
    <w:uiPriority w:val="99"/>
    <w:semiHidden/>
    <w:unhideWhenUsed/>
    <w:rsid w:val="007630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30AB"/>
    <w:rPr>
      <w:rFonts w:ascii="Tahoma" w:hAnsi="Tahoma" w:cs="Tahoma"/>
      <w:sz w:val="16"/>
      <w:szCs w:val="16"/>
    </w:rPr>
  </w:style>
  <w:style w:type="table" w:customStyle="1" w:styleId="1">
    <w:name w:val="Сетка таблицы светлая1"/>
    <w:basedOn w:val="a1"/>
    <w:uiPriority w:val="40"/>
    <w:rsid w:val="00EB608E"/>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BF14CB"/>
  </w:style>
  <w:style w:type="paragraph" w:customStyle="1" w:styleId="ConsPlusTitle">
    <w:name w:val="ConsPlusTitle"/>
    <w:uiPriority w:val="99"/>
    <w:rsid w:val="00BF14C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HTML">
    <w:name w:val="HTML Preformatted"/>
    <w:basedOn w:val="a"/>
    <w:link w:val="HTML0"/>
    <w:uiPriority w:val="99"/>
    <w:unhideWhenUsed/>
    <w:rsid w:val="00BF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F14CB"/>
    <w:rPr>
      <w:rFonts w:ascii="Courier New" w:eastAsia="Times New Roman" w:hAnsi="Courier New" w:cs="Courier New"/>
      <w:sz w:val="20"/>
      <w:szCs w:val="20"/>
      <w:lang w:eastAsia="ru-RU"/>
    </w:rPr>
  </w:style>
  <w:style w:type="paragraph" w:customStyle="1" w:styleId="ConsPlusNormal">
    <w:name w:val="ConsPlusNormal"/>
    <w:rsid w:val="00BF14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BF14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6">
    <w:name w:val="Hyperlink"/>
    <w:basedOn w:val="a0"/>
    <w:uiPriority w:val="99"/>
    <w:unhideWhenUsed/>
    <w:rsid w:val="00BF14CB"/>
    <w:rPr>
      <w:color w:val="0000FF" w:themeColor="hyperlink"/>
      <w:u w:val="single"/>
    </w:rPr>
  </w:style>
  <w:style w:type="paragraph" w:customStyle="1" w:styleId="ConsPlusDocList">
    <w:name w:val="ConsPlusDocList"/>
    <w:uiPriority w:val="99"/>
    <w:rsid w:val="00BF14CB"/>
    <w:pPr>
      <w:widowControl w:val="0"/>
      <w:autoSpaceDE w:val="0"/>
      <w:autoSpaceDN w:val="0"/>
      <w:adjustRightInd w:val="0"/>
      <w:spacing w:after="0" w:line="240" w:lineRule="auto"/>
    </w:pPr>
    <w:rPr>
      <w:rFonts w:ascii="Tahoma" w:eastAsiaTheme="minorEastAsia" w:hAnsi="Tahoma" w:cs="Tahoma"/>
      <w:sz w:val="18"/>
      <w:szCs w:val="18"/>
      <w:lang w:eastAsia="ru-RU"/>
    </w:rPr>
  </w:style>
  <w:style w:type="table" w:styleId="a7">
    <w:name w:val="Table Grid"/>
    <w:basedOn w:val="a1"/>
    <w:uiPriority w:val="59"/>
    <w:rsid w:val="00BF1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F14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Normal (Web)"/>
    <w:basedOn w:val="a"/>
    <w:uiPriority w:val="99"/>
    <w:unhideWhenUsed/>
    <w:rsid w:val="00BF14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F14C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4CB"/>
  </w:style>
  <w:style w:type="paragraph" w:styleId="ab">
    <w:name w:val="footer"/>
    <w:basedOn w:val="a"/>
    <w:link w:val="ac"/>
    <w:uiPriority w:val="99"/>
    <w:unhideWhenUsed/>
    <w:rsid w:val="00BF14C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4CB"/>
  </w:style>
  <w:style w:type="character" w:styleId="ad">
    <w:name w:val="annotation reference"/>
    <w:basedOn w:val="a0"/>
    <w:uiPriority w:val="99"/>
    <w:semiHidden/>
    <w:unhideWhenUsed/>
    <w:rsid w:val="00BF14CB"/>
    <w:rPr>
      <w:sz w:val="16"/>
      <w:szCs w:val="16"/>
    </w:rPr>
  </w:style>
  <w:style w:type="paragraph" w:styleId="ae">
    <w:name w:val="annotation text"/>
    <w:basedOn w:val="a"/>
    <w:link w:val="af"/>
    <w:uiPriority w:val="99"/>
    <w:semiHidden/>
    <w:unhideWhenUsed/>
    <w:rsid w:val="00BF14CB"/>
    <w:pPr>
      <w:spacing w:after="200" w:line="240" w:lineRule="auto"/>
    </w:pPr>
    <w:rPr>
      <w:sz w:val="20"/>
      <w:szCs w:val="20"/>
    </w:rPr>
  </w:style>
  <w:style w:type="character" w:customStyle="1" w:styleId="af">
    <w:name w:val="Текст примечания Знак"/>
    <w:basedOn w:val="a0"/>
    <w:link w:val="ae"/>
    <w:uiPriority w:val="99"/>
    <w:semiHidden/>
    <w:rsid w:val="00BF14CB"/>
    <w:rPr>
      <w:sz w:val="20"/>
      <w:szCs w:val="20"/>
    </w:rPr>
  </w:style>
  <w:style w:type="paragraph" w:styleId="af0">
    <w:name w:val="annotation subject"/>
    <w:basedOn w:val="ae"/>
    <w:next w:val="ae"/>
    <w:link w:val="af1"/>
    <w:uiPriority w:val="99"/>
    <w:semiHidden/>
    <w:unhideWhenUsed/>
    <w:rsid w:val="00BF14CB"/>
    <w:rPr>
      <w:b/>
      <w:bCs/>
    </w:rPr>
  </w:style>
  <w:style w:type="character" w:customStyle="1" w:styleId="af1">
    <w:name w:val="Тема примечания Знак"/>
    <w:basedOn w:val="af"/>
    <w:link w:val="af0"/>
    <w:uiPriority w:val="99"/>
    <w:semiHidden/>
    <w:rsid w:val="00BF14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20049">
      <w:bodyDiv w:val="1"/>
      <w:marLeft w:val="0"/>
      <w:marRight w:val="0"/>
      <w:marTop w:val="0"/>
      <w:marBottom w:val="0"/>
      <w:divBdr>
        <w:top w:val="none" w:sz="0" w:space="0" w:color="auto"/>
        <w:left w:val="none" w:sz="0" w:space="0" w:color="auto"/>
        <w:bottom w:val="none" w:sz="0" w:space="0" w:color="auto"/>
        <w:right w:val="none" w:sz="0" w:space="0" w:color="auto"/>
      </w:divBdr>
    </w:div>
    <w:div w:id="213833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18" Type="http://schemas.openxmlformats.org/officeDocument/2006/relationships/hyperlink" Target="https://login.consultant.ru/link/?req=doc&amp;base=LAW&amp;n=439201&amp;date=13.02.2024" TargetMode="External"/><Relationship Id="rId3" Type="http://schemas.openxmlformats.org/officeDocument/2006/relationships/styles" Target="styles.xml"/><Relationship Id="rId21" Type="http://schemas.openxmlformats.org/officeDocument/2006/relationships/hyperlink" Target="https://login.consultant.ru/link/?req=doc&amp;base=LAW&amp;n=452810&amp;dst=100702&amp;field=134&amp;date=15.08.2023"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login.consultant.ru/link/?req=doc&amp;base=LAW&amp;n=439201&amp;date=13.02.2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easuz.mosreg.ru" TargetMode="External"/><Relationship Id="rId19" Type="http://schemas.openxmlformats.org/officeDocument/2006/relationships/hyperlink" Target="https://login.consultant.ru/link/?req=doc&amp;base=LAW&amp;n=439201&amp;date=13.02.2024"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C49F8-F291-43CE-884D-89C858EB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10905</Words>
  <Characters>62162</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Сельменева</dc:creator>
  <cp:lastModifiedBy>Danica</cp:lastModifiedBy>
  <cp:revision>2</cp:revision>
  <cp:lastPrinted>2024-05-24T07:49:00Z</cp:lastPrinted>
  <dcterms:created xsi:type="dcterms:W3CDTF">2024-06-11T07:43:00Z</dcterms:created>
  <dcterms:modified xsi:type="dcterms:W3CDTF">2024-06-11T07:43:00Z</dcterms:modified>
</cp:coreProperties>
</file>