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0B8" w:rsidRDefault="000D20B8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20B8" w:rsidRPr="00493DD7" w:rsidRDefault="000D20B8" w:rsidP="000D20B8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0D20B8" w:rsidRPr="00493DD7" w:rsidRDefault="000D20B8" w:rsidP="000D20B8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:rsidR="000D20B8" w:rsidRPr="00493DD7" w:rsidRDefault="00263C75" w:rsidP="000D20B8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13.09.2024 № 242-РЗ</w:t>
      </w:r>
    </w:p>
    <w:p w:rsidR="000D20B8" w:rsidRDefault="000D20B8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20B8" w:rsidRDefault="000D20B8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20B8" w:rsidRDefault="0084285A" w:rsidP="008428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285A">
        <w:rPr>
          <w:rFonts w:ascii="Times New Roman" w:hAnsi="Times New Roman" w:cs="Times New Roman"/>
          <w:sz w:val="24"/>
          <w:szCs w:val="24"/>
        </w:rPr>
        <w:t>Изменения существенных условий по Контракту от 27.12.2022  № Р-22/а-2022                          на «Выполнение работ 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«Многоквартирных жилых домов» по адресу: Московская область, Сергиево-Посадский городской округ, г. Краснозаводск, ул. Театральная, земельный участок 50:05:000</w:t>
      </w:r>
      <w:r w:rsidR="00866606">
        <w:rPr>
          <w:rFonts w:ascii="Times New Roman" w:hAnsi="Times New Roman" w:cs="Times New Roman"/>
          <w:sz w:val="24"/>
          <w:szCs w:val="24"/>
        </w:rPr>
        <w:t>0</w:t>
      </w:r>
      <w:r w:rsidRPr="0084285A">
        <w:rPr>
          <w:rFonts w:ascii="Times New Roman" w:hAnsi="Times New Roman" w:cs="Times New Roman"/>
          <w:sz w:val="24"/>
          <w:szCs w:val="24"/>
        </w:rPr>
        <w:t>000:87178»</w:t>
      </w:r>
    </w:p>
    <w:p w:rsidR="000D20B8" w:rsidRDefault="000D20B8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842"/>
        <w:gridCol w:w="1276"/>
        <w:gridCol w:w="1985"/>
      </w:tblGrid>
      <w:tr w:rsidR="000D20B8" w:rsidRPr="00493DD7" w:rsidTr="00866606">
        <w:tc>
          <w:tcPr>
            <w:tcW w:w="3261" w:type="dxa"/>
          </w:tcPr>
          <w:p w:rsidR="000D20B8" w:rsidRDefault="000D20B8" w:rsidP="000D20B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дата, наименование контракта</w:t>
            </w:r>
          </w:p>
        </w:tc>
        <w:tc>
          <w:tcPr>
            <w:tcW w:w="3118" w:type="dxa"/>
            <w:gridSpan w:val="2"/>
          </w:tcPr>
          <w:p w:rsidR="000D20B8" w:rsidRDefault="000D20B8" w:rsidP="000D20B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авансового платежа на дату заключения контракта</w:t>
            </w:r>
          </w:p>
        </w:tc>
        <w:tc>
          <w:tcPr>
            <w:tcW w:w="3261" w:type="dxa"/>
            <w:gridSpan w:val="2"/>
          </w:tcPr>
          <w:p w:rsidR="000D20B8" w:rsidRPr="00493DD7" w:rsidRDefault="000D20B8" w:rsidP="000D20B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авансового платежа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изменения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уменьшения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36652" w:rsidRPr="006852BA" w:rsidTr="00866606">
        <w:trPr>
          <w:trHeight w:val="2413"/>
        </w:trPr>
        <w:tc>
          <w:tcPr>
            <w:tcW w:w="3261" w:type="dxa"/>
            <w:vMerge w:val="restart"/>
          </w:tcPr>
          <w:p w:rsidR="00636652" w:rsidRPr="006852BA" w:rsidRDefault="00636652" w:rsidP="0063665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Р-22/а-2022 от 27.12.2022                         на «Выполнение работ 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4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54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54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адресу: Московская область, Сергиево-Посадский городской округ,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54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Краснозаводск,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54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Театральная, земельный участок 50:05:0000</w:t>
            </w:r>
            <w:r w:rsidR="0086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4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00:87178</w:t>
            </w:r>
          </w:p>
        </w:tc>
        <w:tc>
          <w:tcPr>
            <w:tcW w:w="1276" w:type="dxa"/>
          </w:tcPr>
          <w:p w:rsidR="00636652" w:rsidRPr="006852BA" w:rsidRDefault="00636652" w:rsidP="0063665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54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54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Цены контракта</w:t>
            </w:r>
          </w:p>
        </w:tc>
        <w:tc>
          <w:tcPr>
            <w:tcW w:w="1842" w:type="dxa"/>
          </w:tcPr>
          <w:p w:rsidR="00636652" w:rsidRPr="006852BA" w:rsidRDefault="00636652" w:rsidP="0063665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625 948 662 (шестьсот двадцать пять миллионов девятьсот сорок восемь тысяч шестьсот шестьдесят два) рубля 31 копейка,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852BA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</w:rPr>
              <w:t>в том числе НДС 20%</w:t>
            </w:r>
          </w:p>
        </w:tc>
        <w:tc>
          <w:tcPr>
            <w:tcW w:w="1276" w:type="dxa"/>
          </w:tcPr>
          <w:p w:rsidR="00636652" w:rsidRPr="006852BA" w:rsidRDefault="00866606" w:rsidP="0063665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43,62</w:t>
            </w:r>
            <w:r w:rsidR="00636652" w:rsidRPr="0054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r w:rsidR="0063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6652" w:rsidRPr="0054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Цены контракта</w:t>
            </w:r>
          </w:p>
        </w:tc>
        <w:tc>
          <w:tcPr>
            <w:tcW w:w="1985" w:type="dxa"/>
          </w:tcPr>
          <w:p w:rsidR="00866606" w:rsidRPr="00866606" w:rsidRDefault="00866606" w:rsidP="008666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625 948 662 (шестьсот двадцать пять миллионов девятьсот сорок восемь тысяч шестьсот шестьдесят два) рубля 31 копейка,</w:t>
            </w:r>
          </w:p>
          <w:p w:rsidR="00636652" w:rsidRPr="006852BA" w:rsidRDefault="00866606" w:rsidP="008666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НДС 20%</w:t>
            </w:r>
          </w:p>
        </w:tc>
      </w:tr>
      <w:tr w:rsidR="00866606" w:rsidRPr="00AC50DA" w:rsidTr="00866606">
        <w:trPr>
          <w:trHeight w:val="2398"/>
        </w:trPr>
        <w:tc>
          <w:tcPr>
            <w:tcW w:w="3261" w:type="dxa"/>
            <w:vMerge/>
          </w:tcPr>
          <w:p w:rsidR="00866606" w:rsidRDefault="00866606" w:rsidP="008666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6606" w:rsidRDefault="00866606" w:rsidP="008666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этапа 1</w:t>
            </w:r>
          </w:p>
          <w:p w:rsidR="00866606" w:rsidRPr="00AC50DA" w:rsidRDefault="00866606" w:rsidP="008666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24,32%</w:t>
            </w:r>
          </w:p>
        </w:tc>
        <w:tc>
          <w:tcPr>
            <w:tcW w:w="1842" w:type="dxa"/>
          </w:tcPr>
          <w:p w:rsidR="00866606" w:rsidRPr="00151C2B" w:rsidRDefault="00866606" w:rsidP="008666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534 467</w:t>
            </w:r>
            <w:r w:rsidRPr="001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(девять миллионов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пятьсот тридцать четыре тысячи четыреста шестьдесят семь</w:t>
            </w:r>
            <w:r w:rsidRPr="001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рублей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1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копеек,  в том числе НДС 20%</w:t>
            </w:r>
          </w:p>
        </w:tc>
        <w:tc>
          <w:tcPr>
            <w:tcW w:w="1276" w:type="dxa"/>
          </w:tcPr>
          <w:p w:rsidR="00866606" w:rsidRDefault="00866606" w:rsidP="008666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этапа 1</w:t>
            </w:r>
          </w:p>
          <w:p w:rsidR="00866606" w:rsidRPr="00AC50DA" w:rsidRDefault="00866606" w:rsidP="008666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24,32%</w:t>
            </w:r>
          </w:p>
        </w:tc>
        <w:tc>
          <w:tcPr>
            <w:tcW w:w="1985" w:type="dxa"/>
          </w:tcPr>
          <w:p w:rsidR="00866606" w:rsidRPr="00151C2B" w:rsidRDefault="00866606" w:rsidP="008666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534 467</w:t>
            </w:r>
            <w:r w:rsidRPr="001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(девять миллионов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пятьсот тридцать четыре тысячи четыреста шестьдесят семь</w:t>
            </w:r>
            <w:r w:rsidRPr="001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рублей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1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копеек,  в том числе НДС 20%</w:t>
            </w:r>
          </w:p>
        </w:tc>
      </w:tr>
      <w:tr w:rsidR="00866606" w:rsidRPr="00AC50DA" w:rsidTr="00866606">
        <w:trPr>
          <w:trHeight w:val="1860"/>
        </w:trPr>
        <w:tc>
          <w:tcPr>
            <w:tcW w:w="3261" w:type="dxa"/>
            <w:vMerge/>
          </w:tcPr>
          <w:p w:rsidR="00866606" w:rsidRDefault="00866606" w:rsidP="008666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6606" w:rsidRDefault="00866606" w:rsidP="008666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этапа 2</w:t>
            </w:r>
          </w:p>
          <w:p w:rsidR="00866606" w:rsidRPr="00AC50DA" w:rsidRDefault="00866606" w:rsidP="008666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24,32%</w:t>
            </w:r>
          </w:p>
        </w:tc>
        <w:tc>
          <w:tcPr>
            <w:tcW w:w="1842" w:type="dxa"/>
          </w:tcPr>
          <w:p w:rsidR="00866606" w:rsidRPr="00151C2B" w:rsidRDefault="00866606" w:rsidP="008666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68 758 (шестьдесят восемь тысяч семьсот пятьдесят восемь) рублей 77 копеек, без НДС</w:t>
            </w:r>
          </w:p>
        </w:tc>
        <w:tc>
          <w:tcPr>
            <w:tcW w:w="1276" w:type="dxa"/>
          </w:tcPr>
          <w:p w:rsidR="00866606" w:rsidRPr="00A863EE" w:rsidRDefault="00866606" w:rsidP="008666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66606" w:rsidRPr="00AC50DA" w:rsidRDefault="00866606" w:rsidP="008666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24,32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</w:tcPr>
          <w:p w:rsidR="00866606" w:rsidRPr="00151C2B" w:rsidRDefault="00866606" w:rsidP="008666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68 758 (шестьдесят восемь тысяч семьсот пятьдесят восемь) рублей 77 копеек, без НДС</w:t>
            </w:r>
          </w:p>
        </w:tc>
      </w:tr>
      <w:tr w:rsidR="00866606" w:rsidRPr="00AC50DA" w:rsidTr="00866606">
        <w:trPr>
          <w:trHeight w:val="1860"/>
        </w:trPr>
        <w:tc>
          <w:tcPr>
            <w:tcW w:w="3261" w:type="dxa"/>
            <w:vMerge/>
          </w:tcPr>
          <w:p w:rsidR="00866606" w:rsidRDefault="00866606" w:rsidP="008666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66606" w:rsidRPr="00A863EE" w:rsidRDefault="00866606" w:rsidP="008666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66606" w:rsidRPr="00AC50DA" w:rsidRDefault="00866606" w:rsidP="008666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50,84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2" w:type="dxa"/>
          </w:tcPr>
          <w:p w:rsidR="00866606" w:rsidRPr="00151C2B" w:rsidRDefault="00866606" w:rsidP="008666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616 345 436</w:t>
            </w:r>
            <w:r w:rsidRPr="001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шестьсот шестнадцать миллионов триста сорок пять тысяч четыреста тридцать шесть</w:t>
            </w:r>
            <w:r w:rsidRPr="001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1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1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ек, </w:t>
            </w:r>
            <w:r w:rsidRPr="001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НДС 20%</w:t>
            </w:r>
          </w:p>
        </w:tc>
        <w:tc>
          <w:tcPr>
            <w:tcW w:w="1276" w:type="dxa"/>
          </w:tcPr>
          <w:p w:rsidR="00866606" w:rsidRPr="00A863EE" w:rsidRDefault="00866606" w:rsidP="008666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66606" w:rsidRPr="00AC50DA" w:rsidRDefault="00866606" w:rsidP="008666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44,17</w:t>
            </w:r>
            <w:r w:rsidRPr="00A86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</w:tcPr>
          <w:p w:rsidR="00866606" w:rsidRPr="00151C2B" w:rsidRDefault="00866606" w:rsidP="008666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616 345 436</w:t>
            </w:r>
            <w:r w:rsidRPr="001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шестьсот шестнадцать миллионов триста сорок пять тысяч четыреста тридцать шесть</w:t>
            </w:r>
            <w:r w:rsidRPr="001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1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1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ек, </w:t>
            </w:r>
            <w:r w:rsidRPr="0015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НДС 20%</w:t>
            </w:r>
          </w:p>
        </w:tc>
      </w:tr>
    </w:tbl>
    <w:p w:rsidR="000D20B8" w:rsidRDefault="000D20B8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20B8" w:rsidRDefault="000D20B8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20B8" w:rsidRDefault="000D20B8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20B8" w:rsidRDefault="000D20B8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4285A" w:rsidRDefault="0084285A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Pr="00493DD7" w:rsidRDefault="00866606" w:rsidP="00866606">
      <w:pPr>
        <w:shd w:val="clear" w:color="auto" w:fill="FFFFFF"/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866606" w:rsidRPr="00493DD7" w:rsidRDefault="00866606" w:rsidP="00866606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</w:p>
    <w:p w:rsidR="00866606" w:rsidRPr="00493DD7" w:rsidRDefault="00866606" w:rsidP="00866606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от____________№___________</w:t>
      </w:r>
    </w:p>
    <w:p w:rsidR="00866606" w:rsidRDefault="00866606" w:rsidP="008666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8666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6606" w:rsidRDefault="00866606" w:rsidP="008666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285A">
        <w:rPr>
          <w:rFonts w:ascii="Times New Roman" w:hAnsi="Times New Roman" w:cs="Times New Roman"/>
          <w:sz w:val="24"/>
          <w:szCs w:val="24"/>
        </w:rPr>
        <w:t>Изменения существенных условий по Контракту от 27.12.2022  № Р-22/а-2022                          на «Выполнение работ 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«Многоквартирных жилых домов» по адресу: Московская область, Сергиево-Посадский городской округ, г. Краснозаводск, ул. Театральная, земельный участок 50:05:000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4285A">
        <w:rPr>
          <w:rFonts w:ascii="Times New Roman" w:hAnsi="Times New Roman" w:cs="Times New Roman"/>
          <w:sz w:val="24"/>
          <w:szCs w:val="24"/>
        </w:rPr>
        <w:t>000:87178»</w:t>
      </w:r>
    </w:p>
    <w:p w:rsidR="0084285A" w:rsidRDefault="0084285A" w:rsidP="008666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66CDB" w:rsidTr="00466CDB">
        <w:tc>
          <w:tcPr>
            <w:tcW w:w="3115" w:type="dxa"/>
          </w:tcPr>
          <w:p w:rsidR="00466CDB" w:rsidRDefault="00466CDB" w:rsidP="00466C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дата, наименование контракта</w:t>
            </w:r>
          </w:p>
        </w:tc>
        <w:tc>
          <w:tcPr>
            <w:tcW w:w="3115" w:type="dxa"/>
          </w:tcPr>
          <w:p w:rsidR="00466CDB" w:rsidRDefault="00466CDB" w:rsidP="00466C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4.4.9. Контракта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заключения контракта</w:t>
            </w:r>
          </w:p>
        </w:tc>
        <w:tc>
          <w:tcPr>
            <w:tcW w:w="3115" w:type="dxa"/>
          </w:tcPr>
          <w:p w:rsidR="00466CDB" w:rsidRPr="00493DD7" w:rsidRDefault="00466CDB" w:rsidP="00466C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4.4.9. Контракта на дату заключения контракта </w:t>
            </w:r>
            <w:r w:rsidRPr="00AC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изменения </w:t>
            </w:r>
          </w:p>
        </w:tc>
      </w:tr>
      <w:tr w:rsidR="00466CDB" w:rsidTr="00497913">
        <w:trPr>
          <w:trHeight w:val="6071"/>
        </w:trPr>
        <w:tc>
          <w:tcPr>
            <w:tcW w:w="3115" w:type="dxa"/>
          </w:tcPr>
          <w:p w:rsidR="00466CDB" w:rsidRPr="00466CDB" w:rsidRDefault="00466CDB" w:rsidP="0080790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Р-22/а-2022 </w:t>
            </w:r>
            <w:r w:rsidR="0080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46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27.12.2022                         </w:t>
            </w:r>
            <w:r w:rsidR="0080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46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«Выполнение работ </w:t>
            </w:r>
            <w:r w:rsidR="00807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46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оказание услуг, связанных с одновременным выполнением инженерных изысканий, подготовкой проектной документации, проекта благоустройства, разработкой рабочей документации, выполнением работ по строительству объекта капитального строительства «Многоквартирных жилых домов» по адресу: Московская область, Сергиево-Посадский городской округ,                                         г. Краснозаводск,                 ул. Театральная, земельный участок 50:05:0000000:87178</w:t>
            </w:r>
          </w:p>
        </w:tc>
        <w:tc>
          <w:tcPr>
            <w:tcW w:w="3115" w:type="dxa"/>
          </w:tcPr>
          <w:p w:rsidR="00466CDB" w:rsidRPr="00466CDB" w:rsidRDefault="00466CDB" w:rsidP="00807900">
            <w:pPr>
              <w:contextualSpacing/>
              <w:rPr>
                <w:rFonts w:ascii="Times New Roman" w:eastAsia="Times New Roman" w:hAnsi="Times New Roman" w:cs="Times New Roman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u w:color="000000"/>
                <w:lang w:eastAsia="ar-SA"/>
              </w:rPr>
              <w:t>З</w:t>
            </w:r>
            <w:r w:rsidRPr="00466CDB">
              <w:rPr>
                <w:rFonts w:ascii="Times New Roman" w:eastAsia="Times New Roman" w:hAnsi="Times New Roman" w:cs="Times New Roman"/>
                <w:szCs w:val="24"/>
                <w:u w:color="000000"/>
                <w:lang w:eastAsia="ar-SA"/>
              </w:rPr>
              <w:t xml:space="preserve">аказчик производит выплату аванса Подрядчику в размере 50% от Цены Контракта – 625 948 662 (шестьсот двадцать пять миллионов девятьсот сорок восемь тысяч шестьсот шестьдесят два) рубля 31 копейка в пределах лимитов бюджетных обязательств, доведенных на соответствующий финансовый год по соответствующему коду бюджетной классификации, в порядке и в сроки, указанные в приложении 2 к Контракту, на счет Подрядчика, открытого в </w:t>
            </w:r>
            <w:proofErr w:type="spellStart"/>
            <w:r w:rsidRPr="00466CDB">
              <w:rPr>
                <w:rFonts w:ascii="Times New Roman" w:eastAsia="Times New Roman" w:hAnsi="Times New Roman" w:cs="Times New Roman"/>
                <w:szCs w:val="24"/>
                <w:u w:color="000000"/>
                <w:lang w:eastAsia="ar-SA"/>
              </w:rPr>
              <w:t>Финуправлении</w:t>
            </w:r>
            <w:proofErr w:type="spellEnd"/>
            <w:r w:rsidRPr="00466CDB">
              <w:rPr>
                <w:rFonts w:ascii="Times New Roman" w:eastAsia="Times New Roman" w:hAnsi="Times New Roman" w:cs="Times New Roman"/>
                <w:szCs w:val="24"/>
                <w:u w:color="000000"/>
                <w:lang w:eastAsia="ar-SA"/>
              </w:rPr>
              <w:t xml:space="preserve"> СПГО МО.</w:t>
            </w:r>
          </w:p>
          <w:p w:rsidR="00466CDB" w:rsidRDefault="00466CDB" w:rsidP="0080790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6CDB">
              <w:rPr>
                <w:rFonts w:ascii="Times New Roman" w:eastAsia="Times New Roman" w:hAnsi="Times New Roman" w:cs="Times New Roman"/>
                <w:szCs w:val="24"/>
                <w:u w:color="000000"/>
                <w:lang w:eastAsia="ar-SA"/>
              </w:rPr>
              <w:t xml:space="preserve">Работы, выполненные Подрядчиком, оплачиваются без удержания аванса. </w:t>
            </w:r>
            <w:r w:rsidR="00807900">
              <w:rPr>
                <w:rFonts w:ascii="Times New Roman" w:eastAsia="Times New Roman" w:hAnsi="Times New Roman" w:cs="Times New Roman"/>
                <w:szCs w:val="24"/>
                <w:u w:color="000000"/>
                <w:lang w:eastAsia="ar-SA"/>
              </w:rPr>
              <w:t xml:space="preserve">                       </w:t>
            </w:r>
            <w:r w:rsidRPr="00466CDB">
              <w:rPr>
                <w:rFonts w:ascii="Times New Roman" w:eastAsia="Times New Roman" w:hAnsi="Times New Roman" w:cs="Times New Roman"/>
                <w:szCs w:val="24"/>
                <w:u w:color="000000"/>
                <w:lang w:eastAsia="ar-SA"/>
              </w:rPr>
              <w:t>С 01.01.2024 погашение неизрасходованного аванса производится в порядке удержания 50% от стоимости выполненных работ Подрядчиком и принятых Заказчиком с возможностью удержания аванса Заказчиком до 100% при уведомлении Подрядчика в письменном виде, таким образом, чтобы сумма фактически неотработанного аванса не превышала объём невыполненных обязательств.</w:t>
            </w:r>
          </w:p>
        </w:tc>
        <w:tc>
          <w:tcPr>
            <w:tcW w:w="3115" w:type="dxa"/>
          </w:tcPr>
          <w:p w:rsidR="00807900" w:rsidRPr="00466CDB" w:rsidRDefault="00807900" w:rsidP="00807900">
            <w:pPr>
              <w:contextualSpacing/>
              <w:rPr>
                <w:rFonts w:ascii="Times New Roman" w:eastAsia="Times New Roman" w:hAnsi="Times New Roman" w:cs="Times New Roman"/>
                <w:szCs w:val="24"/>
                <w:u w:color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u w:color="000000"/>
                <w:lang w:eastAsia="ar-SA"/>
              </w:rPr>
              <w:t>З</w:t>
            </w:r>
            <w:r w:rsidRPr="00466CDB">
              <w:rPr>
                <w:rFonts w:ascii="Times New Roman" w:eastAsia="Times New Roman" w:hAnsi="Times New Roman" w:cs="Times New Roman"/>
                <w:szCs w:val="24"/>
                <w:u w:color="000000"/>
                <w:lang w:eastAsia="ar-SA"/>
              </w:rPr>
              <w:t xml:space="preserve">аказчик производит выплату аванса Подрядчику в размере </w:t>
            </w:r>
            <w:r>
              <w:rPr>
                <w:rFonts w:ascii="Times New Roman" w:eastAsia="Times New Roman" w:hAnsi="Times New Roman" w:cs="Times New Roman"/>
                <w:szCs w:val="24"/>
                <w:u w:color="000000"/>
                <w:lang w:eastAsia="ar-SA"/>
              </w:rPr>
              <w:t>43,62</w:t>
            </w:r>
            <w:r w:rsidRPr="00466CDB">
              <w:rPr>
                <w:rFonts w:ascii="Times New Roman" w:eastAsia="Times New Roman" w:hAnsi="Times New Roman" w:cs="Times New Roman"/>
                <w:szCs w:val="24"/>
                <w:u w:color="000000"/>
                <w:lang w:eastAsia="ar-SA"/>
              </w:rPr>
              <w:t xml:space="preserve">% от Цены Контракта – 625 948 662 (шестьсот двадцать пять миллионов девятьсот сорок восемь тысяч шестьсот шестьдесят два) рубля 31 копейка в пределах лимитов бюджетных обязательств, доведенных на соответствующий финансовый год по соответствующему коду бюджетной классификации, в порядке и в сроки, указанные в приложении 2 к Контракту, на счет Подрядчика, открытого в </w:t>
            </w:r>
            <w:proofErr w:type="spellStart"/>
            <w:r w:rsidRPr="00466CDB">
              <w:rPr>
                <w:rFonts w:ascii="Times New Roman" w:eastAsia="Times New Roman" w:hAnsi="Times New Roman" w:cs="Times New Roman"/>
                <w:szCs w:val="24"/>
                <w:u w:color="000000"/>
                <w:lang w:eastAsia="ar-SA"/>
              </w:rPr>
              <w:t>Финуправлении</w:t>
            </w:r>
            <w:proofErr w:type="spellEnd"/>
            <w:r w:rsidRPr="00466CDB">
              <w:rPr>
                <w:rFonts w:ascii="Times New Roman" w:eastAsia="Times New Roman" w:hAnsi="Times New Roman" w:cs="Times New Roman"/>
                <w:szCs w:val="24"/>
                <w:u w:color="000000"/>
                <w:lang w:eastAsia="ar-SA"/>
              </w:rPr>
              <w:t xml:space="preserve"> СПГО МО.</w:t>
            </w:r>
          </w:p>
          <w:p w:rsidR="00466CDB" w:rsidRDefault="00807900" w:rsidP="0080790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6CDB">
              <w:rPr>
                <w:rFonts w:ascii="Times New Roman" w:eastAsia="Times New Roman" w:hAnsi="Times New Roman" w:cs="Times New Roman"/>
                <w:szCs w:val="24"/>
                <w:u w:color="000000"/>
                <w:lang w:eastAsia="ar-SA"/>
              </w:rPr>
              <w:t>Работы, выполненные Подрядчиком, оплачиваются без удержания аванса.</w:t>
            </w:r>
            <w:r>
              <w:rPr>
                <w:rFonts w:ascii="Times New Roman" w:eastAsia="Times New Roman" w:hAnsi="Times New Roman" w:cs="Times New Roman"/>
                <w:szCs w:val="24"/>
                <w:u w:color="000000"/>
                <w:lang w:eastAsia="ar-SA"/>
              </w:rPr>
              <w:t xml:space="preserve">                    </w:t>
            </w:r>
            <w:r w:rsidRPr="00466CDB">
              <w:rPr>
                <w:rFonts w:ascii="Times New Roman" w:eastAsia="Times New Roman" w:hAnsi="Times New Roman" w:cs="Times New Roman"/>
                <w:szCs w:val="24"/>
                <w:u w:color="000000"/>
                <w:lang w:eastAsia="ar-SA"/>
              </w:rPr>
              <w:t xml:space="preserve"> С 01.01.2024 погашение неизрасходованного аванса производится в порядке удержания </w:t>
            </w:r>
            <w:r>
              <w:rPr>
                <w:rFonts w:ascii="Times New Roman" w:eastAsia="Times New Roman" w:hAnsi="Times New Roman" w:cs="Times New Roman"/>
                <w:szCs w:val="24"/>
                <w:u w:color="000000"/>
                <w:lang w:eastAsia="ar-SA"/>
              </w:rPr>
              <w:t>43,62</w:t>
            </w:r>
            <w:r w:rsidRPr="00466CDB">
              <w:rPr>
                <w:rFonts w:ascii="Times New Roman" w:eastAsia="Times New Roman" w:hAnsi="Times New Roman" w:cs="Times New Roman"/>
                <w:szCs w:val="24"/>
                <w:u w:color="000000"/>
                <w:lang w:eastAsia="ar-SA"/>
              </w:rPr>
              <w:t>% от стоимости выполненных работ Подрядчиком и принятых Заказчиком с возможностью удержания аванса Заказчиком до 100% при уведомлении Подрядчика в письменном виде, таким образом, чтобы сумма фактически неотработанного аванса не превышала объём невыполненных обязательст</w:t>
            </w:r>
            <w:r>
              <w:rPr>
                <w:rFonts w:ascii="Times New Roman" w:eastAsia="Times New Roman" w:hAnsi="Times New Roman" w:cs="Times New Roman"/>
                <w:szCs w:val="24"/>
                <w:u w:color="000000"/>
                <w:lang w:eastAsia="ar-SA"/>
              </w:rPr>
              <w:t>в.</w:t>
            </w:r>
          </w:p>
        </w:tc>
      </w:tr>
    </w:tbl>
    <w:p w:rsidR="00151C2B" w:rsidRDefault="00151C2B" w:rsidP="000D2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93DD7" w:rsidRDefault="00493DD7" w:rsidP="009776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776A9" w:rsidRPr="009776A9" w:rsidRDefault="009776A9" w:rsidP="009776A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6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 представил:</w:t>
      </w:r>
    </w:p>
    <w:p w:rsidR="009776A9" w:rsidRPr="009776A9" w:rsidRDefault="009776A9" w:rsidP="0097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</w:t>
      </w:r>
      <w:r w:rsidR="008473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73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73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73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73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73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73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Е.А. Скакунова</w:t>
      </w:r>
    </w:p>
    <w:p w:rsidR="009776A9" w:rsidRPr="009776A9" w:rsidRDefault="009776A9" w:rsidP="00F0195D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«Развитие»                                                         </w:t>
      </w:r>
      <w:r w:rsidR="00FB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F0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</w:p>
    <w:p w:rsidR="009776A9" w:rsidRPr="009776A9" w:rsidRDefault="009776A9" w:rsidP="009776A9">
      <w:p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«____»_____________202</w:t>
      </w:r>
      <w:r w:rsidR="002422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776A9" w:rsidRPr="009776A9" w:rsidRDefault="009776A9" w:rsidP="0097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6A9" w:rsidRPr="009776A9" w:rsidRDefault="009776A9" w:rsidP="0097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9776A9" w:rsidRPr="009776A9" w:rsidRDefault="009776A9" w:rsidP="00977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691" w:rsidRPr="009776A9" w:rsidRDefault="00807900" w:rsidP="00977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9776A9"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управления</w:t>
      </w:r>
      <w:r w:rsid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Е.Ю. Юферова</w:t>
      </w:r>
    </w:p>
    <w:p w:rsidR="009776A9" w:rsidRPr="009776A9" w:rsidRDefault="009776A9" w:rsidP="00977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«____»_____________202</w:t>
      </w:r>
      <w:r w:rsidR="002422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776A9" w:rsidRPr="009776A9" w:rsidRDefault="009776A9" w:rsidP="00977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6A9" w:rsidRDefault="00541691" w:rsidP="00977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экономики</w:t>
      </w:r>
      <w:r w:rsidRPr="00541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1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1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1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1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1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С.Е. </w:t>
      </w:r>
      <w:proofErr w:type="spellStart"/>
      <w:r w:rsidRPr="0054169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Гуркова</w:t>
      </w:r>
      <w:proofErr w:type="spellEnd"/>
      <w:r w:rsidRPr="0054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41691" w:rsidRPr="009776A9" w:rsidRDefault="00541691" w:rsidP="00977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6A9" w:rsidRPr="009776A9" w:rsidRDefault="009776A9" w:rsidP="00977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</w:t>
      </w:r>
      <w:r w:rsidR="008473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73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73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73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73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73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73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730E" w:rsidRPr="009776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М.Н. </w:t>
      </w:r>
      <w:proofErr w:type="spellStart"/>
      <w:r w:rsidR="0084730E" w:rsidRPr="009776A9">
        <w:rPr>
          <w:rFonts w:ascii="Times New Roman" w:eastAsia="Times New Roman" w:hAnsi="Times New Roman" w:cs="Times New Roman"/>
          <w:sz w:val="24"/>
          <w:szCs w:val="24"/>
          <w:lang w:eastAsia="ar-SA"/>
        </w:rPr>
        <w:t>Аюпов</w:t>
      </w:r>
      <w:proofErr w:type="spellEnd"/>
    </w:p>
    <w:p w:rsidR="009776A9" w:rsidRPr="009776A9" w:rsidRDefault="009776A9" w:rsidP="00977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обеспечения</w:t>
      </w: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76A9" w:rsidRPr="009776A9" w:rsidRDefault="009776A9" w:rsidP="00977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«____»_____________202</w:t>
      </w:r>
      <w:r w:rsidR="002422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776A9" w:rsidRPr="009776A9" w:rsidRDefault="009776A9" w:rsidP="00977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76A9" w:rsidRPr="009776A9" w:rsidRDefault="009776A9" w:rsidP="00977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6A9" w:rsidRPr="009776A9" w:rsidRDefault="009776A9" w:rsidP="00977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FA0" w:rsidRDefault="0024228C" w:rsidP="00977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776A9"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отдела документооборота</w:t>
      </w:r>
      <w:r w:rsidR="0084730E" w:rsidRPr="0084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3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73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73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73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73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А.А. Бутырская</w:t>
      </w:r>
    </w:p>
    <w:p w:rsidR="009776A9" w:rsidRPr="009776A9" w:rsidRDefault="00477FA0" w:rsidP="00977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организационно–контрольного  управления</w:t>
      </w:r>
      <w:r w:rsidR="009776A9"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76A9"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76A9"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9776A9" w:rsidRPr="009776A9" w:rsidRDefault="009776A9" w:rsidP="00977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«____»_____________202</w:t>
      </w:r>
      <w:r w:rsidR="002422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776A9" w:rsidRPr="009776A9" w:rsidRDefault="009776A9" w:rsidP="0097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776A9" w:rsidRPr="009776A9" w:rsidRDefault="009776A9" w:rsidP="0097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776A9" w:rsidRPr="009776A9" w:rsidRDefault="009776A9" w:rsidP="0097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776A9" w:rsidRPr="009776A9" w:rsidRDefault="009776A9" w:rsidP="0097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76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Разослано:</w:t>
      </w:r>
    </w:p>
    <w:p w:rsidR="009776A9" w:rsidRPr="009776A9" w:rsidRDefault="009776A9" w:rsidP="00977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дело – 3 экз., </w:t>
      </w:r>
      <w:r w:rsidR="0080790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Цветков П.А</w:t>
      </w:r>
      <w:r w:rsidR="00147F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экз., </w:t>
      </w:r>
      <w:r w:rsidR="00147F08">
        <w:rPr>
          <w:rFonts w:ascii="Times New Roman" w:eastAsia="Times New Roman" w:hAnsi="Times New Roman" w:cs="Times New Roman"/>
          <w:sz w:val="24"/>
          <w:szCs w:val="24"/>
          <w:lang w:eastAsia="ru-RU"/>
        </w:rPr>
        <w:t>Юферова Е.Ю.</w:t>
      </w: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экз., </w:t>
      </w:r>
      <w:r w:rsidR="00BA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организационно-контрольное управление (отдел пресс-службы) </w:t>
      </w: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1экз., </w:t>
      </w:r>
      <w:r w:rsidR="00BA17FE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«Развитие» - 1 экз.</w:t>
      </w:r>
    </w:p>
    <w:p w:rsidR="009776A9" w:rsidRPr="009776A9" w:rsidRDefault="009776A9" w:rsidP="00977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6A9" w:rsidRPr="009776A9" w:rsidRDefault="009776A9" w:rsidP="00977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6A9" w:rsidRPr="009776A9" w:rsidRDefault="009776A9" w:rsidP="00977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6A9" w:rsidRPr="009776A9" w:rsidRDefault="009776A9" w:rsidP="00977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подготовлено «____»______________202</w:t>
      </w:r>
      <w:r w:rsidR="002422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776A9" w:rsidRPr="009776A9" w:rsidRDefault="009776A9" w:rsidP="00977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6A9" w:rsidRPr="009776A9" w:rsidRDefault="009776A9" w:rsidP="00977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эксперт</w:t>
      </w: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переселения</w:t>
      </w:r>
    </w:p>
    <w:p w:rsidR="009776A9" w:rsidRPr="009776A9" w:rsidRDefault="009776A9" w:rsidP="00977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аварийного фонда </w:t>
      </w:r>
    </w:p>
    <w:p w:rsidR="009776A9" w:rsidRPr="009776A9" w:rsidRDefault="009776A9" w:rsidP="00977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«Развитие»                                                           </w:t>
      </w: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</w:p>
    <w:p w:rsidR="009776A9" w:rsidRPr="009776A9" w:rsidRDefault="009776A9" w:rsidP="00977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Кипа  </w:t>
      </w:r>
    </w:p>
    <w:p w:rsidR="009776A9" w:rsidRPr="009776A9" w:rsidRDefault="009776A9" w:rsidP="009776A9">
      <w:pPr>
        <w:spacing w:after="120" w:line="259" w:lineRule="auto"/>
        <w:ind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6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551-03-08</w:t>
      </w:r>
    </w:p>
    <w:bookmarkEnd w:id="0"/>
    <w:p w:rsidR="00B11C50" w:rsidRPr="00B11C50" w:rsidRDefault="00B11C50" w:rsidP="0097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sectPr w:rsidR="00B11C50" w:rsidRPr="00B11C50" w:rsidSect="00A06F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887" w:rsidRDefault="00771887" w:rsidP="00F547FC">
      <w:pPr>
        <w:spacing w:after="0" w:line="240" w:lineRule="auto"/>
      </w:pPr>
      <w:r>
        <w:separator/>
      </w:r>
    </w:p>
  </w:endnote>
  <w:endnote w:type="continuationSeparator" w:id="0">
    <w:p w:rsidR="00771887" w:rsidRDefault="00771887" w:rsidP="00F5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BB6" w:rsidRDefault="00694BB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BDA" w:rsidRDefault="00CF7BDA" w:rsidP="00CF7BDA">
    <w:pPr>
      <w:pStyle w:val="a9"/>
      <w:rPr>
        <w:rFonts w:ascii="Times New Roman" w:hAnsi="Times New Roman" w:cs="Times New Roman"/>
        <w:sz w:val="24"/>
        <w:szCs w:val="24"/>
      </w:rPr>
    </w:pPr>
    <w:r w:rsidRPr="00CF7BDA">
      <w:rPr>
        <w:rFonts w:ascii="Times New Roman" w:hAnsi="Times New Roman" w:cs="Times New Roman"/>
        <w:sz w:val="24"/>
        <w:szCs w:val="24"/>
      </w:rPr>
      <w:t>242/</w:t>
    </w:r>
    <w:proofErr w:type="spellStart"/>
    <w:r w:rsidRPr="00CF7BDA">
      <w:rPr>
        <w:rFonts w:ascii="Times New Roman" w:hAnsi="Times New Roman" w:cs="Times New Roman"/>
        <w:sz w:val="24"/>
        <w:szCs w:val="24"/>
      </w:rPr>
      <w:t>рз</w:t>
    </w:r>
    <w:proofErr w:type="spellEnd"/>
  </w:p>
  <w:p w:rsidR="00CF7BDA" w:rsidRPr="00CF7BDA" w:rsidRDefault="00CF7BDA" w:rsidP="00CF7BDA">
    <w:pPr>
      <w:pStyle w:val="a9"/>
      <w:rPr>
        <w:rFonts w:ascii="Times New Roman" w:hAnsi="Times New Roman" w:cs="Times New Roman"/>
        <w:sz w:val="24"/>
        <w:szCs w:val="24"/>
      </w:rPr>
    </w:pPr>
  </w:p>
  <w:p w:rsidR="00694BB6" w:rsidRDefault="00694BB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BB6" w:rsidRPr="00CF7BDA" w:rsidRDefault="00CF7BDA">
    <w:pPr>
      <w:pStyle w:val="a9"/>
      <w:rPr>
        <w:rFonts w:ascii="Times New Roman" w:hAnsi="Times New Roman" w:cs="Times New Roman"/>
        <w:sz w:val="24"/>
        <w:szCs w:val="24"/>
      </w:rPr>
    </w:pPr>
    <w:r w:rsidRPr="00CF7BDA">
      <w:rPr>
        <w:rFonts w:ascii="Times New Roman" w:hAnsi="Times New Roman" w:cs="Times New Roman"/>
        <w:sz w:val="24"/>
        <w:szCs w:val="24"/>
      </w:rPr>
      <w:t>242/</w:t>
    </w:r>
    <w:proofErr w:type="spellStart"/>
    <w:r w:rsidRPr="00CF7BDA">
      <w:rPr>
        <w:rFonts w:ascii="Times New Roman" w:hAnsi="Times New Roman" w:cs="Times New Roman"/>
        <w:sz w:val="24"/>
        <w:szCs w:val="24"/>
      </w:rPr>
      <w:t>рз</w:t>
    </w:r>
    <w:proofErr w:type="spellEnd"/>
  </w:p>
  <w:p w:rsidR="00CF7BDA" w:rsidRDefault="00CF7B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887" w:rsidRDefault="00771887" w:rsidP="00F547FC">
      <w:pPr>
        <w:spacing w:after="0" w:line="240" w:lineRule="auto"/>
      </w:pPr>
      <w:r>
        <w:separator/>
      </w:r>
    </w:p>
  </w:footnote>
  <w:footnote w:type="continuationSeparator" w:id="0">
    <w:p w:rsidR="00771887" w:rsidRDefault="00771887" w:rsidP="00F54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6C" w:rsidRDefault="00752F6C">
    <w:pPr>
      <w:pStyle w:val="a7"/>
    </w:pPr>
    <w:r>
      <w:t xml:space="preserve">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F59" w:rsidRDefault="00694BB6">
    <w:pPr>
      <w:pStyle w:val="a7"/>
      <w:jc w:val="center"/>
    </w:pPr>
    <w:r>
      <w:t>2</w:t>
    </w:r>
  </w:p>
  <w:p w:rsidR="00752F6C" w:rsidRDefault="00752F6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BB6" w:rsidRDefault="00694BB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F7F3B"/>
    <w:multiLevelType w:val="hybridMultilevel"/>
    <w:tmpl w:val="D15EA34C"/>
    <w:lvl w:ilvl="0" w:tplc="02B2C792">
      <w:start w:val="1"/>
      <w:numFmt w:val="decimal"/>
      <w:lvlText w:val="%1."/>
      <w:lvlJc w:val="left"/>
      <w:pPr>
        <w:ind w:left="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">
    <w:nsid w:val="2F057F00"/>
    <w:multiLevelType w:val="hybridMultilevel"/>
    <w:tmpl w:val="00286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793320"/>
    <w:multiLevelType w:val="hybridMultilevel"/>
    <w:tmpl w:val="106C62C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5CB7559"/>
    <w:multiLevelType w:val="hybridMultilevel"/>
    <w:tmpl w:val="F2A43268"/>
    <w:lvl w:ilvl="0" w:tplc="ECECD52E">
      <w:start w:val="1"/>
      <w:numFmt w:val="decimal"/>
      <w:lvlText w:val="%1."/>
      <w:lvlJc w:val="left"/>
      <w:pPr>
        <w:ind w:left="1534" w:hanging="825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34"/>
    <w:rsid w:val="00017524"/>
    <w:rsid w:val="00021CA3"/>
    <w:rsid w:val="00057B80"/>
    <w:rsid w:val="000B7300"/>
    <w:rsid w:val="000D20B8"/>
    <w:rsid w:val="00102FB6"/>
    <w:rsid w:val="00147F08"/>
    <w:rsid w:val="00151C2B"/>
    <w:rsid w:val="00175328"/>
    <w:rsid w:val="0019205D"/>
    <w:rsid w:val="00221899"/>
    <w:rsid w:val="0024228C"/>
    <w:rsid w:val="002433D5"/>
    <w:rsid w:val="00263C75"/>
    <w:rsid w:val="002C013E"/>
    <w:rsid w:val="002C1CBD"/>
    <w:rsid w:val="002F1B2B"/>
    <w:rsid w:val="00303E13"/>
    <w:rsid w:val="003177A1"/>
    <w:rsid w:val="00326D2B"/>
    <w:rsid w:val="0033665E"/>
    <w:rsid w:val="0036387B"/>
    <w:rsid w:val="003A2459"/>
    <w:rsid w:val="003A513E"/>
    <w:rsid w:val="003D5934"/>
    <w:rsid w:val="00406996"/>
    <w:rsid w:val="00417516"/>
    <w:rsid w:val="00432043"/>
    <w:rsid w:val="00457B47"/>
    <w:rsid w:val="00463AF6"/>
    <w:rsid w:val="00466CDB"/>
    <w:rsid w:val="00477FA0"/>
    <w:rsid w:val="00485757"/>
    <w:rsid w:val="00493DD7"/>
    <w:rsid w:val="004A539A"/>
    <w:rsid w:val="004C08EF"/>
    <w:rsid w:val="00536CFE"/>
    <w:rsid w:val="00541691"/>
    <w:rsid w:val="005F59EB"/>
    <w:rsid w:val="00636652"/>
    <w:rsid w:val="0065351C"/>
    <w:rsid w:val="006547A1"/>
    <w:rsid w:val="00694BB6"/>
    <w:rsid w:val="006A46B2"/>
    <w:rsid w:val="006A79DD"/>
    <w:rsid w:val="006B1B68"/>
    <w:rsid w:val="006D0A37"/>
    <w:rsid w:val="006F1651"/>
    <w:rsid w:val="007404D1"/>
    <w:rsid w:val="00743845"/>
    <w:rsid w:val="00752F6C"/>
    <w:rsid w:val="00765F59"/>
    <w:rsid w:val="007671D9"/>
    <w:rsid w:val="00771887"/>
    <w:rsid w:val="007A6B5C"/>
    <w:rsid w:val="00807900"/>
    <w:rsid w:val="008235CD"/>
    <w:rsid w:val="0084285A"/>
    <w:rsid w:val="0084730E"/>
    <w:rsid w:val="008501F8"/>
    <w:rsid w:val="00866606"/>
    <w:rsid w:val="00877C84"/>
    <w:rsid w:val="008A1119"/>
    <w:rsid w:val="008A7BF6"/>
    <w:rsid w:val="008B58C1"/>
    <w:rsid w:val="0091252D"/>
    <w:rsid w:val="00941D20"/>
    <w:rsid w:val="00943FEE"/>
    <w:rsid w:val="009776A9"/>
    <w:rsid w:val="00A06F18"/>
    <w:rsid w:val="00A37116"/>
    <w:rsid w:val="00A863EE"/>
    <w:rsid w:val="00A9707E"/>
    <w:rsid w:val="00AA3823"/>
    <w:rsid w:val="00AB0914"/>
    <w:rsid w:val="00AB6268"/>
    <w:rsid w:val="00AC50DA"/>
    <w:rsid w:val="00AD7EF9"/>
    <w:rsid w:val="00B11C50"/>
    <w:rsid w:val="00B34179"/>
    <w:rsid w:val="00B368FD"/>
    <w:rsid w:val="00B4046B"/>
    <w:rsid w:val="00BA17FE"/>
    <w:rsid w:val="00BA74FB"/>
    <w:rsid w:val="00BF0B11"/>
    <w:rsid w:val="00BF6241"/>
    <w:rsid w:val="00C356FB"/>
    <w:rsid w:val="00C6597F"/>
    <w:rsid w:val="00C75263"/>
    <w:rsid w:val="00C76741"/>
    <w:rsid w:val="00CB5703"/>
    <w:rsid w:val="00CF7BDA"/>
    <w:rsid w:val="00D50B36"/>
    <w:rsid w:val="00D73A30"/>
    <w:rsid w:val="00D77C12"/>
    <w:rsid w:val="00D86B3E"/>
    <w:rsid w:val="00D91F59"/>
    <w:rsid w:val="00DB005B"/>
    <w:rsid w:val="00DC3A26"/>
    <w:rsid w:val="00E07CF0"/>
    <w:rsid w:val="00E40711"/>
    <w:rsid w:val="00E7208D"/>
    <w:rsid w:val="00E943DC"/>
    <w:rsid w:val="00EA6BA4"/>
    <w:rsid w:val="00EE7FB0"/>
    <w:rsid w:val="00F0195D"/>
    <w:rsid w:val="00F20041"/>
    <w:rsid w:val="00F20EAE"/>
    <w:rsid w:val="00F547FC"/>
    <w:rsid w:val="00FB1882"/>
    <w:rsid w:val="00FC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E8509-08C5-4A31-8757-FDD6AAA8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11C5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1C50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C3A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1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5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47FC"/>
  </w:style>
  <w:style w:type="paragraph" w:styleId="a9">
    <w:name w:val="footer"/>
    <w:basedOn w:val="a"/>
    <w:link w:val="aa"/>
    <w:uiPriority w:val="99"/>
    <w:unhideWhenUsed/>
    <w:rsid w:val="00F5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05BA4-1E0D-4965-854D-2ACB90A1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Danica</cp:lastModifiedBy>
  <cp:revision>4</cp:revision>
  <cp:lastPrinted>2024-09-11T09:34:00Z</cp:lastPrinted>
  <dcterms:created xsi:type="dcterms:W3CDTF">2024-09-17T13:39:00Z</dcterms:created>
  <dcterms:modified xsi:type="dcterms:W3CDTF">2024-09-17T13:47:00Z</dcterms:modified>
</cp:coreProperties>
</file>