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64" w:rsidRDefault="00504E64" w:rsidP="00A717B2">
      <w:pPr>
        <w:jc w:val="both"/>
        <w:rPr>
          <w:rFonts w:eastAsia="Calibri"/>
        </w:rPr>
        <w:sectPr w:rsidR="00504E64" w:rsidSect="00504E64">
          <w:footerReference w:type="default" r:id="rId6"/>
          <w:pgSz w:w="11906" w:h="16838"/>
          <w:pgMar w:top="1134" w:right="851" w:bottom="851" w:left="1701" w:header="0" w:footer="272" w:gutter="0"/>
          <w:cols w:space="720"/>
          <w:noEndnote/>
          <w:docGrid w:linePitch="326"/>
        </w:sectPr>
      </w:pPr>
      <w:bookmarkStart w:id="0" w:name="_GoBack"/>
      <w:bookmarkEnd w:id="0"/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36A2B5E" wp14:editId="1B0E5F1C">
            <wp:extent cx="828675" cy="1047750"/>
            <wp:effectExtent l="0" t="0" r="9525" b="0"/>
            <wp:docPr id="2" name="Рисунок 2" descr="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8A6443" w:rsidRDefault="008A6443" w:rsidP="008A6443">
      <w:pPr>
        <w:autoSpaceDE w:val="0"/>
        <w:autoSpaceDN w:val="0"/>
        <w:adjustRightInd w:val="0"/>
        <w:jc w:val="center"/>
        <w:rPr>
          <w:b/>
          <w:bCs/>
        </w:rPr>
      </w:pPr>
      <w:r w:rsidRPr="008A6443">
        <w:rPr>
          <w:b/>
          <w:bCs/>
        </w:rPr>
        <w:t>МУНИЦИПАЛЬНЫЙ НОРМАТИВНЫЙ ПРАВОВОЙ АКТ</w:t>
      </w: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DF181E" w:rsidRPr="008A6443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</w:t>
      </w:r>
      <w:r w:rsidR="003A35A2" w:rsidRPr="003A35A2">
        <w:rPr>
          <w:bCs/>
          <w:u w:val="single"/>
        </w:rPr>
        <w:t>25.11.2024</w:t>
      </w:r>
      <w:r>
        <w:rPr>
          <w:b/>
          <w:bCs/>
        </w:rPr>
        <w:t>_______ № _______</w:t>
      </w:r>
      <w:r w:rsidR="003A35A2" w:rsidRPr="003A35A2">
        <w:rPr>
          <w:bCs/>
          <w:u w:val="single"/>
        </w:rPr>
        <w:t>05/2024-МЗ</w:t>
      </w:r>
      <w:r>
        <w:rPr>
          <w:b/>
          <w:bCs/>
        </w:rPr>
        <w:t>________</w:t>
      </w:r>
    </w:p>
    <w:p w:rsidR="00860A77" w:rsidRDefault="00860A77" w:rsidP="007E5CA8"/>
    <w:p w:rsidR="00DF181E" w:rsidRDefault="00DF181E" w:rsidP="003C4CAD">
      <w:pPr>
        <w:jc w:val="center"/>
        <w:rPr>
          <w:b/>
          <w:color w:val="000000"/>
        </w:rPr>
      </w:pPr>
    </w:p>
    <w:p w:rsidR="003C4CAD" w:rsidRPr="00851859" w:rsidRDefault="00851859" w:rsidP="003C4CAD">
      <w:pPr>
        <w:jc w:val="center"/>
        <w:rPr>
          <w:b/>
          <w:color w:val="000000"/>
        </w:rPr>
      </w:pPr>
      <w:r w:rsidRPr="00851859">
        <w:rPr>
          <w:b/>
        </w:rPr>
        <w:t xml:space="preserve">О признании утратившим силу Порядка отмены документации по планировке территории или ее отдельных частей, признания отдельных частей такой документации не подлежащими применению </w:t>
      </w:r>
    </w:p>
    <w:p w:rsidR="00DF181E" w:rsidRPr="00C02855" w:rsidRDefault="00DF181E" w:rsidP="003C4CAD">
      <w:pPr>
        <w:jc w:val="center"/>
        <w:rPr>
          <w:b/>
          <w:color w:val="000000"/>
        </w:rPr>
      </w:pPr>
    </w:p>
    <w:p w:rsidR="00851859" w:rsidRDefault="00851859" w:rsidP="000117D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51859" w:rsidRPr="00851859" w:rsidRDefault="00851859" w:rsidP="00851859">
      <w:pPr>
        <w:autoSpaceDE w:val="0"/>
        <w:autoSpaceDN w:val="0"/>
        <w:adjustRightInd w:val="0"/>
        <w:ind w:firstLine="540"/>
        <w:jc w:val="both"/>
      </w:pPr>
      <w:r w:rsidRPr="00851859">
        <w:t>1. Признать утратившим силу Поряд</w:t>
      </w:r>
      <w:r>
        <w:t>о</w:t>
      </w:r>
      <w:r w:rsidRPr="00851859">
        <w:t>к отмены документации по планировке территории или ее отдельных частей, признания отдельных частей такой документации не подлежащими применению</w:t>
      </w:r>
      <w:r w:rsidR="008A5436">
        <w:t>, утвержденный решением Совета депутатов Сергиево-Посадского городского округа Московской области от 01.07.2021 №38/02-МЗ</w:t>
      </w:r>
      <w:r>
        <w:t>.</w:t>
      </w:r>
    </w:p>
    <w:p w:rsidR="00851859" w:rsidRDefault="00851859" w:rsidP="000117D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3C2039" w:rsidRPr="000117D2" w:rsidRDefault="003C2039" w:rsidP="000117D2">
      <w:pPr>
        <w:autoSpaceDE w:val="0"/>
        <w:autoSpaceDN w:val="0"/>
        <w:adjustRightInd w:val="0"/>
        <w:ind w:firstLine="540"/>
        <w:jc w:val="both"/>
      </w:pPr>
      <w:r>
        <w:t xml:space="preserve">2. Настоящий муниципальный нормативный правовой акт вступает в силу после его </w:t>
      </w:r>
      <w:r w:rsidR="00FC25B8">
        <w:t>официального опубликования</w:t>
      </w:r>
      <w:r>
        <w:t>.</w:t>
      </w:r>
    </w:p>
    <w:p w:rsidR="008A6443" w:rsidRDefault="008A6443" w:rsidP="00841C3F">
      <w:pPr>
        <w:ind w:firstLine="567"/>
      </w:pPr>
    </w:p>
    <w:p w:rsidR="008A6443" w:rsidRDefault="008A6443" w:rsidP="00841C3F">
      <w:pPr>
        <w:ind w:firstLine="567"/>
      </w:pPr>
    </w:p>
    <w:p w:rsidR="008A6443" w:rsidRDefault="008A6443" w:rsidP="00841C3F">
      <w:pPr>
        <w:ind w:firstLine="567"/>
      </w:pPr>
    </w:p>
    <w:p w:rsidR="008A6443" w:rsidRDefault="00FC25B8" w:rsidP="008A644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</w:t>
      </w:r>
      <w:r w:rsidR="008A6443">
        <w:rPr>
          <w:bCs/>
        </w:rPr>
        <w:t>лав</w:t>
      </w:r>
      <w:r>
        <w:rPr>
          <w:bCs/>
        </w:rPr>
        <w:t>а</w:t>
      </w:r>
      <w:r w:rsidR="008A6443">
        <w:rPr>
          <w:bCs/>
        </w:rPr>
        <w:t xml:space="preserve"> </w:t>
      </w:r>
      <w:r w:rsidR="00DF181E">
        <w:rPr>
          <w:bCs/>
        </w:rPr>
        <w:t xml:space="preserve">Сергиево-Посадского </w:t>
      </w:r>
      <w:r w:rsidR="008A6443">
        <w:rPr>
          <w:bCs/>
        </w:rPr>
        <w:t xml:space="preserve">городского округа </w:t>
      </w:r>
      <w:r w:rsidR="008A6443">
        <w:rPr>
          <w:bCs/>
        </w:rPr>
        <w:tab/>
      </w:r>
      <w:r w:rsidR="008A6443">
        <w:rPr>
          <w:bCs/>
        </w:rPr>
        <w:tab/>
      </w:r>
      <w:r w:rsidR="008A6443">
        <w:rPr>
          <w:bCs/>
        </w:rPr>
        <w:tab/>
      </w:r>
      <w:r w:rsidR="008A6443">
        <w:rPr>
          <w:bCs/>
        </w:rPr>
        <w:tab/>
      </w:r>
      <w:r w:rsidR="00DF181E">
        <w:rPr>
          <w:bCs/>
        </w:rPr>
        <w:t xml:space="preserve">          </w:t>
      </w:r>
      <w:r w:rsidR="008A6443">
        <w:rPr>
          <w:bCs/>
        </w:rPr>
        <w:t>О.В. </w:t>
      </w:r>
      <w:proofErr w:type="spellStart"/>
      <w:r w:rsidR="008A6443">
        <w:rPr>
          <w:bCs/>
        </w:rPr>
        <w:t>Ероханова</w:t>
      </w:r>
      <w:proofErr w:type="spellEnd"/>
    </w:p>
    <w:p w:rsidR="008A6443" w:rsidRDefault="008A6443" w:rsidP="00841C3F">
      <w:pPr>
        <w:ind w:firstLine="567"/>
      </w:pPr>
    </w:p>
    <w:p w:rsidR="00851859" w:rsidRDefault="00851859" w:rsidP="00841C3F">
      <w:pPr>
        <w:ind w:firstLine="567"/>
      </w:pPr>
    </w:p>
    <w:p w:rsidR="00851859" w:rsidRDefault="00851859" w:rsidP="00841C3F">
      <w:pPr>
        <w:ind w:firstLine="567"/>
      </w:pPr>
    </w:p>
    <w:p w:rsidR="00FC25B8" w:rsidRDefault="00FC25B8" w:rsidP="00841C3F">
      <w:pPr>
        <w:ind w:firstLine="567"/>
      </w:pPr>
    </w:p>
    <w:p w:rsidR="00FC25B8" w:rsidRDefault="00FC25B8" w:rsidP="00841C3F">
      <w:pPr>
        <w:ind w:firstLine="567"/>
      </w:pPr>
    </w:p>
    <w:p w:rsidR="00FC25B8" w:rsidRDefault="00FC25B8" w:rsidP="00841C3F">
      <w:pPr>
        <w:ind w:firstLine="567"/>
      </w:pPr>
    </w:p>
    <w:p w:rsidR="00FC25B8" w:rsidRDefault="00FC25B8" w:rsidP="00841C3F">
      <w:pPr>
        <w:ind w:firstLine="567"/>
      </w:pPr>
    </w:p>
    <w:p w:rsidR="00FC25B8" w:rsidRDefault="00FC25B8" w:rsidP="00841C3F">
      <w:pPr>
        <w:ind w:firstLine="567"/>
      </w:pPr>
    </w:p>
    <w:p w:rsidR="00FC25B8" w:rsidRDefault="00FC25B8" w:rsidP="00841C3F">
      <w:pPr>
        <w:ind w:firstLine="567"/>
      </w:pPr>
    </w:p>
    <w:p w:rsidR="00FC25B8" w:rsidRDefault="00FC25B8" w:rsidP="00841C3F">
      <w:pPr>
        <w:ind w:firstLine="567"/>
      </w:pPr>
    </w:p>
    <w:p w:rsidR="00FC25B8" w:rsidRDefault="00FC25B8" w:rsidP="00841C3F">
      <w:pPr>
        <w:ind w:firstLine="567"/>
      </w:pPr>
    </w:p>
    <w:p w:rsidR="00851859" w:rsidRDefault="00851859" w:rsidP="00841C3F">
      <w:pPr>
        <w:ind w:firstLine="567"/>
      </w:pPr>
    </w:p>
    <w:p w:rsidR="008A6443" w:rsidRDefault="008A6443" w:rsidP="00841C3F">
      <w:pPr>
        <w:ind w:firstLine="567"/>
      </w:pPr>
    </w:p>
    <w:p w:rsidR="008A6443" w:rsidRPr="002A3467" w:rsidRDefault="00DF181E" w:rsidP="008A6443">
      <w:pPr>
        <w:jc w:val="both"/>
        <w:rPr>
          <w:color w:val="000000"/>
        </w:rPr>
      </w:pPr>
      <w:r>
        <w:rPr>
          <w:color w:val="000000"/>
        </w:rPr>
        <w:t>Принят</w:t>
      </w:r>
    </w:p>
    <w:p w:rsidR="008A6443" w:rsidRDefault="008A6443" w:rsidP="008A6443">
      <w:pPr>
        <w:jc w:val="both"/>
        <w:rPr>
          <w:color w:val="000000"/>
        </w:rPr>
      </w:pPr>
      <w:r>
        <w:rPr>
          <w:color w:val="000000"/>
        </w:rPr>
        <w:t>Р</w:t>
      </w:r>
      <w:r w:rsidRPr="002A3467">
        <w:rPr>
          <w:color w:val="000000"/>
        </w:rPr>
        <w:t>ешени</w:t>
      </w:r>
      <w:r>
        <w:rPr>
          <w:color w:val="000000"/>
        </w:rPr>
        <w:t>ем</w:t>
      </w:r>
      <w:r w:rsidRPr="002A3467">
        <w:rPr>
          <w:color w:val="000000"/>
        </w:rPr>
        <w:t xml:space="preserve"> Совета депутатов </w:t>
      </w:r>
      <w:r>
        <w:rPr>
          <w:color w:val="000000"/>
        </w:rPr>
        <w:t xml:space="preserve"> </w:t>
      </w:r>
    </w:p>
    <w:p w:rsidR="008A6443" w:rsidRPr="002A3467" w:rsidRDefault="008A6443" w:rsidP="008A6443">
      <w:pPr>
        <w:jc w:val="both"/>
        <w:rPr>
          <w:color w:val="000000"/>
        </w:rPr>
      </w:pPr>
      <w:r w:rsidRPr="002A3467">
        <w:rPr>
          <w:color w:val="000000"/>
        </w:rPr>
        <w:t>Сергиево-Посадского городского округа</w:t>
      </w:r>
      <w:r>
        <w:rPr>
          <w:color w:val="000000"/>
        </w:rPr>
        <w:t xml:space="preserve"> Московской области</w:t>
      </w:r>
    </w:p>
    <w:p w:rsidR="008A6443" w:rsidRDefault="008A6443" w:rsidP="00F01843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> </w:t>
      </w:r>
      <w:r w:rsidR="00FC25B8">
        <w:rPr>
          <w:color w:val="000000"/>
        </w:rPr>
        <w:t>25.11.2024</w:t>
      </w:r>
      <w:r w:rsidRPr="002A3467">
        <w:rPr>
          <w:color w:val="000000"/>
        </w:rPr>
        <w:t xml:space="preserve"> </w:t>
      </w:r>
      <w:r>
        <w:rPr>
          <w:color w:val="000000"/>
        </w:rPr>
        <w:t xml:space="preserve"> № </w:t>
      </w:r>
      <w:r w:rsidR="00FC25B8">
        <w:rPr>
          <w:color w:val="000000"/>
        </w:rPr>
        <w:t>2-08/03-МЗ</w:t>
      </w:r>
      <w:r w:rsidRPr="002A3467">
        <w:rPr>
          <w:color w:val="000000"/>
        </w:rPr>
        <w:t xml:space="preserve">  </w:t>
      </w:r>
    </w:p>
    <w:p w:rsidR="001D1A2E" w:rsidRDefault="001D1A2E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1D1A2E" w:rsidRDefault="001D1A2E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1D1A2E" w:rsidRDefault="001D1A2E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1D1A2E" w:rsidRDefault="001D1A2E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FC25B8" w:rsidRDefault="00FC25B8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FC25B8" w:rsidRDefault="00FC25B8" w:rsidP="00F01843">
      <w:pPr>
        <w:autoSpaceDE w:val="0"/>
        <w:autoSpaceDN w:val="0"/>
        <w:adjustRightInd w:val="0"/>
        <w:jc w:val="both"/>
        <w:rPr>
          <w:color w:val="000000"/>
        </w:rPr>
      </w:pPr>
    </w:p>
    <w:sectPr w:rsidR="00FC25B8" w:rsidSect="00504E64">
      <w:pgSz w:w="11906" w:h="16838"/>
      <w:pgMar w:top="1134" w:right="851" w:bottom="851" w:left="1701" w:header="0" w:footer="27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659" w:rsidRDefault="006D7659" w:rsidP="00B83978">
      <w:r>
        <w:separator/>
      </w:r>
    </w:p>
  </w:endnote>
  <w:endnote w:type="continuationSeparator" w:id="0">
    <w:p w:rsidR="006D7659" w:rsidRDefault="006D7659" w:rsidP="00B8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531077"/>
      <w:docPartObj>
        <w:docPartGallery w:val="Page Numbers (Bottom of Page)"/>
        <w:docPartUnique/>
      </w:docPartObj>
    </w:sdtPr>
    <w:sdtEndPr/>
    <w:sdtContent>
      <w:p w:rsidR="00504E64" w:rsidRDefault="00504E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B18">
          <w:rPr>
            <w:noProof/>
          </w:rPr>
          <w:t>1</w:t>
        </w:r>
        <w:r>
          <w:fldChar w:fldCharType="end"/>
        </w:r>
      </w:p>
    </w:sdtContent>
  </w:sdt>
  <w:p w:rsidR="00504E64" w:rsidRDefault="00504E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659" w:rsidRDefault="006D7659" w:rsidP="00B83978">
      <w:r>
        <w:separator/>
      </w:r>
    </w:p>
  </w:footnote>
  <w:footnote w:type="continuationSeparator" w:id="0">
    <w:p w:rsidR="006D7659" w:rsidRDefault="006D7659" w:rsidP="00B8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A6"/>
    <w:rsid w:val="000012B3"/>
    <w:rsid w:val="000066D2"/>
    <w:rsid w:val="000117D2"/>
    <w:rsid w:val="000163F1"/>
    <w:rsid w:val="0004304F"/>
    <w:rsid w:val="000464CE"/>
    <w:rsid w:val="00070C04"/>
    <w:rsid w:val="000C5184"/>
    <w:rsid w:val="000E5FA7"/>
    <w:rsid w:val="000F6CD9"/>
    <w:rsid w:val="001467C2"/>
    <w:rsid w:val="00165C37"/>
    <w:rsid w:val="0016637A"/>
    <w:rsid w:val="001B6F65"/>
    <w:rsid w:val="001D1A2E"/>
    <w:rsid w:val="001E066E"/>
    <w:rsid w:val="001F2A32"/>
    <w:rsid w:val="00214DA6"/>
    <w:rsid w:val="00254986"/>
    <w:rsid w:val="0025781E"/>
    <w:rsid w:val="002F271A"/>
    <w:rsid w:val="00355E14"/>
    <w:rsid w:val="00383D37"/>
    <w:rsid w:val="003A35A2"/>
    <w:rsid w:val="003B2EE2"/>
    <w:rsid w:val="003B465C"/>
    <w:rsid w:val="003C2039"/>
    <w:rsid w:val="003C4CAD"/>
    <w:rsid w:val="003D3A63"/>
    <w:rsid w:val="003F17D1"/>
    <w:rsid w:val="00425F8B"/>
    <w:rsid w:val="00464BE5"/>
    <w:rsid w:val="004B462D"/>
    <w:rsid w:val="00504E64"/>
    <w:rsid w:val="0054550A"/>
    <w:rsid w:val="00551CA2"/>
    <w:rsid w:val="0056210A"/>
    <w:rsid w:val="00567F56"/>
    <w:rsid w:val="00571DC5"/>
    <w:rsid w:val="00581F32"/>
    <w:rsid w:val="00582B18"/>
    <w:rsid w:val="00596A4D"/>
    <w:rsid w:val="00597887"/>
    <w:rsid w:val="005A0FE5"/>
    <w:rsid w:val="005B7A8F"/>
    <w:rsid w:val="005D2BE1"/>
    <w:rsid w:val="005F1308"/>
    <w:rsid w:val="005F4C73"/>
    <w:rsid w:val="0065508C"/>
    <w:rsid w:val="0069233A"/>
    <w:rsid w:val="006B435F"/>
    <w:rsid w:val="006D7659"/>
    <w:rsid w:val="00705453"/>
    <w:rsid w:val="00710853"/>
    <w:rsid w:val="007574F8"/>
    <w:rsid w:val="00785AD0"/>
    <w:rsid w:val="00794671"/>
    <w:rsid w:val="007B14B1"/>
    <w:rsid w:val="007C0486"/>
    <w:rsid w:val="007E5CA8"/>
    <w:rsid w:val="00823A80"/>
    <w:rsid w:val="00841C3F"/>
    <w:rsid w:val="00851859"/>
    <w:rsid w:val="00856EC4"/>
    <w:rsid w:val="00860A77"/>
    <w:rsid w:val="0089689E"/>
    <w:rsid w:val="008A5436"/>
    <w:rsid w:val="008A6443"/>
    <w:rsid w:val="008C5DC1"/>
    <w:rsid w:val="00922ED9"/>
    <w:rsid w:val="00953D57"/>
    <w:rsid w:val="00994F85"/>
    <w:rsid w:val="009A13BF"/>
    <w:rsid w:val="009E1F8E"/>
    <w:rsid w:val="00A0564B"/>
    <w:rsid w:val="00A41AC7"/>
    <w:rsid w:val="00A53512"/>
    <w:rsid w:val="00A61052"/>
    <w:rsid w:val="00A717B2"/>
    <w:rsid w:val="00AC59F9"/>
    <w:rsid w:val="00B146BE"/>
    <w:rsid w:val="00B233FD"/>
    <w:rsid w:val="00B41E9E"/>
    <w:rsid w:val="00B82E01"/>
    <w:rsid w:val="00B83978"/>
    <w:rsid w:val="00B85EAF"/>
    <w:rsid w:val="00B94486"/>
    <w:rsid w:val="00BD1481"/>
    <w:rsid w:val="00BD74AA"/>
    <w:rsid w:val="00BF57A6"/>
    <w:rsid w:val="00C02979"/>
    <w:rsid w:val="00C14831"/>
    <w:rsid w:val="00C5247D"/>
    <w:rsid w:val="00C85186"/>
    <w:rsid w:val="00C9440C"/>
    <w:rsid w:val="00CA5F43"/>
    <w:rsid w:val="00CD1831"/>
    <w:rsid w:val="00CD21D4"/>
    <w:rsid w:val="00CF0F0B"/>
    <w:rsid w:val="00D01D06"/>
    <w:rsid w:val="00D15933"/>
    <w:rsid w:val="00D332E9"/>
    <w:rsid w:val="00D65249"/>
    <w:rsid w:val="00DE67A8"/>
    <w:rsid w:val="00DF181E"/>
    <w:rsid w:val="00E02EFB"/>
    <w:rsid w:val="00EA6E72"/>
    <w:rsid w:val="00ED5AE0"/>
    <w:rsid w:val="00EF2B71"/>
    <w:rsid w:val="00F01843"/>
    <w:rsid w:val="00F5054D"/>
    <w:rsid w:val="00F63CDD"/>
    <w:rsid w:val="00FB70E7"/>
    <w:rsid w:val="00FC25B8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D08B5-2FD1-445A-9300-8FF13FA0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0E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0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9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9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C4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C4C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C4CAD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rsid w:val="005D2BE1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D2BE1"/>
    <w:rPr>
      <w:rFonts w:eastAsiaTheme="minorEastAsia"/>
      <w:sz w:val="20"/>
      <w:szCs w:val="20"/>
      <w:lang w:eastAsia="ru-RU"/>
    </w:rPr>
  </w:style>
  <w:style w:type="paragraph" w:styleId="ae">
    <w:name w:val="Plain Text"/>
    <w:aliases w:val="Знак"/>
    <w:basedOn w:val="a"/>
    <w:link w:val="af"/>
    <w:rsid w:val="005F1308"/>
    <w:rPr>
      <w:rFonts w:ascii="Courier New" w:eastAsia="Calibri" w:hAnsi="Courier New" w:cs="Courier New"/>
      <w:b/>
      <w:bCs/>
      <w:sz w:val="20"/>
      <w:szCs w:val="20"/>
    </w:rPr>
  </w:style>
  <w:style w:type="character" w:customStyle="1" w:styleId="af">
    <w:name w:val="Текст Знак"/>
    <w:aliases w:val="Знак Знак"/>
    <w:basedOn w:val="a0"/>
    <w:link w:val="ae"/>
    <w:rsid w:val="005F1308"/>
    <w:rPr>
      <w:rFonts w:ascii="Courier New" w:eastAsia="Calibri" w:hAnsi="Courier New" w:cs="Courier New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Danica</cp:lastModifiedBy>
  <cp:revision>3</cp:revision>
  <cp:lastPrinted>2024-11-26T12:17:00Z</cp:lastPrinted>
  <dcterms:created xsi:type="dcterms:W3CDTF">2024-11-27T09:47:00Z</dcterms:created>
  <dcterms:modified xsi:type="dcterms:W3CDTF">2024-11-27T09:48:00Z</dcterms:modified>
</cp:coreProperties>
</file>