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03" w:type="pct"/>
        <w:tblInd w:w="49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0"/>
      </w:tblGrid>
      <w:tr w:rsidR="006A7367" w:rsidTr="006A7367">
        <w:trPr>
          <w:trHeight w:val="146"/>
        </w:trPr>
        <w:tc>
          <w:tcPr>
            <w:tcW w:w="41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7367" w:rsidRPr="009D1C05" w:rsidRDefault="006A7367" w:rsidP="002C6281">
            <w:pPr>
              <w:ind w:left="35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D1C05">
              <w:rPr>
                <w:rFonts w:ascii="Times New Roman" w:hAnsi="Times New Roman" w:cs="Times New Roman"/>
              </w:rPr>
              <w:t>Приложение 3</w:t>
            </w:r>
          </w:p>
          <w:p w:rsidR="006A7367" w:rsidRPr="009D1C05" w:rsidRDefault="006A7367" w:rsidP="002C6281">
            <w:pPr>
              <w:ind w:left="3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Регламенту предоставления муниципальной услуги </w:t>
            </w:r>
          </w:p>
          <w:p w:rsidR="006A7367" w:rsidRDefault="006A7367" w:rsidP="002C6281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 $</w:t>
            </w:r>
          </w:p>
        </w:tc>
      </w:tr>
    </w:tbl>
    <w:p w:rsidR="005538B4" w:rsidRDefault="005538B4">
      <w:pPr>
        <w:pStyle w:val="21"/>
        <w:spacing w:line="276" w:lineRule="auto"/>
        <w:outlineLvl w:val="1"/>
        <w:rPr>
          <w:sz w:val="28"/>
          <w:szCs w:val="28"/>
        </w:rPr>
      </w:pPr>
    </w:p>
    <w:p w:rsidR="005538B4" w:rsidRPr="002C6281" w:rsidRDefault="002C6281">
      <w:pPr>
        <w:pStyle w:val="21"/>
        <w:spacing w:line="276" w:lineRule="auto"/>
        <w:outlineLvl w:val="1"/>
      </w:pPr>
      <w:r w:rsidRPr="002C6281">
        <w:rPr>
          <w:b w:val="0"/>
          <w:lang w:eastAsia="ar-SA"/>
        </w:rPr>
        <w:t>Перечень</w:t>
      </w:r>
      <w:r w:rsidRPr="002C6281">
        <w:rPr>
          <w:b w:val="0"/>
          <w:lang w:eastAsia="ar-SA"/>
        </w:rPr>
        <w:br/>
        <w:t>нормативных правовых актов Российской Федерации,</w:t>
      </w:r>
      <w:r w:rsidRPr="002C6281">
        <w:rPr>
          <w:b w:val="0"/>
          <w:lang w:eastAsia="ar-SA"/>
        </w:rPr>
        <w:br/>
        <w:t>нормативных правовых актов Московской области,</w:t>
      </w:r>
      <w:r w:rsidRPr="002C6281">
        <w:rPr>
          <w:b w:val="0"/>
          <w:lang w:eastAsia="ar-SA"/>
        </w:rPr>
        <w:br/>
      </w:r>
      <w:bookmarkStart w:id="1" w:name="_Toc91253276"/>
      <w:r w:rsidRPr="002C6281">
        <w:rPr>
          <w:b w:val="0"/>
          <w:lang w:eastAsia="ar-SA"/>
        </w:rPr>
        <w:t xml:space="preserve">регулирующих предоставление </w:t>
      </w:r>
      <w:bookmarkEnd w:id="1"/>
      <w:r w:rsidRPr="002C6281">
        <w:rPr>
          <w:b w:val="0"/>
          <w:lang w:eastAsia="ar-SA"/>
        </w:rPr>
        <w:t xml:space="preserve">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</w:t>
      </w:r>
      <w:r>
        <w:rPr>
          <w:b w:val="0"/>
          <w:lang w:eastAsia="ar-SA"/>
        </w:rPr>
        <w:t xml:space="preserve">«Сергиево-Посадский городской округ </w:t>
      </w:r>
      <w:r w:rsidRPr="002C6281">
        <w:rPr>
          <w:b w:val="0"/>
          <w:lang w:eastAsia="ar-SA"/>
        </w:rPr>
        <w:t>Московской области</w:t>
      </w:r>
      <w:r>
        <w:rPr>
          <w:b w:val="0"/>
          <w:lang w:eastAsia="ar-SA"/>
        </w:rPr>
        <w:t>»</w:t>
      </w:r>
      <w:r w:rsidRPr="002C6281">
        <w:rPr>
          <w:b w:val="0"/>
          <w:lang w:eastAsia="ar-SA"/>
        </w:rPr>
        <w:t xml:space="preserve">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538B4" w:rsidRDefault="005538B4">
      <w:pPr>
        <w:rPr>
          <w:rFonts w:ascii="Times New Roman" w:hAnsi="Times New Roman"/>
          <w:sz w:val="28"/>
          <w:szCs w:val="28"/>
        </w:rPr>
      </w:pP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bCs/>
          <w:sz w:val="28"/>
          <w:szCs w:val="28"/>
        </w:rPr>
        <w:t>1</w:t>
      </w:r>
      <w:r w:rsidRPr="002C6281">
        <w:rPr>
          <w:rFonts w:ascii="Times New Roman" w:hAnsi="Times New Roman" w:cs="Times New Roman"/>
          <w:bCs/>
        </w:rPr>
        <w:t>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Конституция Российской Федерации.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2.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Федеральный закон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28.12.2009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381⁠-⁠ФЗ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основах государственного регулирования торговой деятельности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Российской Федерации».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3.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Федеральный закон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06.10.2003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131⁠-⁠ФЗ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Российской Федерации».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4.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Федеральный закон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27.07.2010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210⁠-⁠ФЗ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5.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26.03.2016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236 «О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требованиях к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предоставлению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электронной форме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6.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22.12.2012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1376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7.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20.11.2012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1198 «О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предоставлении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8.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20.07.2021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1228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Правил разработки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внесении изменений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9.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Закон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37/2016⁠-⁠ОЗ «Кодекс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10.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Закон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121/2009⁠-⁠ОЗ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маломобильных групп населения к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объектам социальной, транспортной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инженерной инфраструктур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11.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16.04.2015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253/14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предоставлением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территории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 xml:space="preserve">внесении изменений </w:t>
      </w:r>
      <w:r w:rsidRPr="002C6281">
        <w:rPr>
          <w:rFonts w:ascii="Times New Roman" w:hAnsi="Times New Roman" w:cs="Times New Roman"/>
          <w:bCs/>
        </w:rPr>
        <w:lastRenderedPageBreak/>
        <w:t>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Положение 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связи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12.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31.10.2018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792/37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требований к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форматам заявлений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иных документов, представляемых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территории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13.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01.07.2014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514/26 «О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областной межведомственной комиссии по вопросам потребительского рынка».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14.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25.04.2011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365/15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Порядка разработки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15.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08.08.2013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601/33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Положения 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особенностях подачи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рассмотрения жалоб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решения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области, 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их работников».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16.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связи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30.10.2018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10⁠-⁠121/РВ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Положения 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осуществлении контроля за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территории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17.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Распоряжение Министерства сельского хозяйства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продовольствия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13.10.2020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20РВ⁠-⁠306 «О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разработке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органами местного самоуправления муниципальных образований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схем размещения нестационарных торговых объектов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Методических рекомендаций по размещению нестационарных торговых объектов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территории муниципальных образований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5538B4" w:rsidRPr="002C6281" w:rsidRDefault="002C628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C6281">
        <w:rPr>
          <w:rFonts w:ascii="Times New Roman" w:hAnsi="Times New Roman" w:cs="Times New Roman"/>
          <w:bCs/>
        </w:rPr>
        <w:t>18.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Распоряжение Министерства сельского хозяйства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продовольствия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14.09.2023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19РВ⁠-⁠359 «Об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утверждении примерного положения 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проведении открытого аукциона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электронной форме на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право размещения нестационарного торгового объекта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признании утратившими силу некоторых распоряжений Министерства потребительского рынка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услуг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области».</w:t>
      </w:r>
    </w:p>
    <w:p w:rsidR="006A7367" w:rsidRDefault="002C6281" w:rsidP="006A7367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2C6281">
        <w:rPr>
          <w:rFonts w:ascii="Times New Roman" w:hAnsi="Times New Roman" w:cs="Times New Roman"/>
          <w:bCs/>
        </w:rPr>
        <w:t>19.</w:t>
      </w:r>
      <w:r w:rsidRPr="002C628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связи 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области от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21.07.2016 №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10⁠-⁠57/РВ «О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муниципальных услуг в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Pr="002C6281">
        <w:rPr>
          <w:rFonts w:ascii="Times New Roman" w:hAnsi="Times New Roman" w:cs="Times New Roman"/>
          <w:bCs/>
        </w:rPr>
        <w:t>Московской</w:t>
      </w:r>
      <w:r w:rsidRPr="002C6281">
        <w:rPr>
          <w:rFonts w:ascii="Times New Roman" w:hAnsi="Times New Roman" w:cs="Times New Roman"/>
          <w:bCs/>
          <w:lang w:val="en-US"/>
        </w:rPr>
        <w:t> </w:t>
      </w:r>
      <w:r w:rsidR="006A7367">
        <w:rPr>
          <w:rFonts w:ascii="Times New Roman" w:hAnsi="Times New Roman" w:cs="Times New Roman"/>
          <w:bCs/>
        </w:rPr>
        <w:t>области».</w:t>
      </w:r>
    </w:p>
    <w:p w:rsidR="006A7367" w:rsidRDefault="006A7367" w:rsidP="006A7367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20. </w:t>
      </w:r>
      <w:r w:rsidRPr="006A7367">
        <w:rPr>
          <w:rFonts w:ascii="Times New Roman" w:hAnsi="Times New Roman" w:cs="Times New Roman"/>
          <w:bCs/>
        </w:rPr>
        <w:t>Распоряжение Министерства сельского хозяйства и продовольствия Московской об</w:t>
      </w:r>
      <w:r>
        <w:rPr>
          <w:rFonts w:ascii="Times New Roman" w:hAnsi="Times New Roman" w:cs="Times New Roman"/>
          <w:bCs/>
        </w:rPr>
        <w:t>ласти от 14.09.2023 № 19РВ-359 «</w:t>
      </w:r>
      <w:r w:rsidRPr="006A7367">
        <w:rPr>
          <w:rFonts w:ascii="Times New Roman" w:hAnsi="Times New Roman" w:cs="Times New Roman"/>
          <w:bCs/>
        </w:rPr>
        <w:t>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</w:t>
      </w:r>
      <w:r>
        <w:rPr>
          <w:rFonts w:ascii="Times New Roman" w:hAnsi="Times New Roman" w:cs="Times New Roman"/>
          <w:bCs/>
        </w:rPr>
        <w:t>ынка и услуг Московской области».</w:t>
      </w:r>
    </w:p>
    <w:p w:rsidR="006A7367" w:rsidRDefault="006A7367" w:rsidP="006A7367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21. Постановление главы Сергиево-Посадского городского округа Московской области </w:t>
      </w:r>
      <w:r w:rsidRPr="006A7367">
        <w:rPr>
          <w:rFonts w:ascii="Times New Roman" w:hAnsi="Times New Roman" w:cs="Times New Roman"/>
          <w:bCs/>
        </w:rPr>
        <w:t>от 04.03.2020 №296-ПГ «Об утверждении Порядка размещения нестационарных торговых объектов на территории муниципального образования «Сергиево-Посадский городской округ Московской области»</w:t>
      </w:r>
      <w:r>
        <w:rPr>
          <w:rFonts w:ascii="Times New Roman" w:hAnsi="Times New Roman" w:cs="Times New Roman"/>
          <w:bCs/>
        </w:rPr>
        <w:t>.</w:t>
      </w:r>
    </w:p>
    <w:p w:rsidR="006A7367" w:rsidRPr="006A7367" w:rsidRDefault="006A7367" w:rsidP="006A7367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22. Настоящий Регламент.</w:t>
      </w:r>
    </w:p>
    <w:p w:rsidR="006A7367" w:rsidRPr="006A7367" w:rsidRDefault="006A7367" w:rsidP="006A7367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6A7367" w:rsidRPr="002C6281" w:rsidRDefault="006A736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6A7367" w:rsidRPr="002C6281" w:rsidSect="00434541">
      <w:headerReference w:type="default" r:id="rId7"/>
      <w:pgSz w:w="11906" w:h="16838"/>
      <w:pgMar w:top="1134" w:right="566" w:bottom="1134" w:left="1985" w:header="284" w:footer="0" w:gutter="0"/>
      <w:pgNumType w:start="27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06" w:rsidRDefault="00A07906" w:rsidP="00434541">
      <w:pPr>
        <w:rPr>
          <w:rFonts w:hint="eastAsia"/>
        </w:rPr>
      </w:pPr>
      <w:r>
        <w:separator/>
      </w:r>
    </w:p>
  </w:endnote>
  <w:endnote w:type="continuationSeparator" w:id="0">
    <w:p w:rsidR="00A07906" w:rsidRDefault="00A07906" w:rsidP="004345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06" w:rsidRDefault="00A07906" w:rsidP="00434541">
      <w:pPr>
        <w:rPr>
          <w:rFonts w:hint="eastAsia"/>
        </w:rPr>
      </w:pPr>
      <w:r>
        <w:separator/>
      </w:r>
    </w:p>
  </w:footnote>
  <w:footnote w:type="continuationSeparator" w:id="0">
    <w:p w:rsidR="00A07906" w:rsidRDefault="00A07906" w:rsidP="004345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605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541" w:rsidRDefault="00434541">
        <w:pPr>
          <w:pStyle w:val="a9"/>
          <w:jc w:val="center"/>
          <w:rPr>
            <w:rFonts w:ascii="Times New Roman" w:hAnsi="Times New Roman" w:cs="Times New Roman"/>
          </w:rPr>
        </w:pPr>
      </w:p>
      <w:p w:rsidR="00434541" w:rsidRPr="00434541" w:rsidRDefault="00434541">
        <w:pPr>
          <w:pStyle w:val="a9"/>
          <w:jc w:val="center"/>
          <w:rPr>
            <w:rFonts w:ascii="Times New Roman" w:hAnsi="Times New Roman" w:cs="Times New Roman"/>
          </w:rPr>
        </w:pPr>
        <w:r w:rsidRPr="00434541">
          <w:rPr>
            <w:rFonts w:ascii="Times New Roman" w:hAnsi="Times New Roman" w:cs="Times New Roman"/>
          </w:rPr>
          <w:fldChar w:fldCharType="begin"/>
        </w:r>
        <w:r w:rsidRPr="00434541">
          <w:rPr>
            <w:rFonts w:ascii="Times New Roman" w:hAnsi="Times New Roman" w:cs="Times New Roman"/>
          </w:rPr>
          <w:instrText>PAGE   \* MERGEFORMAT</w:instrText>
        </w:r>
        <w:r w:rsidRPr="00434541">
          <w:rPr>
            <w:rFonts w:ascii="Times New Roman" w:hAnsi="Times New Roman" w:cs="Times New Roman"/>
          </w:rPr>
          <w:fldChar w:fldCharType="separate"/>
        </w:r>
        <w:r w:rsidR="00796F04">
          <w:rPr>
            <w:rFonts w:ascii="Times New Roman" w:hAnsi="Times New Roman" w:cs="Times New Roman"/>
            <w:noProof/>
          </w:rPr>
          <w:t>29</w:t>
        </w:r>
        <w:r w:rsidRPr="00434541">
          <w:rPr>
            <w:rFonts w:ascii="Times New Roman" w:hAnsi="Times New Roman" w:cs="Times New Roman"/>
          </w:rPr>
          <w:fldChar w:fldCharType="end"/>
        </w:r>
      </w:p>
    </w:sdtContent>
  </w:sdt>
  <w:p w:rsidR="00434541" w:rsidRDefault="00434541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5E0"/>
    <w:multiLevelType w:val="multilevel"/>
    <w:tmpl w:val="3468FD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504B14"/>
    <w:multiLevelType w:val="multilevel"/>
    <w:tmpl w:val="012402E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F974AF9"/>
    <w:multiLevelType w:val="multilevel"/>
    <w:tmpl w:val="D46E28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5D681D5E"/>
    <w:multiLevelType w:val="multilevel"/>
    <w:tmpl w:val="B0C8883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9214C61"/>
    <w:multiLevelType w:val="multilevel"/>
    <w:tmpl w:val="DE24CC5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B4"/>
    <w:rsid w:val="002C6281"/>
    <w:rsid w:val="00434541"/>
    <w:rsid w:val="005538B4"/>
    <w:rsid w:val="006A7367"/>
    <w:rsid w:val="00796F04"/>
    <w:rsid w:val="009D1C05"/>
    <w:rsid w:val="00A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0231-C203-4EAF-B447-50DBB01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4345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34541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4345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3454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dcterms:created xsi:type="dcterms:W3CDTF">2025-01-28T13:46:00Z</dcterms:created>
  <dcterms:modified xsi:type="dcterms:W3CDTF">2025-01-28T13:46:00Z</dcterms:modified>
  <dc:language>en-US</dc:language>
</cp:coreProperties>
</file>