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156" w:type="pct"/>
        <w:tblInd w:w="561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6"/>
      </w:tblGrid>
      <w:tr w:rsidR="00FA0614" w:rsidTr="00FA0614">
        <w:trPr>
          <w:trHeight w:val="211"/>
        </w:trPr>
        <w:tc>
          <w:tcPr>
            <w:tcW w:w="43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A0614" w:rsidRPr="0016143F" w:rsidRDefault="00FA0614" w:rsidP="0016143F">
            <w:pPr>
              <w:ind w:left="35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16143F">
              <w:rPr>
                <w:rFonts w:ascii="Times New Roman" w:hAnsi="Times New Roman" w:cs="Times New Roman"/>
              </w:rPr>
              <w:t>Приложение 5</w:t>
            </w:r>
          </w:p>
          <w:p w:rsidR="00FA0614" w:rsidRPr="0016143F" w:rsidRDefault="00FA0614" w:rsidP="00FA0614">
            <w:pPr>
              <w:ind w:left="350"/>
              <w:jc w:val="both"/>
              <w:rPr>
                <w:rFonts w:ascii="Times New Roman" w:hAnsi="Times New Roman" w:cs="Times New Roman"/>
              </w:rPr>
            </w:pPr>
            <w:r w:rsidRPr="0016143F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Р</w:t>
            </w:r>
            <w:r w:rsidRPr="0016143F">
              <w:rPr>
                <w:rFonts w:ascii="Times New Roman" w:hAnsi="Times New Roman" w:cs="Times New Roman"/>
              </w:rPr>
              <w:t>егламенту предоставления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143F">
              <w:rPr>
                <w:rFonts w:ascii="Times New Roman" w:hAnsi="Times New Roman" w:cs="Times New Roman"/>
              </w:rPr>
              <w:t xml:space="preserve">муниципальной услуги </w:t>
            </w:r>
          </w:p>
        </w:tc>
      </w:tr>
    </w:tbl>
    <w:p w:rsidR="009A6FB6" w:rsidRDefault="009A6FB6">
      <w:pPr>
        <w:rPr>
          <w:rFonts w:hint="eastAsia"/>
        </w:rPr>
      </w:pPr>
    </w:p>
    <w:p w:rsidR="009A6FB6" w:rsidRDefault="009A6FB6">
      <w:pPr>
        <w:rPr>
          <w:rFonts w:hint="eastAsia"/>
        </w:rPr>
        <w:sectPr w:rsidR="009A6FB6" w:rsidSect="008153E5">
          <w:headerReference w:type="default" r:id="rId7"/>
          <w:pgSz w:w="11906" w:h="16838"/>
          <w:pgMar w:top="1134" w:right="850" w:bottom="1134" w:left="1134" w:header="284" w:footer="0" w:gutter="0"/>
          <w:pgNumType w:start="32"/>
          <w:cols w:space="720"/>
          <w:formProt w:val="0"/>
          <w:docGrid w:linePitch="312" w:charSpace="-6145"/>
        </w:sectPr>
      </w:pPr>
    </w:p>
    <w:p w:rsidR="009A6FB6" w:rsidRPr="0016143F" w:rsidRDefault="0016143F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16143F">
        <w:rPr>
          <w:rFonts w:ascii="Times New Roman" w:hAnsi="Times New Roman"/>
          <w:sz w:val="24"/>
          <w:szCs w:val="24"/>
        </w:rPr>
        <w:lastRenderedPageBreak/>
        <w:t>Перечень</w:t>
      </w:r>
      <w:r w:rsidRPr="0016143F">
        <w:rPr>
          <w:rFonts w:ascii="Times New Roman" w:hAnsi="Times New Roman"/>
          <w:sz w:val="24"/>
          <w:szCs w:val="24"/>
        </w:rPr>
        <w:br/>
        <w:t>общих признаков, по которым объединяются</w:t>
      </w:r>
      <w:r w:rsidRPr="0016143F">
        <w:rPr>
          <w:rFonts w:ascii="Times New Roman" w:hAnsi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16143F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 предоставления муниципальной услуги «Включение мест под размещение нестационарных торговых объектов в схему размещения нестационарных торговых объектов на территории муниципального образования «Сергиево-Посадский городской округ Московской области» на основании предложений физических, юридических лиц, индивидуальных предпринимателей и уведомление о проведении аукциона»</w:t>
      </w:r>
    </w:p>
    <w:p w:rsidR="009A6FB6" w:rsidRPr="0016143F" w:rsidRDefault="009A6FB6">
      <w:pPr>
        <w:rPr>
          <w:rFonts w:hint="eastAsia"/>
        </w:rPr>
        <w:sectPr w:rsidR="009A6FB6" w:rsidRPr="0016143F" w:rsidSect="008153E5">
          <w:type w:val="continuous"/>
          <w:pgSz w:w="11906" w:h="16838"/>
          <w:pgMar w:top="1134" w:right="850" w:bottom="1134" w:left="1134" w:header="284" w:footer="0" w:gutter="0"/>
          <w:cols w:space="720"/>
          <w:formProt w:val="0"/>
          <w:docGrid w:linePitch="312" w:charSpace="-6145"/>
        </w:sectPr>
      </w:pPr>
    </w:p>
    <w:p w:rsidR="009A6FB6" w:rsidRPr="0016143F" w:rsidRDefault="009A6FB6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A6FB6" w:rsidRPr="0016143F" w:rsidRDefault="0016143F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16143F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874"/>
      </w:tblGrid>
      <w:tr w:rsidR="009A6FB6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FB6" w:rsidRDefault="009A6FB6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FB6" w:rsidRPr="0016143F" w:rsidRDefault="0016143F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16143F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FB6" w:rsidRPr="0016143F" w:rsidRDefault="0016143F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16143F">
              <w:rPr>
                <w:rFonts w:ascii="Times New Roman" w:hAnsi="Times New Roman"/>
              </w:rPr>
              <w:t>Категория</w:t>
            </w:r>
          </w:p>
        </w:tc>
      </w:tr>
      <w:tr w:rsidR="009A6FB6" w:rsidRPr="0016143F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9A6FB6" w:rsidRPr="0016143F" w:rsidRDefault="0016143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16143F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9A6FB6" w:rsidRPr="0016143F" w:rsidRDefault="0016143F">
            <w:pPr>
              <w:pStyle w:val="TableContents"/>
              <w:rPr>
                <w:rFonts w:ascii="Times New Roman" w:hAnsi="Times New Roman"/>
              </w:rPr>
            </w:pPr>
            <w:r w:rsidRPr="0016143F">
              <w:rPr>
                <w:rFonts w:ascii="Times New Roman" w:hAnsi="Times New Roman"/>
              </w:rPr>
              <w:t>индивидуальные предприниматели</w:t>
            </w:r>
          </w:p>
          <w:p w:rsidR="009A6FB6" w:rsidRPr="0016143F" w:rsidRDefault="0016143F">
            <w:pPr>
              <w:pStyle w:val="TableContents"/>
              <w:rPr>
                <w:rFonts w:ascii="Times New Roman" w:hAnsi="Times New Roman"/>
              </w:rPr>
            </w:pPr>
            <w:r w:rsidRPr="0016143F">
              <w:rPr>
                <w:rFonts w:ascii="Times New Roman" w:hAnsi="Times New Roman"/>
              </w:rPr>
              <w:t>юридические лица</w:t>
            </w:r>
          </w:p>
          <w:p w:rsidR="009A6FB6" w:rsidRPr="0016143F" w:rsidRDefault="0016143F">
            <w:pPr>
              <w:pStyle w:val="TableContents"/>
              <w:rPr>
                <w:rFonts w:ascii="Times New Roman" w:hAnsi="Times New Roman"/>
              </w:rPr>
            </w:pPr>
            <w:r w:rsidRPr="0016143F">
              <w:rPr>
                <w:rFonts w:ascii="Times New Roman" w:hAnsi="Times New Roman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FB6" w:rsidRPr="0016143F" w:rsidRDefault="0016143F" w:rsidP="00FA0614">
            <w:pPr>
              <w:pStyle w:val="TableContents"/>
              <w:rPr>
                <w:rFonts w:ascii="Times New Roman" w:hAnsi="Times New Roman"/>
              </w:rPr>
            </w:pPr>
            <w:r w:rsidRPr="0016143F">
              <w:rPr>
                <w:rFonts w:ascii="Times New Roman" w:hAnsi="Times New Roman"/>
              </w:rPr>
              <w:t>обратившиеся с запросом о предоставлении Услуги</w:t>
            </w:r>
          </w:p>
        </w:tc>
      </w:tr>
    </w:tbl>
    <w:p w:rsidR="009A6FB6" w:rsidRDefault="009A6FB6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9A6FB6" w:rsidRDefault="009A6FB6">
      <w:pPr>
        <w:rPr>
          <w:rFonts w:hint="eastAsia"/>
        </w:rPr>
        <w:sectPr w:rsidR="009A6FB6" w:rsidSect="008153E5">
          <w:type w:val="continuous"/>
          <w:pgSz w:w="11906" w:h="16838"/>
          <w:pgMar w:top="1134" w:right="850" w:bottom="1134" w:left="1134" w:header="284" w:footer="0" w:gutter="0"/>
          <w:cols w:space="720"/>
          <w:formProt w:val="0"/>
          <w:docGrid w:linePitch="312" w:charSpace="-6145"/>
        </w:sectPr>
      </w:pPr>
    </w:p>
    <w:p w:rsidR="009A6FB6" w:rsidRPr="0016143F" w:rsidRDefault="0016143F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16143F">
        <w:rPr>
          <w:rFonts w:ascii="Times New Roman" w:hAnsi="Times New Roman"/>
          <w:sz w:val="24"/>
          <w:szCs w:val="24"/>
        </w:rPr>
        <w:lastRenderedPageBreak/>
        <w:t>Комбинации признаков заявителей,</w:t>
      </w:r>
      <w:r w:rsidRPr="0016143F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</w:t>
      </w:r>
      <w:r w:rsidRPr="0016143F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9A6FB6" w:rsidRPr="0016143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FB6" w:rsidRPr="0016143F" w:rsidRDefault="0016143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16143F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FB6" w:rsidRPr="0016143F" w:rsidRDefault="0016143F" w:rsidP="00FA0614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16143F">
              <w:rPr>
                <w:rFonts w:ascii="Times New Roman" w:hAnsi="Times New Roman"/>
                <w:color w:val="000000"/>
              </w:rPr>
              <w:t>индивидуальные предпр</w:t>
            </w:r>
            <w:r w:rsidR="00FA0614">
              <w:rPr>
                <w:rFonts w:ascii="Times New Roman" w:hAnsi="Times New Roman"/>
                <w:color w:val="000000"/>
              </w:rPr>
              <w:t xml:space="preserve">иниматели:  обратившиеся </w:t>
            </w:r>
            <w:r w:rsidRPr="0016143F">
              <w:rPr>
                <w:rFonts w:ascii="Times New Roman" w:hAnsi="Times New Roman"/>
                <w:color w:val="000000"/>
              </w:rPr>
              <w:t>с запросом о предоставлении Услуги,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FB6" w:rsidRPr="0016143F" w:rsidRDefault="0016143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6143F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9A6FB6" w:rsidRPr="0016143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FB6" w:rsidRPr="0016143F" w:rsidRDefault="0016143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16143F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FB6" w:rsidRPr="0016143F" w:rsidRDefault="0016143F" w:rsidP="00FA0614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16143F">
              <w:rPr>
                <w:rFonts w:ascii="Times New Roman" w:hAnsi="Times New Roman"/>
                <w:color w:val="000000"/>
              </w:rPr>
              <w:t>юридические лица:  обратившиеся с запросом о предоставлении Услуги,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FB6" w:rsidRPr="0016143F" w:rsidRDefault="0016143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6143F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9A6FB6" w:rsidRPr="0016143F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FB6" w:rsidRPr="0016143F" w:rsidRDefault="0016143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16143F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A6FB6" w:rsidRPr="0016143F" w:rsidRDefault="0016143F" w:rsidP="00FA0614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16143F">
              <w:rPr>
                <w:rFonts w:ascii="Times New Roman" w:hAnsi="Times New Roman"/>
                <w:color w:val="000000"/>
              </w:rPr>
              <w:t>физические лица – граждане Российской Федерации:  обратившиеся с запросом о предоставлении Услуги,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6FB6" w:rsidRPr="0016143F" w:rsidRDefault="0016143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16143F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</w:tbl>
    <w:p w:rsidR="009A6FB6" w:rsidRDefault="009A6FB6">
      <w:pPr>
        <w:rPr>
          <w:rFonts w:hint="eastAsia"/>
          <w:sz w:val="4"/>
          <w:szCs w:val="4"/>
        </w:rPr>
      </w:pPr>
    </w:p>
    <w:sectPr w:rsidR="009A6FB6" w:rsidSect="008153E5">
      <w:type w:val="continuous"/>
      <w:pgSz w:w="11906" w:h="16838"/>
      <w:pgMar w:top="1134" w:right="850" w:bottom="1134" w:left="1134" w:header="284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476" w:rsidRDefault="00EF0476" w:rsidP="008153E5">
      <w:pPr>
        <w:rPr>
          <w:rFonts w:hint="eastAsia"/>
        </w:rPr>
      </w:pPr>
      <w:r>
        <w:separator/>
      </w:r>
    </w:p>
  </w:endnote>
  <w:endnote w:type="continuationSeparator" w:id="0">
    <w:p w:rsidR="00EF0476" w:rsidRDefault="00EF0476" w:rsidP="008153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476" w:rsidRDefault="00EF0476" w:rsidP="008153E5">
      <w:pPr>
        <w:rPr>
          <w:rFonts w:hint="eastAsia"/>
        </w:rPr>
      </w:pPr>
      <w:r>
        <w:separator/>
      </w:r>
    </w:p>
  </w:footnote>
  <w:footnote w:type="continuationSeparator" w:id="0">
    <w:p w:rsidR="00EF0476" w:rsidRDefault="00EF0476" w:rsidP="008153E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3E5" w:rsidRDefault="008153E5">
    <w:pPr>
      <w:pStyle w:val="a9"/>
      <w:jc w:val="center"/>
      <w:rPr>
        <w:rFonts w:hint="eastAsia"/>
      </w:rPr>
    </w:pPr>
  </w:p>
  <w:p w:rsidR="008153E5" w:rsidRDefault="00EF0476">
    <w:pPr>
      <w:pStyle w:val="a9"/>
      <w:jc w:val="center"/>
      <w:rPr>
        <w:rFonts w:hint="eastAsia"/>
      </w:rPr>
    </w:pPr>
    <w:sdt>
      <w:sdtPr>
        <w:id w:val="-1052079065"/>
        <w:docPartObj>
          <w:docPartGallery w:val="Page Numbers (Top of Page)"/>
          <w:docPartUnique/>
        </w:docPartObj>
      </w:sdtPr>
      <w:sdtEndPr/>
      <w:sdtContent>
        <w:r w:rsidR="008153E5" w:rsidRPr="008153E5">
          <w:rPr>
            <w:rFonts w:ascii="Times New Roman" w:hAnsi="Times New Roman" w:cs="Times New Roman"/>
          </w:rPr>
          <w:fldChar w:fldCharType="begin"/>
        </w:r>
        <w:r w:rsidR="008153E5" w:rsidRPr="008153E5">
          <w:rPr>
            <w:rFonts w:ascii="Times New Roman" w:hAnsi="Times New Roman" w:cs="Times New Roman"/>
          </w:rPr>
          <w:instrText>PAGE   \* MERGEFORMAT</w:instrText>
        </w:r>
        <w:r w:rsidR="008153E5" w:rsidRPr="008153E5">
          <w:rPr>
            <w:rFonts w:ascii="Times New Roman" w:hAnsi="Times New Roman" w:cs="Times New Roman"/>
          </w:rPr>
          <w:fldChar w:fldCharType="separate"/>
        </w:r>
        <w:r w:rsidR="007106BD">
          <w:rPr>
            <w:rFonts w:ascii="Times New Roman" w:hAnsi="Times New Roman" w:cs="Times New Roman"/>
            <w:noProof/>
          </w:rPr>
          <w:t>32</w:t>
        </w:r>
        <w:r w:rsidR="008153E5" w:rsidRPr="008153E5">
          <w:rPr>
            <w:rFonts w:ascii="Times New Roman" w:hAnsi="Times New Roman" w:cs="Times New Roman"/>
          </w:rPr>
          <w:fldChar w:fldCharType="end"/>
        </w:r>
      </w:sdtContent>
    </w:sdt>
  </w:p>
  <w:p w:rsidR="008153E5" w:rsidRDefault="008153E5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744AE"/>
    <w:multiLevelType w:val="multilevel"/>
    <w:tmpl w:val="1D6C39C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4C4005C9"/>
    <w:multiLevelType w:val="multilevel"/>
    <w:tmpl w:val="436AB71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9253633"/>
    <w:multiLevelType w:val="multilevel"/>
    <w:tmpl w:val="1826BF8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24A41E4"/>
    <w:multiLevelType w:val="multilevel"/>
    <w:tmpl w:val="294832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B6"/>
    <w:rsid w:val="0016143F"/>
    <w:rsid w:val="007106BD"/>
    <w:rsid w:val="008153E5"/>
    <w:rsid w:val="009A6FB6"/>
    <w:rsid w:val="00EF0476"/>
    <w:rsid w:val="00FA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D0E3C1-7AFD-4029-A418-09E45093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8153E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8153E5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8153E5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8153E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Danica</cp:lastModifiedBy>
  <cp:revision>2</cp:revision>
  <dcterms:created xsi:type="dcterms:W3CDTF">2025-01-28T13:47:00Z</dcterms:created>
  <dcterms:modified xsi:type="dcterms:W3CDTF">2025-01-28T13:47:00Z</dcterms:modified>
  <dc:language>en-US</dc:language>
</cp:coreProperties>
</file>