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9F" w:rsidRPr="00B1026D" w:rsidRDefault="0037319F" w:rsidP="00373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1026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B1972" w:rsidRDefault="0037319F" w:rsidP="00956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26D">
        <w:rPr>
          <w:rFonts w:ascii="Times New Roman" w:hAnsi="Times New Roman" w:cs="Times New Roman"/>
          <w:b/>
          <w:sz w:val="24"/>
          <w:szCs w:val="24"/>
        </w:rPr>
        <w:t xml:space="preserve">заседания конкурсной комиссии Сергиево-Посадского городского округа </w:t>
      </w:r>
    </w:p>
    <w:p w:rsidR="00AB1972" w:rsidRDefault="0037319F" w:rsidP="00956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26D">
        <w:rPr>
          <w:rFonts w:ascii="Times New Roman" w:hAnsi="Times New Roman" w:cs="Times New Roman"/>
          <w:b/>
          <w:sz w:val="24"/>
          <w:szCs w:val="24"/>
        </w:rPr>
        <w:t xml:space="preserve">по проведению конкурсного отбора проектов инициативного бюджетирования </w:t>
      </w:r>
    </w:p>
    <w:p w:rsidR="0037319F" w:rsidRPr="00B1026D" w:rsidRDefault="0037319F" w:rsidP="00956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26D">
        <w:rPr>
          <w:rFonts w:ascii="Times New Roman" w:hAnsi="Times New Roman" w:cs="Times New Roman"/>
          <w:b/>
          <w:sz w:val="24"/>
          <w:szCs w:val="24"/>
        </w:rPr>
        <w:t>в Сергиево-Посадском городском о</w:t>
      </w:r>
      <w:r w:rsidR="00F309D8" w:rsidRPr="00B1026D">
        <w:rPr>
          <w:rFonts w:ascii="Times New Roman" w:hAnsi="Times New Roman" w:cs="Times New Roman"/>
          <w:b/>
          <w:sz w:val="24"/>
          <w:szCs w:val="24"/>
        </w:rPr>
        <w:t xml:space="preserve">круге Московской области на </w:t>
      </w:r>
      <w:r w:rsidR="00A3643D">
        <w:rPr>
          <w:rFonts w:ascii="Times New Roman" w:hAnsi="Times New Roman" w:cs="Times New Roman"/>
          <w:b/>
          <w:sz w:val="24"/>
          <w:szCs w:val="24"/>
        </w:rPr>
        <w:t>2025</w:t>
      </w:r>
      <w:r w:rsidRPr="00B1026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bookmarkEnd w:id="0"/>
    <w:p w:rsidR="007D6A17" w:rsidRPr="0095610F" w:rsidRDefault="007D6A17" w:rsidP="0095610F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5610F" w:rsidRPr="00AF4104" w:rsidRDefault="00093277" w:rsidP="00956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D68">
        <w:rPr>
          <w:rFonts w:ascii="Times New Roman" w:hAnsi="Times New Roman" w:cs="Times New Roman"/>
          <w:sz w:val="24"/>
          <w:szCs w:val="24"/>
        </w:rPr>
        <w:t>1</w:t>
      </w:r>
      <w:r w:rsidR="00697519" w:rsidRPr="005F6D68">
        <w:rPr>
          <w:rFonts w:ascii="Times New Roman" w:hAnsi="Times New Roman" w:cs="Times New Roman"/>
          <w:sz w:val="24"/>
          <w:szCs w:val="24"/>
        </w:rPr>
        <w:t>1</w:t>
      </w:r>
      <w:r w:rsidRPr="005F6D68">
        <w:rPr>
          <w:rFonts w:ascii="Times New Roman" w:hAnsi="Times New Roman" w:cs="Times New Roman"/>
          <w:sz w:val="24"/>
          <w:szCs w:val="24"/>
        </w:rPr>
        <w:t>.02.2025</w:t>
      </w:r>
      <w:r w:rsidR="00AF4104" w:rsidRPr="005F6D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3310AC" w:rsidRPr="005F6D68">
        <w:rPr>
          <w:rFonts w:ascii="Times New Roman" w:hAnsi="Times New Roman" w:cs="Times New Roman"/>
          <w:sz w:val="24"/>
          <w:szCs w:val="24"/>
        </w:rPr>
        <w:t>14.00</w:t>
      </w:r>
    </w:p>
    <w:p w:rsidR="0037319F" w:rsidRPr="00B1026D" w:rsidRDefault="00683DA0" w:rsidP="00956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104">
        <w:rPr>
          <w:rFonts w:ascii="Times New Roman" w:hAnsi="Times New Roman" w:cs="Times New Roman"/>
          <w:sz w:val="24"/>
          <w:szCs w:val="24"/>
        </w:rPr>
        <w:tab/>
      </w:r>
      <w:r w:rsidRPr="00AF4104">
        <w:rPr>
          <w:rFonts w:ascii="Times New Roman" w:hAnsi="Times New Roman" w:cs="Times New Roman"/>
          <w:sz w:val="24"/>
          <w:szCs w:val="24"/>
        </w:rPr>
        <w:tab/>
      </w:r>
      <w:r w:rsidRPr="00AF4104">
        <w:rPr>
          <w:rFonts w:ascii="Times New Roman" w:hAnsi="Times New Roman" w:cs="Times New Roman"/>
          <w:sz w:val="24"/>
          <w:szCs w:val="24"/>
        </w:rPr>
        <w:tab/>
      </w:r>
      <w:r w:rsidR="00541A8A" w:rsidRPr="00AF4104">
        <w:rPr>
          <w:rFonts w:ascii="Times New Roman" w:hAnsi="Times New Roman" w:cs="Times New Roman"/>
          <w:sz w:val="24"/>
          <w:szCs w:val="24"/>
        </w:rPr>
        <w:tab/>
      </w:r>
      <w:r w:rsidR="00541A8A" w:rsidRPr="00AF4104">
        <w:rPr>
          <w:rFonts w:ascii="Times New Roman" w:hAnsi="Times New Roman" w:cs="Times New Roman"/>
          <w:sz w:val="24"/>
          <w:szCs w:val="24"/>
        </w:rPr>
        <w:tab/>
      </w:r>
      <w:r w:rsidR="00541A8A" w:rsidRPr="00AF4104">
        <w:rPr>
          <w:rFonts w:ascii="Times New Roman" w:hAnsi="Times New Roman" w:cs="Times New Roman"/>
          <w:sz w:val="24"/>
          <w:szCs w:val="24"/>
        </w:rPr>
        <w:tab/>
      </w:r>
      <w:r w:rsidR="00541A8A" w:rsidRPr="00AF4104">
        <w:rPr>
          <w:rFonts w:ascii="Times New Roman" w:hAnsi="Times New Roman" w:cs="Times New Roman"/>
          <w:sz w:val="24"/>
          <w:szCs w:val="24"/>
        </w:rPr>
        <w:tab/>
      </w:r>
      <w:r w:rsidR="00541A8A" w:rsidRPr="00AF410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683DA0" w:rsidRPr="00B1026D" w:rsidRDefault="00683DA0" w:rsidP="00956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6D">
        <w:rPr>
          <w:rFonts w:ascii="Times New Roman" w:hAnsi="Times New Roman" w:cs="Times New Roman"/>
          <w:sz w:val="24"/>
          <w:szCs w:val="24"/>
        </w:rPr>
        <w:t xml:space="preserve">Присутствовали: члены </w:t>
      </w:r>
      <w:r w:rsidR="00171116" w:rsidRPr="00B1026D">
        <w:rPr>
          <w:rFonts w:ascii="Times New Roman" w:hAnsi="Times New Roman" w:cs="Times New Roman"/>
          <w:sz w:val="24"/>
          <w:szCs w:val="24"/>
        </w:rPr>
        <w:t xml:space="preserve"> конкурсной  </w:t>
      </w:r>
      <w:r w:rsidRPr="00B1026D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171116" w:rsidRPr="00B1026D">
        <w:rPr>
          <w:rFonts w:ascii="Times New Roman" w:hAnsi="Times New Roman" w:cs="Times New Roman"/>
          <w:sz w:val="24"/>
          <w:szCs w:val="24"/>
        </w:rPr>
        <w:t>Сергиево-Посадского городского округа по проведению конкурсного отбора проектов инициативного бюджетирования в Сергиево-Посадском городском округе Моско</w:t>
      </w:r>
      <w:r w:rsidR="00966CF3">
        <w:rPr>
          <w:rFonts w:ascii="Times New Roman" w:hAnsi="Times New Roman" w:cs="Times New Roman"/>
          <w:sz w:val="24"/>
          <w:szCs w:val="24"/>
        </w:rPr>
        <w:t xml:space="preserve">вской области в соответствии с </w:t>
      </w:r>
      <w:r w:rsidR="00171116" w:rsidRPr="00B1026D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D078C8">
        <w:rPr>
          <w:rFonts w:ascii="Times New Roman" w:hAnsi="Times New Roman" w:cs="Times New Roman"/>
          <w:sz w:val="24"/>
          <w:szCs w:val="24"/>
        </w:rPr>
        <w:t xml:space="preserve"> </w:t>
      </w:r>
      <w:r w:rsidR="00EB069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71116" w:rsidRPr="00B1026D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="00171116" w:rsidRPr="00093277">
        <w:rPr>
          <w:rFonts w:ascii="Times New Roman" w:hAnsi="Times New Roman" w:cs="Times New Roman"/>
          <w:sz w:val="24"/>
          <w:szCs w:val="24"/>
        </w:rPr>
        <w:t xml:space="preserve">от </w:t>
      </w:r>
      <w:r w:rsidR="00EB0692" w:rsidRPr="00093277">
        <w:rPr>
          <w:rFonts w:ascii="Times New Roman" w:hAnsi="Times New Roman" w:cs="Times New Roman"/>
          <w:sz w:val="24"/>
          <w:szCs w:val="24"/>
        </w:rPr>
        <w:t>29.01.2024 № 178-ПА «О создании конкурсной комиссии Сергиево-Посадского городского округа по проведению конкурсного отбора проектов инициативного бюджетирования в Сергиево-Посадском городском округе Московской области»</w:t>
      </w:r>
      <w:r w:rsidR="00966CF3" w:rsidRPr="00093277">
        <w:rPr>
          <w:rFonts w:ascii="Times New Roman" w:hAnsi="Times New Roman" w:cs="Times New Roman"/>
          <w:sz w:val="24"/>
          <w:szCs w:val="24"/>
        </w:rPr>
        <w:t xml:space="preserve"> </w:t>
      </w:r>
      <w:r w:rsidR="00117DD6" w:rsidRPr="00093277">
        <w:rPr>
          <w:rFonts w:ascii="Times New Roman" w:hAnsi="Times New Roman" w:cs="Times New Roman"/>
          <w:sz w:val="24"/>
          <w:szCs w:val="24"/>
        </w:rPr>
        <w:t>(в редакции от</w:t>
      </w:r>
      <w:r w:rsidR="00934E4E" w:rsidRPr="00093277">
        <w:rPr>
          <w:rFonts w:ascii="Times New Roman" w:hAnsi="Times New Roman" w:cs="Times New Roman"/>
          <w:sz w:val="24"/>
          <w:szCs w:val="24"/>
        </w:rPr>
        <w:t xml:space="preserve"> </w:t>
      </w:r>
      <w:r w:rsidR="00093277" w:rsidRPr="00093277">
        <w:rPr>
          <w:rFonts w:ascii="Times New Roman" w:hAnsi="Times New Roman" w:cs="Times New Roman"/>
          <w:sz w:val="24"/>
          <w:szCs w:val="24"/>
        </w:rPr>
        <w:t>16.01.2025 № 72-ПА</w:t>
      </w:r>
      <w:r w:rsidR="00117DD6" w:rsidRPr="00093277">
        <w:rPr>
          <w:rFonts w:ascii="Times New Roman" w:hAnsi="Times New Roman" w:cs="Times New Roman"/>
          <w:sz w:val="24"/>
          <w:szCs w:val="24"/>
        </w:rPr>
        <w:t>)</w:t>
      </w:r>
    </w:p>
    <w:p w:rsidR="00C417C8" w:rsidRPr="00FD24B2" w:rsidRDefault="00C417C8" w:rsidP="0095610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D69C9" w:rsidRDefault="00AD69C9" w:rsidP="00956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DA0" w:rsidRDefault="00683DA0" w:rsidP="00956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26D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C417C8" w:rsidRDefault="00C417C8" w:rsidP="0095610F">
      <w:pPr>
        <w:widowControl w:val="0"/>
        <w:tabs>
          <w:tab w:val="left" w:pos="4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05CA5" w:rsidRPr="00B1026D" w:rsidRDefault="00CC71C9" w:rsidP="0095610F">
      <w:pPr>
        <w:widowControl w:val="0"/>
        <w:tabs>
          <w:tab w:val="left" w:pos="4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1. </w:t>
      </w:r>
      <w:r w:rsidR="00B05CA5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Рассмотрение проектов-участников </w:t>
      </w:r>
      <w:r w:rsidR="0065650D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</w:t>
      </w:r>
      <w:r w:rsidR="00C41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конкурсного отбора</w:t>
      </w:r>
      <w:r w:rsidR="0065650D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проектов </w:t>
      </w:r>
      <w:r w:rsidR="00B05CA5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инициативного бюджетирования с учетом результатов голосования на портале «Добродел».</w:t>
      </w:r>
    </w:p>
    <w:p w:rsidR="0081397E" w:rsidRDefault="00B05CA5" w:rsidP="0081397E">
      <w:pPr>
        <w:widowControl w:val="0"/>
        <w:tabs>
          <w:tab w:val="left" w:pos="4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2.</w:t>
      </w:r>
      <w:r w:rsidR="00B2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95774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Определение проектов, прошедших</w:t>
      </w: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95774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</w:t>
      </w: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конкурсн</w:t>
      </w:r>
      <w:r w:rsidR="00B95774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ый</w:t>
      </w: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отбор </w:t>
      </w:r>
      <w:r w:rsidR="00B95774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проектов </w:t>
      </w: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инициативного бюджетирования.</w:t>
      </w:r>
    </w:p>
    <w:p w:rsidR="0081397E" w:rsidRDefault="00B05CA5" w:rsidP="0081397E">
      <w:pPr>
        <w:widowControl w:val="0"/>
        <w:tabs>
          <w:tab w:val="left" w:pos="42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ходе заседания</w:t>
      </w:r>
      <w:r w:rsidR="00312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конкурсной комиссии </w:t>
      </w:r>
      <w:r w:rsidR="00312E36" w:rsidRPr="00A1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рассмотрен</w:t>
      </w:r>
      <w:r w:rsidR="00604271" w:rsidRPr="00A1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6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31</w:t>
      </w:r>
      <w:r w:rsidR="00312E36" w:rsidRPr="00A1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проект</w:t>
      </w:r>
      <w:r w:rsidR="00B75835" w:rsidRPr="00A1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A1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инициаторами</w:t>
      </w: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которых являются депута</w:t>
      </w:r>
      <w:r w:rsidR="00B75835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ты Московской областной Думы</w:t>
      </w:r>
      <w:r w:rsidR="00F86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 w:rsidR="00B75835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Лег</w:t>
      </w:r>
      <w:r w:rsidR="0060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ков А.Г., </w:t>
      </w:r>
      <w:r w:rsidR="00F309D8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Гаджиев О.П.</w:t>
      </w:r>
      <w:r w:rsidR="00F86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Чистюхин И.В., </w:t>
      </w:r>
      <w:r w:rsidR="0016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Ордынская Т.А.</w:t>
      </w: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Подведены итоги голосования на портале «Добродел». </w:t>
      </w:r>
    </w:p>
    <w:p w:rsidR="00AD69C9" w:rsidRDefault="00AD69C9" w:rsidP="00A117D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86D04" w:rsidRDefault="00B05CA5" w:rsidP="00A117D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Общее количество голосов составило</w:t>
      </w:r>
      <w:r w:rsidR="00791048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 «За» - </w:t>
      </w:r>
      <w:r w:rsidR="00AB6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17863</w:t>
      </w:r>
      <w:r w:rsidR="00A1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r w:rsidR="00791048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«Против» - </w:t>
      </w:r>
      <w:r w:rsidR="00AB6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</w:t>
      </w:r>
      <w:r w:rsidR="00CF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A117D4" w:rsidRDefault="00A117D4" w:rsidP="00A117D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709"/>
        <w:gridCol w:w="992"/>
      </w:tblGrid>
      <w:tr w:rsidR="00B90DBF" w:rsidRPr="00B90DBF" w:rsidTr="00AD69C9">
        <w:tc>
          <w:tcPr>
            <w:tcW w:w="567" w:type="dxa"/>
            <w:vAlign w:val="center"/>
          </w:tcPr>
          <w:p w:rsidR="00B90DBF" w:rsidRPr="00AD69C9" w:rsidRDefault="00B90DBF" w:rsidP="00B90DBF">
            <w:pPr>
              <w:jc w:val="center"/>
              <w:rPr>
                <w:rFonts w:cs="Times New Roman"/>
                <w:sz w:val="22"/>
              </w:rPr>
            </w:pPr>
            <w:r w:rsidRPr="00AD69C9">
              <w:rPr>
                <w:rFonts w:cs="Times New Roman"/>
                <w:sz w:val="22"/>
              </w:rPr>
              <w:t>№ п/п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90DBF" w:rsidRPr="00AD69C9" w:rsidRDefault="00B90DBF" w:rsidP="00B90DBF">
            <w:pPr>
              <w:jc w:val="center"/>
              <w:rPr>
                <w:sz w:val="22"/>
                <w:highlight w:val="yellow"/>
              </w:rPr>
            </w:pPr>
            <w:r w:rsidRPr="00AD69C9">
              <w:rPr>
                <w:rFonts w:cs="Times New Roman"/>
                <w:color w:val="000000"/>
                <w:sz w:val="22"/>
              </w:rPr>
              <w:t>Наименование проекта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0DBF" w:rsidRPr="00AD69C9" w:rsidRDefault="00B90DBF" w:rsidP="00B90DBF">
            <w:pPr>
              <w:jc w:val="center"/>
              <w:rPr>
                <w:sz w:val="22"/>
              </w:rPr>
            </w:pPr>
            <w:r w:rsidRPr="00AD69C9">
              <w:rPr>
                <w:sz w:val="22"/>
              </w:rPr>
              <w:t>«За»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0DBF" w:rsidRPr="00AD69C9" w:rsidRDefault="00B90DBF" w:rsidP="00083FFE">
            <w:pPr>
              <w:ind w:left="-108" w:right="-108"/>
              <w:jc w:val="center"/>
              <w:rPr>
                <w:sz w:val="22"/>
              </w:rPr>
            </w:pPr>
            <w:r w:rsidRPr="00AD69C9">
              <w:rPr>
                <w:sz w:val="22"/>
              </w:rPr>
              <w:t>«Против»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35B21" w:rsidRPr="00E757B9" w:rsidRDefault="00E35B21" w:rsidP="00AE7738">
            <w:pPr>
              <w:jc w:val="both"/>
              <w:rPr>
                <w:rFonts w:cs="Times New Roman"/>
                <w:szCs w:val="24"/>
              </w:rPr>
            </w:pPr>
            <w:r w:rsidRPr="00E757B9">
              <w:rPr>
                <w:rFonts w:cs="Times New Roman"/>
                <w:szCs w:val="24"/>
              </w:rPr>
              <w:t>Приобретение музыкального оборудования для Муниципального бюджетного учреждения культуры "Дом культуры "Космос" Сергиево-Посадского городского округа Московской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490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2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szCs w:val="24"/>
              </w:rPr>
            </w:pPr>
            <w:r w:rsidRPr="00E757B9">
              <w:rPr>
                <w:rFonts w:cs="Times New Roman"/>
                <w:szCs w:val="24"/>
              </w:rPr>
              <w:t xml:space="preserve">Приобретение звукового оборудования для Филиала «Досуговый центр «Звездный» Муниципального бюджетного учреждения культуры Образовательно-досуговый центр «Октябрь» Сергиево-Посадского городского округа Московской области 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606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szCs w:val="24"/>
              </w:rPr>
            </w:pPr>
            <w:r w:rsidRPr="00E757B9">
              <w:rPr>
                <w:rFonts w:cs="Times New Roman"/>
                <w:szCs w:val="24"/>
              </w:rPr>
              <w:t>Приобретение ноутбуков для муниципального бюджетного учреждения дополнительного образования Центр детского (юношеского) технического творчества "Юность",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595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szCs w:val="24"/>
              </w:rPr>
            </w:pPr>
            <w:r w:rsidRPr="00E757B9">
              <w:rPr>
                <w:rFonts w:cs="Times New Roman"/>
                <w:szCs w:val="24"/>
              </w:rPr>
              <w:t>Приобретение ноутбуков для Муниципального бюджетного общеобразовательного учреждения "Средняя общеобразовательная школа №16", 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840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Приобретение и установка площадки для воркаута и уличных тренажеров на твёрдом основании с резиновым покрытием в дворовой территории  по адресу: г. Сергиев Посад, ул. Владимирская, д.7к1, д.7к2, д.7к3 (56.333933, 38.140471). Муниципальное бюджетное учреждение «Благоустройство Сергиев Посад»,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1043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4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szCs w:val="24"/>
              </w:rPr>
            </w:pPr>
            <w:r w:rsidRPr="00E757B9">
              <w:rPr>
                <w:rFonts w:cs="Times New Roman"/>
                <w:szCs w:val="24"/>
              </w:rPr>
              <w:t>Приобретение спортивного инвентаря  для муниципального бюджетного учреждения "Физкультурно-спортивный комплекс "Метеор" Сергиево-Посадского  городского  округа Московской области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512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3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Приобретение дополнительного компьютерного оборудования и мебели для класса информатики Муниципального бюджетного общеобразовательного учреждения «Средняя общеобразовательная школа №4»,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751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3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Ремонт туалетных детских комнат в дошкольном подразделении  Муниципального бюджетного общеобразовательного учреждения "Средняя общеобразовательная школа № 21", г. Сергиев Посад, ул. Бабушкина, 20,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444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1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Приобретение оборудования для студии кино, театра и телевидения в Муниципальном бюджетном учреждении дополнительного образования Детский центр искусств «Гармония» (г. Пересвет), 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487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1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szCs w:val="24"/>
              </w:rPr>
            </w:pPr>
            <w:r w:rsidRPr="00E757B9">
              <w:rPr>
                <w:rFonts w:cs="Times New Roman"/>
                <w:szCs w:val="24"/>
              </w:rPr>
              <w:t>Устройство ограждения территории стадиона из металлической сетки  для муниципального бюджетного учреждения "Спортивная база "Химик" Сергиево-Посадского  городского  округа Московской области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540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1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szCs w:val="24"/>
              </w:rPr>
            </w:pPr>
            <w:r w:rsidRPr="00E757B9">
              <w:rPr>
                <w:rFonts w:cs="Times New Roman"/>
                <w:szCs w:val="24"/>
              </w:rPr>
              <w:t>Ремонт входной группы, замена входных дверей и дверей в группах в структурном подразделении №1 муниципального бюджетного общеобразовательного учреждения "Средняя общеобразовательная школа №5 г. Пересвета", 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512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szCs w:val="24"/>
              </w:rPr>
            </w:pPr>
            <w:r w:rsidRPr="00E757B9">
              <w:rPr>
                <w:rFonts w:cs="Times New Roman"/>
                <w:szCs w:val="24"/>
              </w:rPr>
              <w:t>Приобретение и установка уличных тренажеров по адресу: г. Пересвет, ул. Мира, д.1 (56.415197, 38.171939).  Муниципальное бюджетное учреждение «Благоустройство Сергиев Посад»,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466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1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Приобретение спортивного инвентаря для муниципального бюджетного учреждения дополнительного образования Спортивная школа «Центр» Сергиево-Посадского городского  округа Московской области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543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szCs w:val="24"/>
              </w:rPr>
            </w:pPr>
            <w:r w:rsidRPr="00E757B9">
              <w:rPr>
                <w:rFonts w:cs="Times New Roman"/>
                <w:szCs w:val="24"/>
              </w:rPr>
              <w:t>Приобретение оборудования, мебели и оргтехники для Муниципального бюджетного общеобразовательного учреждения "Основная общеобразовательная школа №7, осуществляющая деятельность по адаптированным основным образовательным программам",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764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szCs w:val="24"/>
              </w:rPr>
            </w:pPr>
            <w:r w:rsidRPr="00E757B9">
              <w:rPr>
                <w:rFonts w:cs="Times New Roman"/>
                <w:szCs w:val="24"/>
              </w:rPr>
              <w:t>Приобретение оргтехники и принтеров для Муниципального бюджетного общеобразовательного учреждения "Гимназия №5 имени Героя Советского Союза А.И. Алексеева",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735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1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szCs w:val="24"/>
              </w:rPr>
            </w:pPr>
            <w:r w:rsidRPr="00E757B9">
              <w:rPr>
                <w:rFonts w:cs="Times New Roman"/>
                <w:szCs w:val="24"/>
              </w:rPr>
              <w:t>Приобретение витрин и стендов для Муниципального бюджетного общеобразовательного учреждения "Средняя общеобразовательная школа №1",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513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Ремонт туалетных детских комнат в дошкольном подразделении Муниципального бюджетного общеобразовательного учреждения "Средняя общеобразовательная школа № 21", с. Сватково, д.7А,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458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Ремонт основания спортивной площадки для муниципального бюджетного учреждения "Спортивный комплекс "Старт"  Сергиево-Посадского городского округа Московской области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441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3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Устройство дополнительного уличного освещения дворовой территории по адресу: г. Хотьково, ул. Ак. Королева,  д.11,7/1,7/2 (56.255872, 37.981480).  Муниципальное бюджетное учреждение «Благоустройство Сергиев Посад», Сергиево-Посадский городской округ</w:t>
            </w:r>
          </w:p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704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1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Приобретение музыкального оборудования для Муниципального автономного учреждения "Городские парки Сергиева Посада",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450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Ремонт помещений для муниципального бюджетного учреждения "Молодежный клуб "Атмосфера" Сергиево-Посадского городского  округа Московской области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694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2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Обустройство парковочного пространства по адресу: г.Сергиев Посад, ул. Дружбы, д.4 (56.326895, 38.137012). Муниципальное бюджетное учреждение «Благоустройство Сергиев Посад», 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409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1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Приобретение спортивного инвентаря для Муниципального бюджетного учреждения культуры "Центр Елизаветы Мамонтовой",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652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Устройство освещения участка автомобильной дороги общего пользования по адресу:  г. Хотьково, ул. 3-е Митино, в районе д.7,9 (56.256282, 37.980186). Муниципальное бюджетное учреждение «Благоустройство Сергиев Посад»,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687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szCs w:val="24"/>
              </w:rPr>
            </w:pPr>
            <w:r w:rsidRPr="00E757B9">
              <w:rPr>
                <w:rFonts w:cs="Times New Roman"/>
                <w:szCs w:val="24"/>
              </w:rPr>
              <w:t>Приобретение легкового автомобиля LADA Largus универсал для нужд Муниципального автономного учреждения Сергиево-Посадского городского округа "Телерадиокомпания "Радонежье"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363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ind w:right="-108"/>
              <w:rPr>
                <w:rFonts w:cs="Times New Roman"/>
                <w:color w:val="000000"/>
                <w:szCs w:val="24"/>
                <w:highlight w:val="yellow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Ремонт лестничных маршей и входной группы в здании дошкольного отделения Муниципального бюджетного общеобразовательного учреждения "Средняя общеобразовательная школа № 11",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531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Приобретение компьютерной и оргтехники для Муниципального бюджетного общеобразовательного учреждения «Средняя общеобразовательная школа №14»,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492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Приобретение музыкальных инструментов для Муниципального бюджетного учреждения культуры "Дворец культуры им. Ю.А.Гагарина" Сергиево-Посадского городского округа Московской области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492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Разработка проектно-сметной документации на строительство сквера по адресу: г.Сергиев Посад, ул. Дружбы, д.4в (56.325491, 38.140203). Муниципальное бюджетное учреждение «Благоустройство Сергиев Посад»,  Сергиево-Посадский городской округ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409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Приобретение мебели и фототехники для муниципального бюджетного учреждения «Молодежный клуб «Атмосфера» Сергиево-Посадского городского округа Московской области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720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1</w:t>
            </w:r>
          </w:p>
        </w:tc>
      </w:tr>
      <w:tr w:rsidR="00E35B21" w:rsidRPr="00B90DBF" w:rsidTr="00AD69C9">
        <w:tc>
          <w:tcPr>
            <w:tcW w:w="567" w:type="dxa"/>
            <w:vAlign w:val="center"/>
          </w:tcPr>
          <w:p w:rsidR="00E35B21" w:rsidRPr="00206652" w:rsidRDefault="00E35B21" w:rsidP="0020665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35B21" w:rsidRPr="00E757B9" w:rsidRDefault="00E35B21" w:rsidP="00AE77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757B9">
              <w:rPr>
                <w:rFonts w:cs="Times New Roman"/>
                <w:color w:val="000000"/>
                <w:szCs w:val="24"/>
              </w:rPr>
              <w:t>Муниципальное бюджетное учреждение "Спортивно-оздоровительный центр "Луч" Московская область, Сергиево-Посадского городского округа, ул. Матросова, д.2а Приобретение системы деления зала, поставка футбольных, тренировочных, переносных ворот</w:t>
            </w:r>
          </w:p>
        </w:tc>
        <w:tc>
          <w:tcPr>
            <w:tcW w:w="709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520</w:t>
            </w:r>
          </w:p>
        </w:tc>
        <w:tc>
          <w:tcPr>
            <w:tcW w:w="992" w:type="dxa"/>
            <w:vAlign w:val="center"/>
          </w:tcPr>
          <w:p w:rsidR="00E35B21" w:rsidRPr="00E35B21" w:rsidRDefault="00E35B21">
            <w:pPr>
              <w:jc w:val="center"/>
              <w:rPr>
                <w:bCs/>
                <w:color w:val="000000"/>
                <w:szCs w:val="24"/>
              </w:rPr>
            </w:pPr>
            <w:r w:rsidRPr="00E35B21">
              <w:rPr>
                <w:bCs/>
                <w:color w:val="000000"/>
                <w:szCs w:val="24"/>
              </w:rPr>
              <w:t>0</w:t>
            </w:r>
          </w:p>
        </w:tc>
      </w:tr>
    </w:tbl>
    <w:p w:rsidR="00C417C8" w:rsidRDefault="00C417C8" w:rsidP="00DD1C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D69C9" w:rsidRDefault="00AD69C9" w:rsidP="00DD1C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3740D" w:rsidRPr="00B1026D" w:rsidRDefault="00EA1724" w:rsidP="00C374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  <w:r w:rsidR="00C3740D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результате </w:t>
      </w:r>
      <w:r w:rsidR="00C3740D" w:rsidRPr="00FB0D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единогласно </w:t>
      </w:r>
      <w:r w:rsidR="00FB0D08" w:rsidRPr="00FB0D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принятого решения</w:t>
      </w:r>
      <w:r w:rsidR="000755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членами</w:t>
      </w:r>
      <w:r w:rsidR="00C3740D" w:rsidRPr="00FB0D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3740D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конкурсной комиссии, каждый </w:t>
      </w:r>
      <w:r w:rsidR="00691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</w:t>
      </w:r>
      <w:r w:rsidR="00C3740D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из представленных </w:t>
      </w:r>
      <w:r w:rsidR="00E40BAD" w:rsidRPr="0048787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31</w:t>
      </w:r>
      <w:r w:rsidR="00ED3405" w:rsidRPr="0048787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E058E1" w:rsidRPr="0048787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</w:t>
      </w:r>
      <w:r w:rsidR="006201EF" w:rsidRPr="0048787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C3740D" w:rsidRPr="0048787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3740D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имеет возможность пройти конкурсный отбор поскольку:</w:t>
      </w:r>
    </w:p>
    <w:p w:rsidR="00B05CA5" w:rsidRPr="00206652" w:rsidRDefault="00B05CA5" w:rsidP="00DD1C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-</w:t>
      </w:r>
      <w:r w:rsidR="00A5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0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набрал </w:t>
      </w:r>
      <w:r w:rsidR="00B46355" w:rsidRPr="0020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 менее </w:t>
      </w:r>
      <w:r w:rsidRPr="0020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</w:t>
      </w:r>
      <w:r w:rsidR="00EC3B81" w:rsidRPr="0020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</w:t>
      </w:r>
      <w:r w:rsidRPr="0020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голосов в результате голосования на портале «Добродел»;</w:t>
      </w:r>
    </w:p>
    <w:p w:rsidR="00B05CA5" w:rsidRPr="00B1026D" w:rsidRDefault="00B05CA5" w:rsidP="00DD1C5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-</w:t>
      </w:r>
      <w:r w:rsidR="00C54C53" w:rsidRPr="0020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0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проект</w:t>
      </w:r>
      <w:r w:rsidR="00EC3B81" w:rsidRPr="0020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оформлен</w:t>
      </w:r>
      <w:r w:rsidRPr="0020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без наруше</w:t>
      </w: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ния требований, установленных постановлением </w:t>
      </w:r>
      <w:r w:rsidR="009E3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Правительства Московской области </w:t>
      </w:r>
      <w:r w:rsidR="001D2419" w:rsidRPr="001D24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18.04.2023 №209-ПП</w:t>
      </w:r>
      <w:r w:rsidR="009E35F8" w:rsidRPr="001D24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1D24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0D3528" w:rsidRPr="001D24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внесении изменений </w:t>
      </w:r>
      <w:r w:rsidR="006917FA" w:rsidRPr="001D24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</w:t>
      </w:r>
      <w:r w:rsidR="000D3528" w:rsidRPr="001D24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="009E35F8" w:rsidRPr="001D24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постановление Правительства Московской </w:t>
      </w:r>
      <w:r w:rsidR="007F5EED" w:rsidRPr="001D24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области от </w:t>
      </w:r>
      <w:r w:rsidR="007F5EED" w:rsidRPr="008B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17.12.2019  №992/44 «</w:t>
      </w:r>
      <w:r w:rsidR="009E35F8" w:rsidRPr="008B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 образовании </w:t>
      </w:r>
      <w:r w:rsidR="009E35F8" w:rsidRPr="008B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</w:t>
      </w:r>
      <w:r w:rsidR="000D3528" w:rsidRPr="008B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Pr="008B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3A0EB3" w:rsidRDefault="001334DD" w:rsidP="003A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C9598C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реализации </w:t>
      </w:r>
      <w:r w:rsidR="00ED6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проектов инициативного бюджетирования</w:t>
      </w:r>
      <w:r w:rsidR="00E40BAD" w:rsidRPr="0048787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2025</w:t>
      </w:r>
      <w:r w:rsidR="00C9598C" w:rsidRPr="0048787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9598C" w:rsidRPr="00684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году</w:t>
      </w:r>
      <w:r w:rsidR="00C9598C" w:rsidRPr="00B10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9598C" w:rsidRPr="00E05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бюджете Сергиево-Посадского городского округа предусмотрены средства для софинансирования  </w:t>
      </w:r>
      <w:r w:rsidR="00C9598C" w:rsidRPr="00ED61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проектов </w:t>
      </w:r>
      <w:r w:rsidR="00ED61B8" w:rsidRPr="00ED6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7 097,86 тыс. руб., </w:t>
      </w:r>
      <w:r w:rsidR="00ED61B8" w:rsidRPr="00ED61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утвержденные</w:t>
      </w:r>
      <w:r w:rsidR="00C9598C" w:rsidRPr="00ED61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FC7976" w:rsidRPr="00E05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решением Совета депутатов Сергиево-Посадского городского</w:t>
      </w:r>
      <w:r w:rsidR="0050009E" w:rsidRPr="00E05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округа Московской области от 20</w:t>
      </w:r>
      <w:r w:rsidR="00FC7976" w:rsidRPr="00E05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.12.202</w:t>
      </w:r>
      <w:r w:rsidR="0050009E" w:rsidRPr="00E05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 №2-10</w:t>
      </w:r>
      <w:r w:rsidR="00FC7976" w:rsidRPr="00E05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/01-МЗ «</w:t>
      </w:r>
      <w:r w:rsidR="0050009E" w:rsidRPr="00E05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бюджете Сергиево-Посадского городского округа на 2025 год и на плановый период 2026 и 2027 годов</w:t>
      </w:r>
      <w:r w:rsidR="00FC7976" w:rsidRPr="003A0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C9598C" w:rsidRPr="003A0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3A0EB3" w:rsidRPr="003A0EB3" w:rsidRDefault="003A0EB3" w:rsidP="003A0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EB3">
        <w:rPr>
          <w:rFonts w:ascii="Times New Roman" w:hAnsi="Times New Roman" w:cs="Times New Roman"/>
          <w:sz w:val="24"/>
          <w:szCs w:val="24"/>
        </w:rPr>
        <w:t>Софинансирование 31 проекта, согласно прилагаемому перечню, возможно в рамках запланированных денежных средств.</w:t>
      </w:r>
    </w:p>
    <w:p w:rsidR="00ED61B8" w:rsidRPr="00ED61B8" w:rsidRDefault="003A0EB3" w:rsidP="00ED61B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</w:t>
      </w:r>
    </w:p>
    <w:p w:rsidR="003A6CA3" w:rsidRPr="00B1026D" w:rsidRDefault="003A0EB3" w:rsidP="00845E61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3A6CA3" w:rsidRPr="00B1026D">
        <w:rPr>
          <w:rFonts w:ascii="Times New Roman" w:hAnsi="Times New Roman" w:cs="Times New Roman"/>
          <w:b/>
          <w:sz w:val="24"/>
          <w:szCs w:val="24"/>
        </w:rPr>
        <w:t>ешение</w:t>
      </w:r>
    </w:p>
    <w:p w:rsidR="003A6CA3" w:rsidRPr="00B1026D" w:rsidRDefault="003A6CA3" w:rsidP="00845E6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6D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BD24F1" w:rsidRPr="00B1026D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B1026D">
        <w:rPr>
          <w:rFonts w:ascii="Times New Roman" w:hAnsi="Times New Roman" w:cs="Times New Roman"/>
          <w:sz w:val="24"/>
          <w:szCs w:val="24"/>
        </w:rPr>
        <w:t>прошедши</w:t>
      </w:r>
      <w:r w:rsidR="00CE6733">
        <w:rPr>
          <w:rFonts w:ascii="Times New Roman" w:hAnsi="Times New Roman" w:cs="Times New Roman"/>
          <w:sz w:val="24"/>
          <w:szCs w:val="24"/>
        </w:rPr>
        <w:t>ми</w:t>
      </w:r>
      <w:r w:rsidR="001E0400" w:rsidRPr="00B1026D">
        <w:rPr>
          <w:rFonts w:ascii="Times New Roman" w:hAnsi="Times New Roman" w:cs="Times New Roman"/>
          <w:sz w:val="24"/>
          <w:szCs w:val="24"/>
        </w:rPr>
        <w:t xml:space="preserve"> муниципальный конкурсный</w:t>
      </w:r>
      <w:r w:rsidRPr="00B1026D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1E0400" w:rsidRPr="00B1026D">
        <w:rPr>
          <w:rFonts w:ascii="Times New Roman" w:hAnsi="Times New Roman" w:cs="Times New Roman"/>
          <w:sz w:val="24"/>
          <w:szCs w:val="24"/>
        </w:rPr>
        <w:t xml:space="preserve"> </w:t>
      </w:r>
      <w:r w:rsidR="004E339B">
        <w:rPr>
          <w:rFonts w:ascii="Times New Roman" w:hAnsi="Times New Roman" w:cs="Times New Roman"/>
          <w:sz w:val="24"/>
          <w:szCs w:val="24"/>
        </w:rPr>
        <w:t>31</w:t>
      </w:r>
      <w:r w:rsidR="00BD24F1" w:rsidRPr="00CE598B">
        <w:rPr>
          <w:rFonts w:ascii="Times New Roman" w:hAnsi="Times New Roman" w:cs="Times New Roman"/>
          <w:sz w:val="24"/>
          <w:szCs w:val="24"/>
        </w:rPr>
        <w:t xml:space="preserve"> </w:t>
      </w:r>
      <w:r w:rsidR="004E339B">
        <w:rPr>
          <w:rFonts w:ascii="Times New Roman" w:hAnsi="Times New Roman" w:cs="Times New Roman"/>
          <w:sz w:val="24"/>
          <w:szCs w:val="24"/>
        </w:rPr>
        <w:t>проект</w:t>
      </w:r>
      <w:r w:rsidR="001E0400" w:rsidRPr="00B1026D">
        <w:rPr>
          <w:rFonts w:ascii="Times New Roman" w:hAnsi="Times New Roman" w:cs="Times New Roman"/>
          <w:sz w:val="24"/>
          <w:szCs w:val="24"/>
        </w:rPr>
        <w:t xml:space="preserve"> инициативного бюджетирования</w:t>
      </w:r>
      <w:r w:rsidRPr="00B1026D">
        <w:rPr>
          <w:rFonts w:ascii="Times New Roman" w:hAnsi="Times New Roman" w:cs="Times New Roman"/>
          <w:sz w:val="24"/>
          <w:szCs w:val="24"/>
        </w:rPr>
        <w:t>.</w:t>
      </w:r>
    </w:p>
    <w:p w:rsidR="003A6CA3" w:rsidRPr="00B1026D" w:rsidRDefault="003A6CA3" w:rsidP="00845E6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6D">
        <w:rPr>
          <w:rFonts w:ascii="Times New Roman" w:hAnsi="Times New Roman" w:cs="Times New Roman"/>
          <w:sz w:val="24"/>
          <w:szCs w:val="24"/>
        </w:rPr>
        <w:tab/>
        <w:t xml:space="preserve">2. Оформить и направить  проекты в </w:t>
      </w:r>
      <w:r w:rsidR="00653756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Pr="00B1026D">
        <w:rPr>
          <w:rFonts w:ascii="Times New Roman" w:hAnsi="Times New Roman" w:cs="Times New Roman"/>
          <w:sz w:val="24"/>
          <w:szCs w:val="24"/>
        </w:rPr>
        <w:t>территориальной политики Московской области для дальнейшего участия в региональном конкурсном отборе.</w:t>
      </w:r>
    </w:p>
    <w:p w:rsidR="00845E61" w:rsidRDefault="00845E61" w:rsidP="00845E6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FDC" w:rsidRDefault="00894FDC" w:rsidP="009D43D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617" w:rsidRPr="00B1026D" w:rsidRDefault="00C54617" w:rsidP="009D43D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201"/>
      </w:tblGrid>
      <w:tr w:rsidR="003A2B37" w:rsidRPr="00B1026D" w:rsidTr="008B44B1">
        <w:trPr>
          <w:trHeight w:val="266"/>
        </w:trPr>
        <w:tc>
          <w:tcPr>
            <w:tcW w:w="3119" w:type="dxa"/>
            <w:shd w:val="clear" w:color="auto" w:fill="auto"/>
          </w:tcPr>
          <w:p w:rsidR="003A2B37" w:rsidRPr="00B1026D" w:rsidRDefault="003A2B37" w:rsidP="009D43D0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6201" w:type="dxa"/>
            <w:tcBorders>
              <w:left w:val="nil"/>
            </w:tcBorders>
            <w:shd w:val="clear" w:color="auto" w:fill="auto"/>
          </w:tcPr>
          <w:p w:rsidR="003A2B37" w:rsidRPr="00B1026D" w:rsidRDefault="003A2B37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B37" w:rsidRPr="00B1026D" w:rsidTr="008B44B1">
        <w:trPr>
          <w:trHeight w:val="213"/>
        </w:trPr>
        <w:tc>
          <w:tcPr>
            <w:tcW w:w="3119" w:type="dxa"/>
            <w:shd w:val="clear" w:color="auto" w:fill="auto"/>
          </w:tcPr>
          <w:p w:rsidR="003A2B37" w:rsidRDefault="008B44B1" w:rsidP="009D43D0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Тостановский С.Б.</w:t>
            </w:r>
          </w:p>
          <w:p w:rsidR="008B44B1" w:rsidRPr="00B1026D" w:rsidRDefault="008B44B1" w:rsidP="009D43D0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tcBorders>
              <w:left w:val="nil"/>
            </w:tcBorders>
            <w:shd w:val="clear" w:color="auto" w:fill="auto"/>
          </w:tcPr>
          <w:p w:rsidR="003A2B37" w:rsidRPr="00B1026D" w:rsidRDefault="00836B8E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/подпись/</w:t>
            </w:r>
          </w:p>
          <w:p w:rsidR="00845E61" w:rsidRPr="007A32F4" w:rsidRDefault="00845E61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5E61" w:rsidRPr="00B1026D" w:rsidTr="008B44B1">
        <w:tc>
          <w:tcPr>
            <w:tcW w:w="9320" w:type="dxa"/>
            <w:gridSpan w:val="2"/>
            <w:shd w:val="clear" w:color="auto" w:fill="auto"/>
          </w:tcPr>
          <w:p w:rsidR="00845E61" w:rsidRPr="00B1026D" w:rsidRDefault="00845E61" w:rsidP="009D43D0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 комиссии:</w:t>
            </w:r>
          </w:p>
        </w:tc>
      </w:tr>
      <w:tr w:rsidR="003A2B37" w:rsidRPr="00B1026D" w:rsidTr="008B44B1">
        <w:tc>
          <w:tcPr>
            <w:tcW w:w="3119" w:type="dxa"/>
            <w:shd w:val="clear" w:color="auto" w:fill="auto"/>
          </w:tcPr>
          <w:p w:rsidR="003A2B37" w:rsidRPr="00B1026D" w:rsidRDefault="003A2B37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Р.Г.</w:t>
            </w:r>
          </w:p>
        </w:tc>
        <w:tc>
          <w:tcPr>
            <w:tcW w:w="6201" w:type="dxa"/>
            <w:tcBorders>
              <w:left w:val="nil"/>
            </w:tcBorders>
            <w:shd w:val="clear" w:color="auto" w:fill="auto"/>
          </w:tcPr>
          <w:p w:rsidR="00836B8E" w:rsidRPr="00B1026D" w:rsidRDefault="00836B8E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/подпись/</w:t>
            </w:r>
          </w:p>
          <w:p w:rsidR="003A2B37" w:rsidRPr="00B1026D" w:rsidRDefault="003A2B37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61" w:rsidRPr="007A32F4" w:rsidRDefault="00845E61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A2B37" w:rsidRPr="00B1026D" w:rsidTr="008B44B1">
        <w:tc>
          <w:tcPr>
            <w:tcW w:w="3119" w:type="dxa"/>
            <w:shd w:val="clear" w:color="auto" w:fill="auto"/>
          </w:tcPr>
          <w:p w:rsidR="003A2B37" w:rsidRPr="00B1026D" w:rsidRDefault="003A2B37" w:rsidP="009D43D0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 комиссии:</w:t>
            </w:r>
          </w:p>
        </w:tc>
        <w:tc>
          <w:tcPr>
            <w:tcW w:w="6201" w:type="dxa"/>
            <w:tcBorders>
              <w:left w:val="nil"/>
            </w:tcBorders>
            <w:shd w:val="clear" w:color="auto" w:fill="auto"/>
          </w:tcPr>
          <w:p w:rsidR="003A2B37" w:rsidRPr="00B1026D" w:rsidRDefault="003A2B37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B37" w:rsidRPr="00B1026D" w:rsidTr="00470552">
        <w:tc>
          <w:tcPr>
            <w:tcW w:w="3119" w:type="dxa"/>
            <w:shd w:val="clear" w:color="auto" w:fill="auto"/>
          </w:tcPr>
          <w:p w:rsidR="003A2B37" w:rsidRDefault="004E339B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Сизенкова Н.И.</w:t>
            </w:r>
          </w:p>
          <w:p w:rsidR="00470E96" w:rsidRPr="00470E96" w:rsidRDefault="00470E96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01" w:type="dxa"/>
            <w:tcBorders>
              <w:left w:val="nil"/>
            </w:tcBorders>
            <w:shd w:val="clear" w:color="auto" w:fill="auto"/>
          </w:tcPr>
          <w:p w:rsidR="007A32F4" w:rsidRPr="00B1026D" w:rsidRDefault="00836B8E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/подпись/</w:t>
            </w:r>
          </w:p>
        </w:tc>
      </w:tr>
      <w:tr w:rsidR="003A2B37" w:rsidRPr="00B1026D" w:rsidTr="00470552">
        <w:tc>
          <w:tcPr>
            <w:tcW w:w="3119" w:type="dxa"/>
            <w:shd w:val="clear" w:color="auto" w:fill="auto"/>
          </w:tcPr>
          <w:p w:rsidR="003A2B37" w:rsidRPr="00B1026D" w:rsidRDefault="003A2B37" w:rsidP="009D43D0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201" w:type="dxa"/>
            <w:shd w:val="clear" w:color="auto" w:fill="auto"/>
          </w:tcPr>
          <w:p w:rsidR="003A2B37" w:rsidRPr="00B1026D" w:rsidRDefault="003A2B37" w:rsidP="009D43D0">
            <w:pPr>
              <w:tabs>
                <w:tab w:val="left" w:pos="4395"/>
                <w:tab w:val="left" w:pos="4678"/>
              </w:tabs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B37" w:rsidRPr="00B1026D" w:rsidTr="00470552">
        <w:trPr>
          <w:trHeight w:val="427"/>
        </w:trPr>
        <w:tc>
          <w:tcPr>
            <w:tcW w:w="3119" w:type="dxa"/>
            <w:shd w:val="clear" w:color="auto" w:fill="auto"/>
          </w:tcPr>
          <w:p w:rsidR="008B44B1" w:rsidRDefault="008B44B1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624A" w:rsidRPr="00A9106F" w:rsidRDefault="0075624A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Аскеров А.А.</w:t>
            </w:r>
            <w:r w:rsidR="009D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D15E7E" w:rsidRPr="00B1026D" w:rsidRDefault="00D15E7E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shd w:val="clear" w:color="auto" w:fill="auto"/>
          </w:tcPr>
          <w:p w:rsidR="003A2B37" w:rsidRDefault="003A2B37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3D0" w:rsidRPr="00B1026D" w:rsidRDefault="009D43D0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/подпись/</w:t>
            </w:r>
          </w:p>
        </w:tc>
      </w:tr>
      <w:tr w:rsidR="003A2B37" w:rsidRPr="00B1026D" w:rsidTr="00470552">
        <w:trPr>
          <w:trHeight w:val="245"/>
        </w:trPr>
        <w:tc>
          <w:tcPr>
            <w:tcW w:w="3119" w:type="dxa"/>
            <w:shd w:val="clear" w:color="auto" w:fill="auto"/>
          </w:tcPr>
          <w:p w:rsidR="003A2B37" w:rsidRPr="00B1026D" w:rsidRDefault="003A2B37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Гуркова С.Е.</w:t>
            </w:r>
          </w:p>
        </w:tc>
        <w:tc>
          <w:tcPr>
            <w:tcW w:w="6201" w:type="dxa"/>
            <w:tcBorders>
              <w:left w:val="nil"/>
            </w:tcBorders>
            <w:shd w:val="clear" w:color="auto" w:fill="auto"/>
          </w:tcPr>
          <w:p w:rsidR="00845E61" w:rsidRPr="00B1026D" w:rsidRDefault="00836B8E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/подпись/</w:t>
            </w:r>
          </w:p>
        </w:tc>
      </w:tr>
      <w:tr w:rsidR="003A2B37" w:rsidRPr="00B1026D" w:rsidTr="008B44B1">
        <w:trPr>
          <w:trHeight w:val="417"/>
        </w:trPr>
        <w:tc>
          <w:tcPr>
            <w:tcW w:w="3119" w:type="dxa"/>
            <w:shd w:val="clear" w:color="auto" w:fill="auto"/>
          </w:tcPr>
          <w:p w:rsidR="008B44B1" w:rsidRDefault="008B44B1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B37" w:rsidRPr="00B1026D" w:rsidRDefault="004E339B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С.Б.</w:t>
            </w:r>
          </w:p>
        </w:tc>
        <w:tc>
          <w:tcPr>
            <w:tcW w:w="6201" w:type="dxa"/>
            <w:tcBorders>
              <w:left w:val="nil"/>
            </w:tcBorders>
            <w:shd w:val="clear" w:color="auto" w:fill="auto"/>
          </w:tcPr>
          <w:p w:rsidR="00845E61" w:rsidRDefault="00845E61" w:rsidP="009D43D0">
            <w:pPr>
              <w:tabs>
                <w:tab w:val="left" w:pos="4395"/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3D0" w:rsidRPr="00B1026D" w:rsidRDefault="009D43D0" w:rsidP="009D43D0">
            <w:pPr>
              <w:tabs>
                <w:tab w:val="left" w:pos="4395"/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/подпись/</w:t>
            </w:r>
          </w:p>
        </w:tc>
      </w:tr>
      <w:tr w:rsidR="003A2B37" w:rsidRPr="00B1026D" w:rsidTr="008B44B1">
        <w:tc>
          <w:tcPr>
            <w:tcW w:w="3119" w:type="dxa"/>
            <w:shd w:val="clear" w:color="auto" w:fill="auto"/>
          </w:tcPr>
          <w:p w:rsidR="008B44B1" w:rsidRDefault="008B44B1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8F7" w:rsidRPr="007A32F4" w:rsidRDefault="008B44B1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К.С.</w:t>
            </w:r>
            <w:r w:rsidR="009D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6201" w:type="dxa"/>
            <w:tcBorders>
              <w:left w:val="nil"/>
            </w:tcBorders>
            <w:shd w:val="clear" w:color="auto" w:fill="auto"/>
          </w:tcPr>
          <w:p w:rsidR="00845E61" w:rsidRDefault="00845E61" w:rsidP="009D43D0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3D0" w:rsidRPr="00B1026D" w:rsidRDefault="009D43D0" w:rsidP="009D43D0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/подпись/</w:t>
            </w:r>
          </w:p>
        </w:tc>
      </w:tr>
      <w:tr w:rsidR="003A2B37" w:rsidRPr="00B1026D" w:rsidTr="008B44B1">
        <w:trPr>
          <w:trHeight w:val="445"/>
        </w:trPr>
        <w:tc>
          <w:tcPr>
            <w:tcW w:w="3119" w:type="dxa"/>
            <w:shd w:val="clear" w:color="auto" w:fill="auto"/>
          </w:tcPr>
          <w:p w:rsidR="008B44B1" w:rsidRDefault="008B44B1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B37" w:rsidRPr="00B1026D" w:rsidRDefault="008B44B1" w:rsidP="009D4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Юферова Е.Ю.</w:t>
            </w:r>
          </w:p>
        </w:tc>
        <w:tc>
          <w:tcPr>
            <w:tcW w:w="6201" w:type="dxa"/>
            <w:tcBorders>
              <w:left w:val="nil"/>
            </w:tcBorders>
            <w:shd w:val="clear" w:color="auto" w:fill="auto"/>
          </w:tcPr>
          <w:p w:rsidR="00845E61" w:rsidRDefault="00845E61" w:rsidP="009D43D0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3D0" w:rsidRPr="00B1026D" w:rsidRDefault="009D43D0" w:rsidP="009D43D0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/подпись/</w:t>
            </w:r>
          </w:p>
        </w:tc>
      </w:tr>
    </w:tbl>
    <w:p w:rsidR="000C7E55" w:rsidRPr="004E339B" w:rsidRDefault="000C7E55" w:rsidP="004E339B">
      <w:pPr>
        <w:tabs>
          <w:tab w:val="left" w:pos="2348"/>
        </w:tabs>
        <w:rPr>
          <w:rFonts w:ascii="Times New Roman" w:hAnsi="Times New Roman" w:cs="Times New Roman"/>
          <w:sz w:val="16"/>
          <w:szCs w:val="16"/>
        </w:rPr>
      </w:pPr>
    </w:p>
    <w:sectPr w:rsidR="000C7E55" w:rsidRPr="004E339B" w:rsidSect="00C417C8">
      <w:footerReference w:type="default" r:id="rId7"/>
      <w:pgSz w:w="11906" w:h="16838"/>
      <w:pgMar w:top="851" w:right="510" w:bottom="1134" w:left="164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BD1" w:rsidRDefault="006F2BD1" w:rsidP="00A117D4">
      <w:pPr>
        <w:spacing w:after="0" w:line="240" w:lineRule="auto"/>
      </w:pPr>
      <w:r>
        <w:separator/>
      </w:r>
    </w:p>
  </w:endnote>
  <w:endnote w:type="continuationSeparator" w:id="0">
    <w:p w:rsidR="006F2BD1" w:rsidRDefault="006F2BD1" w:rsidP="00A1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644806"/>
      <w:docPartObj>
        <w:docPartGallery w:val="Page Numbers (Bottom of Page)"/>
        <w:docPartUnique/>
      </w:docPartObj>
    </w:sdtPr>
    <w:sdtEndPr/>
    <w:sdtContent>
      <w:p w:rsidR="00A117D4" w:rsidRDefault="00A117D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05A">
          <w:rPr>
            <w:noProof/>
          </w:rPr>
          <w:t>1</w:t>
        </w:r>
        <w:r>
          <w:fldChar w:fldCharType="end"/>
        </w:r>
      </w:p>
    </w:sdtContent>
  </w:sdt>
  <w:p w:rsidR="00A117D4" w:rsidRDefault="00A117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BD1" w:rsidRDefault="006F2BD1" w:rsidP="00A117D4">
      <w:pPr>
        <w:spacing w:after="0" w:line="240" w:lineRule="auto"/>
      </w:pPr>
      <w:r>
        <w:separator/>
      </w:r>
    </w:p>
  </w:footnote>
  <w:footnote w:type="continuationSeparator" w:id="0">
    <w:p w:rsidR="006F2BD1" w:rsidRDefault="006F2BD1" w:rsidP="00A11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20810"/>
    <w:multiLevelType w:val="multilevel"/>
    <w:tmpl w:val="02281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DB7368"/>
    <w:multiLevelType w:val="hybridMultilevel"/>
    <w:tmpl w:val="53545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AE"/>
    <w:rsid w:val="00007F86"/>
    <w:rsid w:val="00013B57"/>
    <w:rsid w:val="00025DA1"/>
    <w:rsid w:val="00037311"/>
    <w:rsid w:val="000607E3"/>
    <w:rsid w:val="0007559B"/>
    <w:rsid w:val="00077E3C"/>
    <w:rsid w:val="00083FFE"/>
    <w:rsid w:val="00093277"/>
    <w:rsid w:val="000A07BF"/>
    <w:rsid w:val="000B161D"/>
    <w:rsid w:val="000B3BBB"/>
    <w:rsid w:val="000C7E55"/>
    <w:rsid w:val="000D3528"/>
    <w:rsid w:val="000E3DA2"/>
    <w:rsid w:val="000F037D"/>
    <w:rsid w:val="00102260"/>
    <w:rsid w:val="00103376"/>
    <w:rsid w:val="00104D39"/>
    <w:rsid w:val="00116FB5"/>
    <w:rsid w:val="00117DD6"/>
    <w:rsid w:val="001334DD"/>
    <w:rsid w:val="00146788"/>
    <w:rsid w:val="00163B2E"/>
    <w:rsid w:val="00167872"/>
    <w:rsid w:val="001708F7"/>
    <w:rsid w:val="00171116"/>
    <w:rsid w:val="001913A4"/>
    <w:rsid w:val="0019258A"/>
    <w:rsid w:val="0019597D"/>
    <w:rsid w:val="001D2419"/>
    <w:rsid w:val="001E0400"/>
    <w:rsid w:val="001E270A"/>
    <w:rsid w:val="001F4E55"/>
    <w:rsid w:val="00206652"/>
    <w:rsid w:val="00232C76"/>
    <w:rsid w:val="00247C66"/>
    <w:rsid w:val="0026580B"/>
    <w:rsid w:val="00270BD0"/>
    <w:rsid w:val="00275A2E"/>
    <w:rsid w:val="002C7C8F"/>
    <w:rsid w:val="002E2A6D"/>
    <w:rsid w:val="00305A00"/>
    <w:rsid w:val="00312E36"/>
    <w:rsid w:val="0032000D"/>
    <w:rsid w:val="0032742E"/>
    <w:rsid w:val="003310AC"/>
    <w:rsid w:val="00354C64"/>
    <w:rsid w:val="00357418"/>
    <w:rsid w:val="00360E9D"/>
    <w:rsid w:val="003655A2"/>
    <w:rsid w:val="00366D9B"/>
    <w:rsid w:val="0037319F"/>
    <w:rsid w:val="003A0EB3"/>
    <w:rsid w:val="003A2B37"/>
    <w:rsid w:val="003A6CA3"/>
    <w:rsid w:val="003C0DD8"/>
    <w:rsid w:val="0040305A"/>
    <w:rsid w:val="00406D5E"/>
    <w:rsid w:val="00412E51"/>
    <w:rsid w:val="004138B9"/>
    <w:rsid w:val="00426E8C"/>
    <w:rsid w:val="004335D6"/>
    <w:rsid w:val="0046231E"/>
    <w:rsid w:val="00470552"/>
    <w:rsid w:val="00470E96"/>
    <w:rsid w:val="00474D1A"/>
    <w:rsid w:val="004772C9"/>
    <w:rsid w:val="0048469E"/>
    <w:rsid w:val="0048787C"/>
    <w:rsid w:val="004A0007"/>
    <w:rsid w:val="004A3C20"/>
    <w:rsid w:val="004A49B5"/>
    <w:rsid w:val="004B075B"/>
    <w:rsid w:val="004B4A9F"/>
    <w:rsid w:val="004C606E"/>
    <w:rsid w:val="004D4769"/>
    <w:rsid w:val="004E339B"/>
    <w:rsid w:val="004F2F91"/>
    <w:rsid w:val="0050009E"/>
    <w:rsid w:val="00504E6E"/>
    <w:rsid w:val="00507F83"/>
    <w:rsid w:val="00524733"/>
    <w:rsid w:val="00541A8A"/>
    <w:rsid w:val="005454F0"/>
    <w:rsid w:val="005537FC"/>
    <w:rsid w:val="005822A4"/>
    <w:rsid w:val="00597DE1"/>
    <w:rsid w:val="005B46F4"/>
    <w:rsid w:val="005C009F"/>
    <w:rsid w:val="005D29E1"/>
    <w:rsid w:val="005E62C8"/>
    <w:rsid w:val="005F6D68"/>
    <w:rsid w:val="00604271"/>
    <w:rsid w:val="006131B1"/>
    <w:rsid w:val="006201EF"/>
    <w:rsid w:val="006461C4"/>
    <w:rsid w:val="006515BC"/>
    <w:rsid w:val="00653756"/>
    <w:rsid w:val="0065650D"/>
    <w:rsid w:val="00683DA0"/>
    <w:rsid w:val="00684C68"/>
    <w:rsid w:val="006917FA"/>
    <w:rsid w:val="006932CE"/>
    <w:rsid w:val="00697519"/>
    <w:rsid w:val="006B620C"/>
    <w:rsid w:val="006C1AE4"/>
    <w:rsid w:val="006D12BE"/>
    <w:rsid w:val="006D2F0F"/>
    <w:rsid w:val="006E20BE"/>
    <w:rsid w:val="006F2BD1"/>
    <w:rsid w:val="00701E62"/>
    <w:rsid w:val="007332F3"/>
    <w:rsid w:val="00755D42"/>
    <w:rsid w:val="0075624A"/>
    <w:rsid w:val="007806F6"/>
    <w:rsid w:val="00791048"/>
    <w:rsid w:val="0079791A"/>
    <w:rsid w:val="007A32F4"/>
    <w:rsid w:val="007C1E5D"/>
    <w:rsid w:val="007C6351"/>
    <w:rsid w:val="007D6A17"/>
    <w:rsid w:val="007E5D35"/>
    <w:rsid w:val="007F5EED"/>
    <w:rsid w:val="0080119E"/>
    <w:rsid w:val="00801FF0"/>
    <w:rsid w:val="008123B9"/>
    <w:rsid w:val="0081397E"/>
    <w:rsid w:val="00813A50"/>
    <w:rsid w:val="00814DB4"/>
    <w:rsid w:val="00820185"/>
    <w:rsid w:val="00831333"/>
    <w:rsid w:val="00832EBB"/>
    <w:rsid w:val="00836B8E"/>
    <w:rsid w:val="00845E61"/>
    <w:rsid w:val="00850901"/>
    <w:rsid w:val="00863D93"/>
    <w:rsid w:val="00880F4D"/>
    <w:rsid w:val="00882560"/>
    <w:rsid w:val="00882872"/>
    <w:rsid w:val="00894FDC"/>
    <w:rsid w:val="008B0234"/>
    <w:rsid w:val="008B44B1"/>
    <w:rsid w:val="008C0D87"/>
    <w:rsid w:val="008D192C"/>
    <w:rsid w:val="008E103D"/>
    <w:rsid w:val="008F2CC3"/>
    <w:rsid w:val="009237C7"/>
    <w:rsid w:val="009334E1"/>
    <w:rsid w:val="00934E4E"/>
    <w:rsid w:val="00936A0D"/>
    <w:rsid w:val="00942470"/>
    <w:rsid w:val="0095610F"/>
    <w:rsid w:val="00966CF3"/>
    <w:rsid w:val="00970956"/>
    <w:rsid w:val="00975C40"/>
    <w:rsid w:val="00986BAE"/>
    <w:rsid w:val="00987A5E"/>
    <w:rsid w:val="009D43D0"/>
    <w:rsid w:val="009E35F8"/>
    <w:rsid w:val="009F2CC9"/>
    <w:rsid w:val="009F38EE"/>
    <w:rsid w:val="00A007B5"/>
    <w:rsid w:val="00A0422C"/>
    <w:rsid w:val="00A117D4"/>
    <w:rsid w:val="00A2605F"/>
    <w:rsid w:val="00A30B2A"/>
    <w:rsid w:val="00A33559"/>
    <w:rsid w:val="00A3643D"/>
    <w:rsid w:val="00A52629"/>
    <w:rsid w:val="00A601BF"/>
    <w:rsid w:val="00A630C9"/>
    <w:rsid w:val="00A95612"/>
    <w:rsid w:val="00AA1FEE"/>
    <w:rsid w:val="00AB1972"/>
    <w:rsid w:val="00AB64BD"/>
    <w:rsid w:val="00AC1674"/>
    <w:rsid w:val="00AC6FFE"/>
    <w:rsid w:val="00AD69C9"/>
    <w:rsid w:val="00AE6B2E"/>
    <w:rsid w:val="00AF4104"/>
    <w:rsid w:val="00B02437"/>
    <w:rsid w:val="00B05CA5"/>
    <w:rsid w:val="00B1026D"/>
    <w:rsid w:val="00B20A40"/>
    <w:rsid w:val="00B25B0B"/>
    <w:rsid w:val="00B33061"/>
    <w:rsid w:val="00B44E44"/>
    <w:rsid w:val="00B46355"/>
    <w:rsid w:val="00B71946"/>
    <w:rsid w:val="00B75835"/>
    <w:rsid w:val="00B90DBF"/>
    <w:rsid w:val="00B95774"/>
    <w:rsid w:val="00BD24F1"/>
    <w:rsid w:val="00BD2892"/>
    <w:rsid w:val="00BD4834"/>
    <w:rsid w:val="00C17011"/>
    <w:rsid w:val="00C3740D"/>
    <w:rsid w:val="00C37586"/>
    <w:rsid w:val="00C37F71"/>
    <w:rsid w:val="00C417C8"/>
    <w:rsid w:val="00C434F3"/>
    <w:rsid w:val="00C54617"/>
    <w:rsid w:val="00C54C53"/>
    <w:rsid w:val="00C678B7"/>
    <w:rsid w:val="00C87004"/>
    <w:rsid w:val="00C93928"/>
    <w:rsid w:val="00C9598C"/>
    <w:rsid w:val="00CA2FE0"/>
    <w:rsid w:val="00CC19B6"/>
    <w:rsid w:val="00CC71C9"/>
    <w:rsid w:val="00CD7D3B"/>
    <w:rsid w:val="00CD7EA4"/>
    <w:rsid w:val="00CE598B"/>
    <w:rsid w:val="00CE6733"/>
    <w:rsid w:val="00CF2F72"/>
    <w:rsid w:val="00D06961"/>
    <w:rsid w:val="00D078C8"/>
    <w:rsid w:val="00D15E7E"/>
    <w:rsid w:val="00D36699"/>
    <w:rsid w:val="00D42128"/>
    <w:rsid w:val="00D46449"/>
    <w:rsid w:val="00D60A13"/>
    <w:rsid w:val="00D61391"/>
    <w:rsid w:val="00D62159"/>
    <w:rsid w:val="00D75B68"/>
    <w:rsid w:val="00DC53D7"/>
    <w:rsid w:val="00DD1C5D"/>
    <w:rsid w:val="00E058E1"/>
    <w:rsid w:val="00E0590F"/>
    <w:rsid w:val="00E05B83"/>
    <w:rsid w:val="00E1113D"/>
    <w:rsid w:val="00E303DF"/>
    <w:rsid w:val="00E31400"/>
    <w:rsid w:val="00E35B21"/>
    <w:rsid w:val="00E40BAD"/>
    <w:rsid w:val="00E544F8"/>
    <w:rsid w:val="00E54DEA"/>
    <w:rsid w:val="00E57FFC"/>
    <w:rsid w:val="00E6757D"/>
    <w:rsid w:val="00E757B9"/>
    <w:rsid w:val="00E770E3"/>
    <w:rsid w:val="00E77BCE"/>
    <w:rsid w:val="00E82419"/>
    <w:rsid w:val="00EA1724"/>
    <w:rsid w:val="00EA3B78"/>
    <w:rsid w:val="00EB0692"/>
    <w:rsid w:val="00EB314C"/>
    <w:rsid w:val="00EC3B81"/>
    <w:rsid w:val="00ED3405"/>
    <w:rsid w:val="00ED61B8"/>
    <w:rsid w:val="00EE1269"/>
    <w:rsid w:val="00F04428"/>
    <w:rsid w:val="00F309D8"/>
    <w:rsid w:val="00F313A8"/>
    <w:rsid w:val="00F3569D"/>
    <w:rsid w:val="00F3735A"/>
    <w:rsid w:val="00F51CE6"/>
    <w:rsid w:val="00F710BB"/>
    <w:rsid w:val="00F86D04"/>
    <w:rsid w:val="00FA7ACA"/>
    <w:rsid w:val="00FB0D08"/>
    <w:rsid w:val="00FB2617"/>
    <w:rsid w:val="00FC7976"/>
    <w:rsid w:val="00FC7EDD"/>
    <w:rsid w:val="00FD0E3F"/>
    <w:rsid w:val="00FD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7D55E-4A7A-44A6-A25D-C96C8A16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37F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7F71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B1026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90DB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66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1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17D4"/>
  </w:style>
  <w:style w:type="paragraph" w:styleId="a7">
    <w:name w:val="footer"/>
    <w:basedOn w:val="a"/>
    <w:link w:val="a8"/>
    <w:uiPriority w:val="99"/>
    <w:unhideWhenUsed/>
    <w:rsid w:val="00A11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17D4"/>
  </w:style>
  <w:style w:type="paragraph" w:styleId="a9">
    <w:name w:val="Balloon Text"/>
    <w:basedOn w:val="a"/>
    <w:link w:val="aa"/>
    <w:uiPriority w:val="99"/>
    <w:semiHidden/>
    <w:unhideWhenUsed/>
    <w:rsid w:val="0098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7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Матвеенко</cp:lastModifiedBy>
  <cp:revision>2</cp:revision>
  <cp:lastPrinted>2024-03-12T14:34:00Z</cp:lastPrinted>
  <dcterms:created xsi:type="dcterms:W3CDTF">2025-02-26T06:54:00Z</dcterms:created>
  <dcterms:modified xsi:type="dcterms:W3CDTF">2025-02-26T06:54:00Z</dcterms:modified>
</cp:coreProperties>
</file>