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1658" w14:textId="77777777" w:rsidR="00E17318" w:rsidRPr="00E17318" w:rsidRDefault="00F2634D" w:rsidP="00F2634D">
      <w:pPr>
        <w:pStyle w:val="ConsPlusTitle0"/>
        <w:ind w:lef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E17318" w:rsidRPr="00E17318">
        <w:rPr>
          <w:rFonts w:ascii="Times New Roman" w:hAnsi="Times New Roman" w:cs="Times New Roman"/>
          <w:b w:val="0"/>
          <w:sz w:val="24"/>
          <w:szCs w:val="24"/>
        </w:rPr>
        <w:t xml:space="preserve">риложение к  </w:t>
      </w:r>
      <w:r w:rsidR="00E17318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</w:p>
    <w:p w14:paraId="602ACEC9" w14:textId="77777777" w:rsidR="00E17318" w:rsidRPr="00E17318" w:rsidRDefault="00E17318" w:rsidP="00F2634D">
      <w:pPr>
        <w:pStyle w:val="ConsPlusTitle0"/>
        <w:ind w:lef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E17318">
        <w:rPr>
          <w:rFonts w:ascii="Times New Roman" w:hAnsi="Times New Roman" w:cs="Times New Roman"/>
          <w:b w:val="0"/>
          <w:sz w:val="24"/>
          <w:szCs w:val="24"/>
        </w:rPr>
        <w:t xml:space="preserve"> Сергиево-Посадского </w:t>
      </w:r>
    </w:p>
    <w:p w14:paraId="654BE44A" w14:textId="77777777" w:rsidR="00E17318" w:rsidRPr="00E17318" w:rsidRDefault="00E17318" w:rsidP="00F2634D">
      <w:pPr>
        <w:pStyle w:val="ConsPlusTitle0"/>
        <w:ind w:left="4820"/>
        <w:rPr>
          <w:rFonts w:ascii="Times New Roman" w:hAnsi="Times New Roman" w:cs="Times New Roman"/>
          <w:b w:val="0"/>
          <w:sz w:val="24"/>
          <w:szCs w:val="24"/>
        </w:rPr>
      </w:pPr>
      <w:r w:rsidRPr="00E17318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</w:p>
    <w:p w14:paraId="2B81D19C" w14:textId="77777777" w:rsidR="002648AC" w:rsidRDefault="002648AC" w:rsidP="00F2634D">
      <w:pPr>
        <w:pStyle w:val="ConsPlusTitle0"/>
        <w:ind w:left="4820"/>
        <w:rPr>
          <w:rFonts w:ascii="Times New Roman" w:hAnsi="Times New Roman" w:cs="Times New Roman"/>
          <w:b w:val="0"/>
          <w:sz w:val="24"/>
          <w:szCs w:val="24"/>
        </w:rPr>
      </w:pPr>
    </w:p>
    <w:p w14:paraId="2E5328A3" w14:textId="0FF01B1A" w:rsidR="00E17318" w:rsidRDefault="00E17318" w:rsidP="00F2634D">
      <w:pPr>
        <w:pStyle w:val="ConsPlusTitle0"/>
        <w:ind w:left="4820"/>
        <w:rPr>
          <w:rFonts w:ascii="Times New Roman" w:hAnsi="Times New Roman" w:cs="Times New Roman"/>
          <w:b w:val="0"/>
          <w:sz w:val="24"/>
          <w:szCs w:val="24"/>
        </w:rPr>
      </w:pPr>
      <w:r w:rsidRPr="00E17318">
        <w:rPr>
          <w:rFonts w:ascii="Times New Roman" w:hAnsi="Times New Roman" w:cs="Times New Roman"/>
          <w:b w:val="0"/>
          <w:sz w:val="24"/>
          <w:szCs w:val="24"/>
        </w:rPr>
        <w:t>от</w:t>
      </w:r>
      <w:r w:rsidR="00075243">
        <w:rPr>
          <w:rFonts w:ascii="Times New Roman" w:hAnsi="Times New Roman" w:cs="Times New Roman"/>
          <w:b w:val="0"/>
          <w:sz w:val="24"/>
          <w:szCs w:val="24"/>
        </w:rPr>
        <w:t xml:space="preserve"> 07.10.2025 </w:t>
      </w:r>
      <w:r w:rsidRPr="00E17318">
        <w:rPr>
          <w:rFonts w:ascii="Times New Roman" w:hAnsi="Times New Roman" w:cs="Times New Roman"/>
          <w:b w:val="0"/>
          <w:sz w:val="24"/>
          <w:szCs w:val="24"/>
        </w:rPr>
        <w:t>№</w:t>
      </w:r>
      <w:r w:rsidR="00075243">
        <w:rPr>
          <w:rFonts w:ascii="Times New Roman" w:hAnsi="Times New Roman" w:cs="Times New Roman"/>
          <w:b w:val="0"/>
          <w:sz w:val="24"/>
          <w:szCs w:val="24"/>
        </w:rPr>
        <w:t xml:space="preserve"> 84-РЗ</w:t>
      </w:r>
    </w:p>
    <w:p w14:paraId="474ABC52" w14:textId="77777777" w:rsidR="00F2634D" w:rsidRDefault="00F2634D" w:rsidP="00F2634D">
      <w:pPr>
        <w:pStyle w:val="ConsPlusTitle0"/>
        <w:ind w:left="5670"/>
        <w:rPr>
          <w:rFonts w:ascii="Times New Roman" w:hAnsi="Times New Roman" w:cs="Times New Roman"/>
          <w:sz w:val="24"/>
          <w:szCs w:val="24"/>
        </w:rPr>
      </w:pPr>
    </w:p>
    <w:p w14:paraId="19277E18" w14:textId="77777777" w:rsidR="00E17318" w:rsidRDefault="00E17318" w:rsidP="00E17318">
      <w:pPr>
        <w:pStyle w:val="ConsPlusTitle0"/>
        <w:ind w:firstLine="567"/>
        <w:rPr>
          <w:rFonts w:ascii="Times New Roman" w:hAnsi="Times New Roman" w:cs="Times New Roman"/>
          <w:sz w:val="24"/>
          <w:szCs w:val="24"/>
        </w:rPr>
      </w:pPr>
    </w:p>
    <w:p w14:paraId="1B1D0C34" w14:textId="77777777" w:rsidR="00E17318" w:rsidRPr="002648AC" w:rsidRDefault="00E17318" w:rsidP="002648AC">
      <w:pPr>
        <w:pStyle w:val="ConsPlusTitle0"/>
        <w:ind w:firstLine="567"/>
        <w:rPr>
          <w:rFonts w:ascii="Times New Roman" w:hAnsi="Times New Roman" w:cs="Times New Roman"/>
          <w:sz w:val="24"/>
          <w:szCs w:val="24"/>
        </w:rPr>
      </w:pPr>
    </w:p>
    <w:p w14:paraId="4469E42F" w14:textId="77777777" w:rsidR="005C4990" w:rsidRDefault="00E17318" w:rsidP="005C499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4D">
        <w:rPr>
          <w:rFonts w:ascii="Times New Roman" w:hAnsi="Times New Roman" w:cs="Times New Roman"/>
          <w:sz w:val="24"/>
          <w:szCs w:val="24"/>
        </w:rPr>
        <w:t xml:space="preserve">Перечень услуг и работ, необходимых для обеспечения надлежащего содержания общего имущества в </w:t>
      </w:r>
      <w:r w:rsidRPr="005C4990">
        <w:rPr>
          <w:rFonts w:ascii="Times New Roman" w:hAnsi="Times New Roman" w:cs="Times New Roman"/>
          <w:sz w:val="24"/>
          <w:szCs w:val="24"/>
        </w:rPr>
        <w:t>многоквартирн</w:t>
      </w:r>
      <w:r w:rsidR="005C4990" w:rsidRPr="005C4990">
        <w:rPr>
          <w:rFonts w:ascii="Times New Roman" w:hAnsi="Times New Roman" w:cs="Times New Roman"/>
          <w:sz w:val="24"/>
          <w:szCs w:val="24"/>
        </w:rPr>
        <w:t>ых</w:t>
      </w:r>
      <w:r w:rsidRPr="005C4990">
        <w:rPr>
          <w:rFonts w:ascii="Times New Roman" w:hAnsi="Times New Roman" w:cs="Times New Roman"/>
          <w:sz w:val="24"/>
          <w:szCs w:val="24"/>
        </w:rPr>
        <w:t xml:space="preserve"> дом</w:t>
      </w:r>
      <w:r w:rsidR="005C4990" w:rsidRPr="005C4990">
        <w:rPr>
          <w:rFonts w:ascii="Times New Roman" w:hAnsi="Times New Roman" w:cs="Times New Roman"/>
          <w:sz w:val="24"/>
          <w:szCs w:val="24"/>
        </w:rPr>
        <w:t>ах</w:t>
      </w:r>
      <w:r w:rsidRPr="005C4990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5C4990" w:rsidRPr="005C4990">
        <w:rPr>
          <w:rFonts w:ascii="Times New Roman" w:hAnsi="Times New Roman" w:cs="Times New Roman"/>
          <w:sz w:val="24"/>
          <w:szCs w:val="24"/>
        </w:rPr>
        <w:t>ам</w:t>
      </w:r>
      <w:r w:rsidRPr="005C49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5429E1" w14:textId="77777777" w:rsidR="002567B4" w:rsidRPr="005C4990" w:rsidRDefault="002567B4" w:rsidP="005C499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12E25" w14:textId="77777777" w:rsidR="00F61A0A" w:rsidRDefault="00F61A0A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45"/>
      <w:bookmarkEnd w:id="0"/>
    </w:p>
    <w:p w14:paraId="2D63A8E1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Глинки, д.8;</w:t>
      </w:r>
    </w:p>
    <w:p w14:paraId="6352965B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Инженерная, д.7;</w:t>
      </w:r>
    </w:p>
    <w:p w14:paraId="725EF9FF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Инженерная, д.4;</w:t>
      </w:r>
    </w:p>
    <w:p w14:paraId="40A99CC7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Хотьковский пр-д. д.7;</w:t>
      </w:r>
    </w:p>
    <w:p w14:paraId="45F062EC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Хотьковский пр-д. д.3;</w:t>
      </w:r>
    </w:p>
    <w:p w14:paraId="320FCF67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Новоугличское ш., д.4;</w:t>
      </w:r>
    </w:p>
    <w:p w14:paraId="239469D4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Дружбы, д.4В;</w:t>
      </w:r>
    </w:p>
    <w:p w14:paraId="0FACA177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Матросова, д.7;</w:t>
      </w:r>
    </w:p>
    <w:p w14:paraId="6CBB1597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Клементьевская, д.72;</w:t>
      </w:r>
    </w:p>
    <w:p w14:paraId="60382702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Воробьевская, д.33;</w:t>
      </w:r>
    </w:p>
    <w:p w14:paraId="653D59F5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Воробьевская, д.29;</w:t>
      </w:r>
    </w:p>
    <w:p w14:paraId="7DB0EADC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Воробьевская, д.17А;</w:t>
      </w:r>
    </w:p>
    <w:p w14:paraId="072EF87B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Воробьевская, д.17;</w:t>
      </w:r>
    </w:p>
    <w:p w14:paraId="2FFF3238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Воробьевская, д.15;</w:t>
      </w:r>
    </w:p>
    <w:p w14:paraId="6C365646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д.1;</w:t>
      </w:r>
    </w:p>
    <w:p w14:paraId="7B98A3A7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д.9/1;</w:t>
      </w:r>
    </w:p>
    <w:p w14:paraId="29CB30FC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д.201;</w:t>
      </w:r>
    </w:p>
    <w:p w14:paraId="7322FC00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д.197/2;</w:t>
      </w:r>
    </w:p>
    <w:p w14:paraId="202A7EA4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д.251А;</w:t>
      </w:r>
    </w:p>
    <w:p w14:paraId="1949301F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пр-кт Красной Армии, д.251А, корп.1;</w:t>
      </w:r>
    </w:p>
    <w:p w14:paraId="27C7E73C" w14:textId="77777777" w:rsidR="00D86E5E" w:rsidRPr="00D86E5E" w:rsidRDefault="00D86E5E" w:rsidP="00D86E5E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E5E">
        <w:rPr>
          <w:rFonts w:ascii="Times New Roman" w:eastAsia="Calibri" w:hAnsi="Times New Roman" w:cs="Times New Roman"/>
          <w:sz w:val="24"/>
          <w:szCs w:val="24"/>
        </w:rPr>
        <w:t>- г. Сергиев Посад, ул. Вознесенская, д.82;</w:t>
      </w:r>
    </w:p>
    <w:p w14:paraId="58DA0BC4" w14:textId="77777777" w:rsidR="00CC54E0" w:rsidRPr="00CC54E0" w:rsidRDefault="00CC54E0" w:rsidP="00CC54E0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0251D1" w14:textId="77777777" w:rsidR="00902781" w:rsidRPr="00F2634D" w:rsidRDefault="00902781" w:rsidP="00902781">
      <w:pPr>
        <w:pStyle w:val="ConsPlusTitle0"/>
        <w:ind w:firstLine="709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3409A32E" w14:textId="77777777" w:rsidR="005C4990" w:rsidRPr="00003D2E" w:rsidRDefault="000C3969" w:rsidP="00003D2E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2634D">
        <w:rPr>
          <w:rFonts w:ascii="Times New Roman" w:hAnsi="Times New Roman" w:cs="Times New Roman"/>
          <w:b w:val="0"/>
          <w:sz w:val="24"/>
          <w:szCs w:val="24"/>
        </w:rPr>
        <w:t>I. Работы, необходимые для надлежащего содержания</w:t>
      </w:r>
      <w:r w:rsidR="00E17318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несущих конструкций (фундаментов, стен, колонн и столбов,</w:t>
      </w:r>
      <w:r w:rsidR="00E17318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перекрытий и покрытий, балок, ригелей, лестниц, несущих</w:t>
      </w:r>
      <w:r w:rsidR="00E17318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элементов крыш) и ненесущих конструкций (перегородок,</w:t>
      </w:r>
      <w:r w:rsidR="00E17318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внутренней отделки, полов) многоквартирных домов</w:t>
      </w:r>
      <w:r w:rsidR="00897874" w:rsidRPr="00F2634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0C5F6E5" w14:textId="77777777" w:rsidR="00521BBC" w:rsidRDefault="00570A46" w:rsidP="00521BBC">
      <w:pPr>
        <w:pStyle w:val="ConsPlusTitle0"/>
        <w:numPr>
          <w:ilvl w:val="0"/>
          <w:numId w:val="1"/>
        </w:numPr>
        <w:spacing w:before="26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" w:name="P135"/>
      <w:bookmarkEnd w:id="1"/>
      <w:r w:rsidRPr="00570A46">
        <w:rPr>
          <w:rFonts w:ascii="Times New Roman" w:hAnsi="Times New Roman" w:cs="Times New Roman"/>
          <w:b w:val="0"/>
          <w:sz w:val="24"/>
          <w:szCs w:val="24"/>
        </w:rPr>
        <w:t>Работы, выполняемые в от</w:t>
      </w:r>
      <w:r w:rsidR="00521BBC">
        <w:rPr>
          <w:rFonts w:ascii="Times New Roman" w:hAnsi="Times New Roman" w:cs="Times New Roman"/>
          <w:b w:val="0"/>
          <w:sz w:val="24"/>
          <w:szCs w:val="24"/>
        </w:rPr>
        <w:t>ношении всех видов фундаментов:</w:t>
      </w:r>
    </w:p>
    <w:p w14:paraId="759DB190" w14:textId="77777777" w:rsidR="00570A46" w:rsidRPr="00521BBC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21BBC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21BBC">
        <w:rPr>
          <w:rFonts w:ascii="Times New Roman" w:hAnsi="Times New Roman" w:cs="Times New Roman"/>
          <w:b w:val="0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3DB1E39D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технического состояния видимых 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астей конструкций с выявлением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признаков неравномерных осадок фундаментов всех типов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наличии,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поражения гнилью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и частичного разрушения деревянного основания в домах со столбчатыми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или свайными деревянными фундаментами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6C75D314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при выявлении нарушений - разработка контрольных шурфов в местах обнаружения дефектов, детальное обследование и составление плана мероприятий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по устранению причин нарушения и восстановлению эксплуатационных свойств конструкций;</w:t>
      </w:r>
    </w:p>
    <w:p w14:paraId="7F2F8652" w14:textId="77777777" w:rsidR="00F30C36" w:rsidRDefault="00521BBC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состояния гидроизоляции фундаментов и систем водоотвода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lastRenderedPageBreak/>
        <w:t>фундамента. При выявлении нарушений - восстановление их работоспособности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D40F2E5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2. Работы, выполняемые в </w:t>
      </w:r>
      <w:r w:rsidR="00521BBC">
        <w:rPr>
          <w:rFonts w:ascii="Times New Roman" w:hAnsi="Times New Roman" w:cs="Times New Roman"/>
          <w:b w:val="0"/>
          <w:sz w:val="24"/>
          <w:szCs w:val="24"/>
        </w:rPr>
        <w:t xml:space="preserve">многоквартирных домах при наличии 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подвал</w:t>
      </w:r>
      <w:r w:rsidR="00521BBC">
        <w:rPr>
          <w:rFonts w:ascii="Times New Roman" w:hAnsi="Times New Roman" w:cs="Times New Roman"/>
          <w:b w:val="0"/>
          <w:sz w:val="24"/>
          <w:szCs w:val="24"/>
        </w:rPr>
        <w:t>а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FB325D1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температурно-влажностного режима подвальных помещений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при выявлении нарушений устранение причин его нарушения;</w:t>
      </w:r>
    </w:p>
    <w:p w14:paraId="36BE889C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состояния помещений подвалов, входов в подвалы и приямков, принятие мер, исключающих подтопление, захламление, загрязнение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и загромождение таких помещений, а также мер, обеспечивающих их вентиляцию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соответствии с проектными требованиями;</w:t>
      </w:r>
    </w:p>
    <w:p w14:paraId="7579122C" w14:textId="042C5984" w:rsidR="00902781" w:rsidRDefault="00521BBC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справностей.</w:t>
      </w:r>
    </w:p>
    <w:p w14:paraId="40BB24E2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3. Работы, выполняемые для надлежащего содержания стен многоквартирных домов:</w:t>
      </w:r>
    </w:p>
    <w:p w14:paraId="6682D887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44B9987F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из крупноразмерных блоков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1F1C17BB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13C72160" w14:textId="77777777" w:rsidR="00570A46" w:rsidRPr="00570A46" w:rsidRDefault="00521BBC" w:rsidP="00521BB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 таких конструкциях участков, пораженных гнилью, дереворазрушающими грибками и жучками-точильщиками, с повышенной влажностью, с разрушением обшивки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или штукатурки стен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9581B71" w14:textId="77777777" w:rsidR="00F30C36" w:rsidRDefault="00521BBC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эксплуатации и его выполнение.</w:t>
      </w:r>
    </w:p>
    <w:p w14:paraId="2421A767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4. Работы, выполняемые в целях надлежащего содержания перекрытий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и покрытий </w:t>
      </w:r>
      <w:r w:rsidR="0020023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955CF2">
        <w:rPr>
          <w:rFonts w:ascii="Times New Roman" w:hAnsi="Times New Roman" w:cs="Times New Roman"/>
          <w:b w:val="0"/>
          <w:sz w:val="24"/>
          <w:szCs w:val="24"/>
        </w:rPr>
        <w:t>конструктивными элементами</w:t>
      </w:r>
      <w:r w:rsidR="002002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55CF2">
        <w:rPr>
          <w:rFonts w:ascii="Times New Roman" w:hAnsi="Times New Roman" w:cs="Times New Roman"/>
          <w:b w:val="0"/>
          <w:sz w:val="24"/>
          <w:szCs w:val="24"/>
        </w:rPr>
        <w:t>многоквартирн</w:t>
      </w:r>
      <w:r w:rsidR="00CC54E0">
        <w:rPr>
          <w:rFonts w:ascii="Times New Roman" w:hAnsi="Times New Roman" w:cs="Times New Roman"/>
          <w:b w:val="0"/>
          <w:sz w:val="24"/>
          <w:szCs w:val="24"/>
        </w:rPr>
        <w:t>ых домов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A1FDCBB" w14:textId="77777777" w:rsidR="00570A46" w:rsidRPr="00570A46" w:rsidRDefault="0020023C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14:paraId="7363C241" w14:textId="77777777" w:rsidR="00570A46" w:rsidRPr="00570A46" w:rsidRDefault="0020023C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наличия, характера и величины трещин в теле перекрытия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5202D06" w14:textId="77777777" w:rsidR="00570A46" w:rsidRPr="00570A46" w:rsidRDefault="0020023C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с перекрытиями и покрытиями из сборного железобетонного настила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E6C314B" w14:textId="77777777" w:rsidR="00570A46" w:rsidRPr="00570A46" w:rsidRDefault="0020023C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14:paraId="27ABFC97" w14:textId="77777777" w:rsidR="00570A46" w:rsidRPr="00570A46" w:rsidRDefault="0020023C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зыбкости перекрытия, наличия, характера и величины трещин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жучками-точильщиками деревянных элементов в домах с деревянными перекрытиями и покрытиями</w:t>
      </w:r>
      <w:r w:rsidR="00955CF2"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C05E761" w14:textId="77777777" w:rsidR="00570A46" w:rsidRPr="00570A46" w:rsidRDefault="00955CF2" w:rsidP="0020023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98A2265" w14:textId="77777777" w:rsidR="00F30C36" w:rsidRDefault="00955CF2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едение восстановительных работ.</w:t>
      </w:r>
    </w:p>
    <w:p w14:paraId="23565256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5. Работы, выполняемые в целях надлежащего содержания колонн и столбов многоквартирных домов</w:t>
      </w:r>
      <w:r w:rsidR="00955CF2"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41A17852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нарушений условий эксплуатации, несанкционированных изменений конструктивного решения, потери устойчивости, наличия, характера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величины трещин, выпучивания, отклонения от вертикали;</w:t>
      </w:r>
    </w:p>
    <w:p w14:paraId="6A91BBC7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контроль состояния и выявление коррозии арматуры и арматурной сетки, отслоения защитного слоя бетона, оголения арматуры и нарушения ее сцепления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с бетоном, глубоких сколов бетона в домах со сборными и монолитными железобетонными колоннами;</w:t>
      </w:r>
    </w:p>
    <w:p w14:paraId="73DDA0E6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с кирпичными столбами;</w:t>
      </w:r>
    </w:p>
    <w:p w14:paraId="18728F11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поражения гнилью, дереворазрушающими грибками и жучками-точильщиками, расслоения древесины, разрывов волокон древесины в домах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с деревянными стойками;</w:t>
      </w:r>
    </w:p>
    <w:p w14:paraId="7DE74E39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контроль состояния металлических закладных деталей в домах со сборными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монолитными железобетонными колоннами;</w:t>
      </w:r>
    </w:p>
    <w:p w14:paraId="2DB0D2C0" w14:textId="77777777" w:rsidR="00F30C36" w:rsidRDefault="00955CF2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едение восстановительных работ.</w:t>
      </w:r>
    </w:p>
    <w:p w14:paraId="7391D4E8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6. Работы, выполняемые в целях надлежащего содержания балок (ригелей) перекрытий и покрытий многоквартирных домов</w:t>
      </w:r>
      <w:r w:rsidR="00955CF2"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BB39" w14:textId="77777777" w:rsidR="00112BC1" w:rsidRDefault="00955CF2" w:rsidP="00112BC1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14:paraId="239845C3" w14:textId="77777777" w:rsidR="00570A46" w:rsidRPr="00570A46" w:rsidRDefault="00955CF2" w:rsidP="00112BC1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поверхностных отколов и отслоения защитного слоя бетона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 растянутой зоне, оголения и коррозии арматуры, крупных выбоин и сколов бетона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сжатой зоне в домах с монолитными и сборными железобетонными балками перекрытий и покрытий;</w:t>
      </w:r>
    </w:p>
    <w:p w14:paraId="23B90B54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покрытий;</w:t>
      </w:r>
    </w:p>
    <w:p w14:paraId="0CF465EB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увлажнения и загнивания деревянных балок, нарушений утепления заделок балок в стены, разрывов или надрывов древесины около сучков и трещин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стыках на плоскости скалывания;</w:t>
      </w:r>
    </w:p>
    <w:p w14:paraId="16F69807" w14:textId="77777777" w:rsidR="00F30C36" w:rsidRDefault="00955CF2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едение восстановительных работ.</w:t>
      </w:r>
    </w:p>
    <w:p w14:paraId="0D330C1A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7. Работы, выполняемые в целях надлежащего содержания крыш многоквартирных домов:</w:t>
      </w:r>
    </w:p>
    <w:p w14:paraId="7A6406D3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кровли на отсутствие протечек;</w:t>
      </w:r>
    </w:p>
    <w:p w14:paraId="6A66D47F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14:paraId="05F2F21E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на чердаках, осадочных и температурных швов, водоприемных воронок внутреннего водостока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43F248A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состояния защитных бетонных плит и ограждений, фильтрующей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lastRenderedPageBreak/>
        <w:t>способности дренирующего слоя, мест опирания железобетонных коробов и других элементов на эксплуатируемых крышах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1569B274" w14:textId="77777777" w:rsidR="00570A46" w:rsidRPr="00570A46" w:rsidRDefault="00955CF2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температурно-влажностного режима и воздухообмена на чердаке</w:t>
      </w:r>
      <w:r w:rsidR="00202AA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02AAC">
        <w:rPr>
          <w:rFonts w:ascii="Times New Roman" w:hAnsi="Times New Roman" w:cs="Times New Roman"/>
          <w:b w:val="0"/>
          <w:sz w:val="24"/>
          <w:szCs w:val="24"/>
        </w:rPr>
        <w:t>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12EFCA56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состояния оборудования или устройств, предотвращающих образование наледи и сосулек;</w:t>
      </w:r>
    </w:p>
    <w:p w14:paraId="1431EF94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AC0CC4B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и при необходимости очистка кровли и водоотводящих устройств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от мусора, грязи и наледи, препятствующих стоку дождевых и талых вод;</w:t>
      </w:r>
    </w:p>
    <w:p w14:paraId="316A36AF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и при необходимости очистка кровли от скопления снега и наледи;</w:t>
      </w:r>
    </w:p>
    <w:p w14:paraId="52C09E75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428BC1E6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69A74C4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</w:rPr>
        <w:t>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6E7E3F5E" w14:textId="77777777" w:rsidR="00570A46" w:rsidRPr="00570A46" w:rsidRDefault="00202AAC" w:rsidP="00955CF2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C51F3E1" w14:textId="77777777" w:rsidR="00F30C36" w:rsidRDefault="00202AAC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при выявлении нарушений, приводящих к протечкам, - незамедлительное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их устранение. В остальных случаях - разработка плана восстановительных работ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(при необходимости), проведение восстановительных работ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F05ECF5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8. Работы, выполняемые в целях надлежащего содержания лестниц многоквартирных домов:</w:t>
      </w:r>
    </w:p>
    <w:p w14:paraId="51605456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14:paraId="77903F48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наличия и параметров трещин в сопряжениях маршевых плит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с несущими конструкциями, оголения и коррозии арматуры, нарушения связей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отдельных проступях в домах с железобетонными лестницами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3D89767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7353A23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прогибов несущих конструкций, нарушений крепления тетив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к балкам, поддерживающим лестничные площадки, врубок в конструкции лестницы,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а также наличие гнили и жучков-точильщиков в домах с деревянными лестницами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00423F6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29E466A4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A4265FD" w14:textId="77777777" w:rsidR="00F30C36" w:rsidRDefault="00202AAC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04F6E88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9. Работы, выполняемые в целях надлежащего содержания фасадов многоквартирных домов:</w:t>
      </w:r>
    </w:p>
    <w:p w14:paraId="22502628" w14:textId="77777777" w:rsidR="00570A46" w:rsidRPr="00570A46" w:rsidRDefault="00202AAC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сплошности и герметичности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lastRenderedPageBreak/>
        <w:t>наружных водостоков;</w:t>
      </w:r>
    </w:p>
    <w:p w14:paraId="77D4A2B2" w14:textId="77777777" w:rsidR="00570A46" w:rsidRPr="00570A46" w:rsidRDefault="00394216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14:paraId="33728286" w14:textId="77777777" w:rsidR="00570A46" w:rsidRPr="00570A46" w:rsidRDefault="00394216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нарушений и эксплуатационных качеств несущих конструкций, гидроизоляции, элементов металлических ограждений на балконах, лоджиях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козырьках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B060BE5" w14:textId="77777777" w:rsidR="00570A46" w:rsidRPr="00570A46" w:rsidRDefault="00394216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2033964" w14:textId="77777777" w:rsidR="00570A46" w:rsidRPr="00570A46" w:rsidRDefault="00394216" w:rsidP="00202AAC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14:paraId="10BD8C12" w14:textId="77777777" w:rsidR="00F30C36" w:rsidRDefault="0039421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едение восстановительных работ.</w:t>
      </w:r>
    </w:p>
    <w:p w14:paraId="52B340BD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10. Работы, выполняемые в целях надлежащего содержания перегородок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в многоквартирных домах:</w:t>
      </w:r>
    </w:p>
    <w:p w14:paraId="41C78753" w14:textId="77777777" w:rsidR="00570A46" w:rsidRPr="00570A46" w:rsidRDefault="00394216" w:rsidP="0039421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выявление зыбкости, выпучивания, наличия трещин в теле перегородок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1E9F4DE0" w14:textId="77777777" w:rsidR="00570A46" w:rsidRPr="00570A46" w:rsidRDefault="00394216" w:rsidP="0039421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звукоизоляции и огнезащиты;</w:t>
      </w:r>
    </w:p>
    <w:p w14:paraId="607B523B" w14:textId="77777777" w:rsidR="00F30C36" w:rsidRDefault="0039421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>едение восстановительных работ.</w:t>
      </w:r>
    </w:p>
    <w:p w14:paraId="760E82B0" w14:textId="77777777" w:rsidR="00F30C3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по отношению к несущим конструкциям и инженерному оборудованию - устранение выявленных нарушений.</w:t>
      </w:r>
    </w:p>
    <w:p w14:paraId="25B8914D" w14:textId="77777777" w:rsidR="00570A46" w:rsidRPr="00570A46" w:rsidRDefault="00570A46" w:rsidP="00F30C3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12. Работы, выполняемые в целях надлежащего содержания полов помещений, относящихся к общему имуществу в многоквартирн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4AAF816" w14:textId="77777777" w:rsidR="00570A46" w:rsidRPr="00570A46" w:rsidRDefault="00394216" w:rsidP="0039421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проверка состояния основания, поверхностного слоя и работоспособности системы вентиляции (для деревянных полов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наличии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);</w:t>
      </w:r>
    </w:p>
    <w:p w14:paraId="1DFC37EA" w14:textId="77777777" w:rsidR="00112BC1" w:rsidRDefault="00394216" w:rsidP="00112BC1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FF9D044" w14:textId="77777777" w:rsidR="00570A46" w:rsidRPr="00570A46" w:rsidRDefault="00570A46" w:rsidP="00112BC1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70A46">
        <w:rPr>
          <w:rFonts w:ascii="Times New Roman" w:hAnsi="Times New Roman" w:cs="Times New Roman"/>
          <w:b w:val="0"/>
          <w:sz w:val="24"/>
          <w:szCs w:val="24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570A4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5DB7ACC0" w14:textId="77777777" w:rsidR="00570A46" w:rsidRPr="00570A46" w:rsidRDefault="00394216" w:rsidP="0039421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и дверных заполнений в помещениях, относящихся к общему имуществу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в многоквартирн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ых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ах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6A6B18E4" w14:textId="77777777" w:rsidR="00570A46" w:rsidRDefault="00394216" w:rsidP="00394216">
      <w:pPr>
        <w:pStyle w:val="ConsPlusTitle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 xml:space="preserve">при выявлении нарушений в отопительный период - незамедлительный ремонт. В остальных случаях - разработка плана восстановительных работ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570A46" w:rsidRPr="00570A46">
        <w:rPr>
          <w:rFonts w:ascii="Times New Roman" w:hAnsi="Times New Roman" w:cs="Times New Roman"/>
          <w:b w:val="0"/>
          <w:sz w:val="24"/>
          <w:szCs w:val="24"/>
        </w:rPr>
        <w:t>(при необходимости), проведение восстановительных работ.</w:t>
      </w:r>
    </w:p>
    <w:p w14:paraId="29A6C62F" w14:textId="77777777" w:rsidR="00FF2706" w:rsidRPr="00F2634D" w:rsidRDefault="000C3969" w:rsidP="00570A46">
      <w:pPr>
        <w:pStyle w:val="ConsPlusTitle0"/>
        <w:spacing w:before="26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2634D">
        <w:rPr>
          <w:rFonts w:ascii="Times New Roman" w:hAnsi="Times New Roman" w:cs="Times New Roman"/>
          <w:b w:val="0"/>
          <w:sz w:val="24"/>
          <w:szCs w:val="24"/>
        </w:rPr>
        <w:t>II. Работы, необходимые для надлежащего содержания</w:t>
      </w:r>
      <w:r w:rsidR="00897874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оборудования и систем инженерно-технического обеспечения,</w:t>
      </w:r>
      <w:r w:rsidR="00897874" w:rsidRPr="00F26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 xml:space="preserve">входящих в состав общего имущества </w:t>
      </w:r>
      <w:r w:rsidR="00F30C36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>многоквартирн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F2634D">
        <w:rPr>
          <w:rFonts w:ascii="Times New Roman" w:hAnsi="Times New Roman" w:cs="Times New Roman"/>
          <w:b w:val="0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b w:val="0"/>
          <w:sz w:val="24"/>
          <w:szCs w:val="24"/>
        </w:rPr>
        <w:t>ов</w:t>
      </w:r>
      <w:r w:rsidR="00897874" w:rsidRPr="00F2634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E0DCD5D" w14:textId="77777777" w:rsidR="00FF2706" w:rsidRPr="00F2634D" w:rsidRDefault="00FF2706" w:rsidP="002648A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8C763F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14. Работы, выполняемые в целях надлежащего содержания мусоропроводов многоквартирных домов</w:t>
      </w:r>
      <w:r w:rsidR="00394216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11A14CB2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проверка технического состояния и работоспособности элементов мусоропровода;</w:t>
      </w:r>
    </w:p>
    <w:p w14:paraId="7407FB3D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при выявлении засоров - незамедлительное их устранение;</w:t>
      </w:r>
    </w:p>
    <w:p w14:paraId="713E444D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чистка, промывка и дезинфекция загрузочных клапанов стволов </w:t>
      </w:r>
      <w:r w:rsidR="00521BBC" w:rsidRPr="00521BBC">
        <w:rPr>
          <w:rFonts w:ascii="Times New Roman" w:hAnsi="Times New Roman" w:cs="Times New Roman"/>
          <w:sz w:val="24"/>
          <w:szCs w:val="24"/>
        </w:rPr>
        <w:lastRenderedPageBreak/>
        <w:t>мусоропроводов, мусоросборной камеры и ее оборудования;</w:t>
      </w:r>
    </w:p>
    <w:p w14:paraId="7CCF2299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16F45B0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15. Работы, выполняемые в целях надлежащего содержания систем вентиляции </w:t>
      </w:r>
      <w:r w:rsidR="00537A39">
        <w:rPr>
          <w:rFonts w:ascii="Times New Roman" w:hAnsi="Times New Roman" w:cs="Times New Roman"/>
          <w:sz w:val="24"/>
          <w:szCs w:val="24"/>
        </w:rPr>
        <w:t xml:space="preserve"> </w:t>
      </w:r>
      <w:r w:rsidRPr="00521BBC">
        <w:rPr>
          <w:rFonts w:ascii="Times New Roman" w:hAnsi="Times New Roman" w:cs="Times New Roman"/>
          <w:sz w:val="24"/>
          <w:szCs w:val="24"/>
        </w:rPr>
        <w:t>и дымоудаления многоквартирных домов:</w:t>
      </w:r>
    </w:p>
    <w:p w14:paraId="14D13F64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дымоудаления, определение работоспособности оборудования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элементов систем;</w:t>
      </w:r>
    </w:p>
    <w:p w14:paraId="3A79999F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контроль состояния, выявление и устранение причин недопустимых вибраций</w:t>
      </w:r>
      <w:r w:rsidR="00537A39">
        <w:rPr>
          <w:rFonts w:ascii="Times New Roman" w:hAnsi="Times New Roman" w:cs="Times New Roman"/>
          <w:sz w:val="24"/>
          <w:szCs w:val="24"/>
        </w:rPr>
        <w:t xml:space="preserve">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 и шума при работе вентиляционной установки;</w:t>
      </w:r>
    </w:p>
    <w:p w14:paraId="66074EBD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утепления теплых чердаков, плотности закрытия входов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на них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41648AAB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устранение неплотностей в вентиляционных каналах и шахтах, устранение засоров в каналах, устранение неисправностей шиберов и дроссель-клапанов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в вытяжных шахтах, зонтов над шахтами и дефлекторов, замена дефективных вытяжных решеток и их креплений;</w:t>
      </w:r>
    </w:p>
    <w:p w14:paraId="49288C13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проверка исправности, техническое обслуживание и ремонт оборудования системы холодоснабжения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33929975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контроль и обеспечение исправного состояния систем автоматического дымоудаления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1A15EE34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сезонное открытие и закрытие калорифера со стороны подвода воздуха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56600C6B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</w:t>
      </w:r>
      <w:r w:rsidR="00DE54D7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3DC9424F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D019794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15(1). Работы, выполняемые в целях надлежащего содержания дымовых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21BBC">
        <w:rPr>
          <w:rFonts w:ascii="Times New Roman" w:hAnsi="Times New Roman" w:cs="Times New Roman"/>
          <w:sz w:val="24"/>
          <w:szCs w:val="24"/>
        </w:rPr>
        <w:t>и вентиляционных каналов в многоквартирных домах:</w:t>
      </w:r>
    </w:p>
    <w:p w14:paraId="71210285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состояния и функционирования (наличия тяги) дымовых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и вентиляционных каналов при приемке дымовых и вентиляционных каналов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в эксплуатацию при газификации здания, при подключении нового газоиспользующего оборудования, при переустройстве и ремонте дымовых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вентиляционных каналов</w:t>
      </w:r>
      <w:r w:rsidR="00DE54D7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1A6AAEF7" w14:textId="77777777" w:rsidR="00521BBC" w:rsidRPr="00521BBC" w:rsidRDefault="00394216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состояния и функционирования (наличия тяги) дымовых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и вентиляционных каналов в процессе эксплуатации дымовых и вентиляционных каналов (периодическая проверка) - не реже 3 раз в год (в период с августа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14:paraId="09C6FCF2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оборудования, и аварийно-диспетчерском обеспечении внутридомового и (или) внутриквартирного газового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.</w:t>
      </w:r>
    </w:p>
    <w:p w14:paraId="31E280C5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16. Работы, выполняемые в целях надлежащего содержания печей, каминов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1BBC">
        <w:rPr>
          <w:rFonts w:ascii="Times New Roman" w:hAnsi="Times New Roman" w:cs="Times New Roman"/>
          <w:sz w:val="24"/>
          <w:szCs w:val="24"/>
        </w:rPr>
        <w:t>и очагов в многоквартирных домах</w:t>
      </w:r>
      <w:r w:rsidR="00DE54D7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5972C986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определение целостности конструкций и проверка работоспособности дымоходов печей, каминов и очагов;</w:t>
      </w:r>
    </w:p>
    <w:p w14:paraId="23AA1038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4E3CF575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очистка от сажи дымоходов и труб печей;</w:t>
      </w:r>
    </w:p>
    <w:p w14:paraId="13A15D6D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устранение завалов в дымовых каналах.</w:t>
      </w:r>
    </w:p>
    <w:p w14:paraId="3089E2DC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17. Работы, выполняемые в целях надлежащего содержания индивидуальных тепловых пунктов и водоподкачек в многоквартирных домах</w:t>
      </w:r>
      <w:r w:rsidR="00DE54D7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34D0D79B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водоподкачках в многоквартирных домах;</w:t>
      </w:r>
    </w:p>
    <w:p w14:paraId="4AEC2C4D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14:paraId="616C5B64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14:paraId="14FAE7DE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накипно-коррозионных отложений;</w:t>
      </w:r>
    </w:p>
    <w:p w14:paraId="789DEFA2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работоспособности и обслуживание устройства водоподготовки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для системы горячего водоснабжения. При выявлении повреждений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нарушений - разработка плана восстановительных работ (при необходимости), проведение восстановительных работ.</w:t>
      </w:r>
    </w:p>
    <w:p w14:paraId="5DFF1EB3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18. Общие работы, выполняемые для надлежащего содержания систем водоснабжения (холодного и горячего), отопления и водоотведения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21BBC">
        <w:rPr>
          <w:rFonts w:ascii="Times New Roman" w:hAnsi="Times New Roman" w:cs="Times New Roman"/>
          <w:sz w:val="24"/>
          <w:szCs w:val="24"/>
        </w:rPr>
        <w:t>в многоквартирных домах</w:t>
      </w:r>
      <w:r w:rsidR="00DE54D7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1F4994D1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14:paraId="64DEDCF5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14:paraId="54CF8456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14:paraId="3814AF35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восстановление работоспособности (ремонт, замена) оборудования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14:paraId="0C92678A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679AC018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</w:r>
      <w:r w:rsidR="00537A39">
        <w:rPr>
          <w:rFonts w:ascii="Times New Roman" w:hAnsi="Times New Roman" w:cs="Times New Roman"/>
          <w:sz w:val="24"/>
          <w:szCs w:val="24"/>
        </w:rPr>
        <w:t xml:space="preserve">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дворовой канализации;</w:t>
      </w:r>
    </w:p>
    <w:p w14:paraId="36C843F1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3BE34B9E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промывка участков водопровода после выполнения ремонтно-строительных работ на водопроводе;</w:t>
      </w:r>
    </w:p>
    <w:p w14:paraId="19D8C8CA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очистка и промывка водонапорных баков;</w:t>
      </w:r>
    </w:p>
    <w:p w14:paraId="2C9B9F70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местных локальных очистных сооружений (септики) и дворовых туалетов;</w:t>
      </w:r>
    </w:p>
    <w:p w14:paraId="69404C0C" w14:textId="77777777" w:rsidR="00537A39" w:rsidRDefault="00DE54D7" w:rsidP="00537A3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промывка систем водоснабжения для удаления </w:t>
      </w:r>
      <w:r w:rsidR="00537A39">
        <w:rPr>
          <w:rFonts w:ascii="Times New Roman" w:hAnsi="Times New Roman" w:cs="Times New Roman"/>
          <w:sz w:val="24"/>
          <w:szCs w:val="24"/>
        </w:rPr>
        <w:t>накипно-коррозионных отложений.</w:t>
      </w:r>
    </w:p>
    <w:p w14:paraId="62B269AF" w14:textId="77777777" w:rsidR="00521BBC" w:rsidRPr="00521BBC" w:rsidRDefault="00521BBC" w:rsidP="00537A3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</w:t>
      </w:r>
      <w:r w:rsidR="00DE54D7">
        <w:rPr>
          <w:rFonts w:ascii="Times New Roman" w:hAnsi="Times New Roman" w:cs="Times New Roman"/>
          <w:sz w:val="24"/>
          <w:szCs w:val="24"/>
        </w:rPr>
        <w:t xml:space="preserve">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54D7">
        <w:rPr>
          <w:rFonts w:ascii="Times New Roman" w:hAnsi="Times New Roman" w:cs="Times New Roman"/>
          <w:sz w:val="24"/>
          <w:szCs w:val="24"/>
        </w:rPr>
        <w:t>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718D4C0B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14:paraId="54AB2A4C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14:paraId="45827974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14:paraId="397A3ACC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 накипно-коррозионных отложений.</w:t>
      </w:r>
    </w:p>
    <w:p w14:paraId="212E6DEA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20. Работы, выполняемые в целях надлежащего содержания электрооборудования, радио- и телекоммуникационного оборудования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1BBC">
        <w:rPr>
          <w:rFonts w:ascii="Times New Roman" w:hAnsi="Times New Roman" w:cs="Times New Roman"/>
          <w:sz w:val="24"/>
          <w:szCs w:val="24"/>
        </w:rPr>
        <w:t>в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ах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0D3B80A1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электрокабеля, оборудования (насосы, щитовые вентиляторы и др.), замеры сопротивления изоляции проводов, трубопроводов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восстановление цепей заземления по результатам проверки;</w:t>
      </w:r>
    </w:p>
    <w:p w14:paraId="3EC25311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14:paraId="3FF97DF4" w14:textId="77777777" w:rsidR="00521BBC" w:rsidRPr="00521BBC" w:rsidRDefault="00DE54D7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</w:t>
      </w:r>
      <w:r w:rsidR="00537A39">
        <w:rPr>
          <w:rFonts w:ascii="Times New Roman" w:hAnsi="Times New Roman" w:cs="Times New Roman"/>
          <w:sz w:val="24"/>
          <w:szCs w:val="24"/>
        </w:rPr>
        <w:t xml:space="preserve">  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и внутридомовых электросетей, очистка клемм и соединений в групповых щитках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распределительных шкафах, наладка электрооборудования;</w:t>
      </w:r>
    </w:p>
    <w:p w14:paraId="6161DE1E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контроль состояния и замена вышедших из строя датчиков, проводки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оборудования пожарной и охранной сигнализации;</w:t>
      </w:r>
    </w:p>
    <w:p w14:paraId="029314FF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в интеллектуальную систему учета электрической энергии (мощности).</w:t>
      </w:r>
    </w:p>
    <w:p w14:paraId="5F9923EC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21. Работы, выполняемые в целях надлежащего содержания систем внутридомового газового оборудования в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ах</w:t>
      </w:r>
      <w:r w:rsidR="0061108F">
        <w:rPr>
          <w:rFonts w:ascii="Times New Roman" w:hAnsi="Times New Roman" w:cs="Times New Roman"/>
          <w:sz w:val="24"/>
          <w:szCs w:val="24"/>
        </w:rPr>
        <w:t xml:space="preserve"> при </w:t>
      </w:r>
      <w:r w:rsidR="00112BC1">
        <w:rPr>
          <w:rFonts w:ascii="Times New Roman" w:hAnsi="Times New Roman" w:cs="Times New Roman"/>
          <w:sz w:val="24"/>
          <w:szCs w:val="24"/>
        </w:rPr>
        <w:t>на</w:t>
      </w:r>
      <w:r w:rsidR="0061108F">
        <w:rPr>
          <w:rFonts w:ascii="Times New Roman" w:hAnsi="Times New Roman" w:cs="Times New Roman"/>
          <w:sz w:val="24"/>
          <w:szCs w:val="24"/>
        </w:rPr>
        <w:t>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1103F1CD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14:paraId="5F600084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14:paraId="0100A6E4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110F31A1" w14:textId="77777777" w:rsidR="00521BBC" w:rsidRPr="00521BBC" w:rsidRDefault="00521BBC" w:rsidP="00112BC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22. Работы, выполняемые в целях надлежащего содержания и ремонта лифта (лифтов) в многоквартирн</w:t>
      </w:r>
      <w:r w:rsidR="005B176B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B176B">
        <w:rPr>
          <w:rFonts w:ascii="Times New Roman" w:hAnsi="Times New Roman" w:cs="Times New Roman"/>
          <w:sz w:val="24"/>
          <w:szCs w:val="24"/>
        </w:rPr>
        <w:t>ах</w:t>
      </w:r>
      <w:r w:rsidR="0061108F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0EEF94D5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организация системы диспетчерского контроля и обеспечение диспетчерской связи с кабиной лифта;</w:t>
      </w:r>
    </w:p>
    <w:p w14:paraId="182D55DB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обеспечение проведения осмотров, технического обслуживания и ремонт лифта (лифтов);</w:t>
      </w:r>
    </w:p>
    <w:p w14:paraId="1E4383AC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обеспечение проведения аварийного обслуживания лифта (лифтов);</w:t>
      </w:r>
    </w:p>
    <w:p w14:paraId="1F1F15CC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обеспечение проведения технического освидетельствования лифта (лифтов),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в том числе после замены элементов оборудования.</w:t>
      </w:r>
    </w:p>
    <w:p w14:paraId="0693E6B4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0629F8" w14:textId="77777777" w:rsidR="00521BBC" w:rsidRPr="00521BBC" w:rsidRDefault="00521BBC" w:rsidP="0057309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III. Работы и услуги по содержанию иного общего имущества</w:t>
      </w:r>
      <w:r w:rsidR="00573099">
        <w:rPr>
          <w:rFonts w:ascii="Times New Roman" w:hAnsi="Times New Roman" w:cs="Times New Roman"/>
          <w:sz w:val="24"/>
          <w:szCs w:val="24"/>
        </w:rPr>
        <w:t xml:space="preserve"> </w:t>
      </w:r>
      <w:r w:rsidR="00206A1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21BBC">
        <w:rPr>
          <w:rFonts w:ascii="Times New Roman" w:hAnsi="Times New Roman" w:cs="Times New Roman"/>
          <w:sz w:val="24"/>
          <w:szCs w:val="24"/>
        </w:rPr>
        <w:t>в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ах.</w:t>
      </w:r>
    </w:p>
    <w:p w14:paraId="4E84F57C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CA64F2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23. Работы по содержанию помещений, входящих в состав общего имущества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</w:t>
      </w:r>
      <w:r w:rsidRPr="00521BBC">
        <w:rPr>
          <w:rFonts w:ascii="Times New Roman" w:hAnsi="Times New Roman" w:cs="Times New Roman"/>
          <w:sz w:val="24"/>
          <w:szCs w:val="24"/>
        </w:rPr>
        <w:t>в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ах</w:t>
      </w:r>
      <w:r w:rsidRPr="00521BBC">
        <w:rPr>
          <w:rFonts w:ascii="Times New Roman" w:hAnsi="Times New Roman" w:cs="Times New Roman"/>
          <w:sz w:val="24"/>
          <w:szCs w:val="24"/>
        </w:rPr>
        <w:t>:</w:t>
      </w:r>
    </w:p>
    <w:p w14:paraId="388F7C05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A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73959911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влажная протирка подоконников, оконных решеток, перил лестниц, шкафов </w:t>
      </w:r>
      <w:r w:rsidR="00537A39">
        <w:rPr>
          <w:rFonts w:ascii="Times New Roman" w:hAnsi="Times New Roman" w:cs="Times New Roman"/>
          <w:sz w:val="24"/>
          <w:szCs w:val="24"/>
        </w:rPr>
        <w:t xml:space="preserve"> </w:t>
      </w:r>
      <w:r w:rsidR="00521BBC" w:rsidRPr="00521BBC">
        <w:rPr>
          <w:rFonts w:ascii="Times New Roman" w:hAnsi="Times New Roman" w:cs="Times New Roman"/>
          <w:sz w:val="24"/>
          <w:szCs w:val="24"/>
        </w:rPr>
        <w:t>для электросчетчиков слаботочных устройств, почтовых ящиков, дверных коробок, полотен дверей, доводчиков, дверных ручек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4D1E056E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мытье окон;</w:t>
      </w:r>
    </w:p>
    <w:p w14:paraId="13C3284D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очистка систем защиты от грязи (металлических решеток, ячеистых покрытий, </w:t>
      </w:r>
      <w:r w:rsidR="00521BBC" w:rsidRPr="00521BBC">
        <w:rPr>
          <w:rFonts w:ascii="Times New Roman" w:hAnsi="Times New Roman" w:cs="Times New Roman"/>
          <w:sz w:val="24"/>
          <w:szCs w:val="24"/>
        </w:rPr>
        <w:lastRenderedPageBreak/>
        <w:t>приямков, текстильных матов);</w:t>
      </w:r>
    </w:p>
    <w:p w14:paraId="40EDD58F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14:paraId="7F26A2A4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24. Работы по содержанию земельного участка, на котором расположен</w:t>
      </w:r>
      <w:r w:rsidR="00573099">
        <w:rPr>
          <w:rFonts w:ascii="Times New Roman" w:hAnsi="Times New Roman" w:cs="Times New Roman"/>
          <w:sz w:val="24"/>
          <w:szCs w:val="24"/>
        </w:rPr>
        <w:t>ы</w:t>
      </w:r>
      <w:r w:rsidRPr="00521BBC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ые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</w:t>
      </w:r>
      <w:r w:rsidRPr="00521BBC">
        <w:rPr>
          <w:rFonts w:ascii="Times New Roman" w:hAnsi="Times New Roman" w:cs="Times New Roman"/>
          <w:sz w:val="24"/>
          <w:szCs w:val="24"/>
        </w:rPr>
        <w:t>, с элементами озеленения и благоустройства, иными объектами, предназначенными для обслуживания и эксплуатации эт</w:t>
      </w:r>
      <w:r w:rsidR="00573099">
        <w:rPr>
          <w:rFonts w:ascii="Times New Roman" w:hAnsi="Times New Roman" w:cs="Times New Roman"/>
          <w:sz w:val="24"/>
          <w:szCs w:val="24"/>
        </w:rPr>
        <w:t>их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ов</w:t>
      </w:r>
      <w:r w:rsidRPr="00521BBC">
        <w:rPr>
          <w:rFonts w:ascii="Times New Roman" w:hAnsi="Times New Roman" w:cs="Times New Roman"/>
          <w:sz w:val="24"/>
          <w:szCs w:val="24"/>
        </w:rPr>
        <w:t xml:space="preserve">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1BBC">
        <w:rPr>
          <w:rFonts w:ascii="Times New Roman" w:hAnsi="Times New Roman" w:cs="Times New Roman"/>
          <w:sz w:val="24"/>
          <w:szCs w:val="24"/>
        </w:rPr>
        <w:t>(далее - придомовая территория), в холодный период года:</w:t>
      </w:r>
    </w:p>
    <w:p w14:paraId="083A69AA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43F44A71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сдвигание свежевыпавшего снега и очистка придомовой территории от снега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и льда при наличии колейности свыше 5 см;</w:t>
      </w:r>
    </w:p>
    <w:p w14:paraId="0DD8A6EC" w14:textId="77777777" w:rsidR="00521BBC" w:rsidRPr="00521BBC" w:rsidRDefault="0061108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очистка придомовой территории от снега наносного происхождения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(или подметание такой территории, свободной от снежного покрова);</w:t>
      </w:r>
    </w:p>
    <w:p w14:paraId="4B88655B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14:paraId="4AA521AF" w14:textId="77777777" w:rsidR="00521BBC" w:rsidRPr="00521BBC" w:rsidRDefault="00AE00DF" w:rsidP="00AE00D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очистка от мусора урн, установленных </w:t>
      </w:r>
      <w:r>
        <w:rPr>
          <w:rFonts w:ascii="Times New Roman" w:hAnsi="Times New Roman" w:cs="Times New Roman"/>
          <w:sz w:val="24"/>
          <w:szCs w:val="24"/>
        </w:rPr>
        <w:t>возле подъездов, и их промывка;</w:t>
      </w:r>
    </w:p>
    <w:p w14:paraId="3C0A174F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14:paraId="6A2CF848" w14:textId="77777777" w:rsidR="00573099" w:rsidRDefault="00573099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3DC00A" w14:textId="50E789F3" w:rsidR="00521BBC" w:rsidRPr="00521BBC" w:rsidRDefault="00521BBC" w:rsidP="00745C77">
      <w:pPr>
        <w:pStyle w:val="ConsPlusNormal0"/>
        <w:tabs>
          <w:tab w:val="left" w:pos="99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25.</w:t>
      </w:r>
      <w:r w:rsidR="00745C77">
        <w:rPr>
          <w:rFonts w:ascii="Times New Roman" w:hAnsi="Times New Roman" w:cs="Times New Roman"/>
          <w:sz w:val="24"/>
          <w:szCs w:val="24"/>
        </w:rPr>
        <w:tab/>
      </w:r>
      <w:r w:rsidRPr="00521BBC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14:paraId="0DFD3054" w14:textId="77777777" w:rsidR="00521BBC" w:rsidRPr="00521BBC" w:rsidRDefault="00112BC1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14:paraId="4533C12F" w14:textId="77777777" w:rsidR="00521BBC" w:rsidRPr="00521BBC" w:rsidRDefault="00AE00DF" w:rsidP="00AE00D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очистка от мусора и промывка урн,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возле подъездов;</w:t>
      </w:r>
    </w:p>
    <w:p w14:paraId="6D870A87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1BBC" w:rsidRPr="00521BBC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14:paraId="70ABD0CE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1BBC" w:rsidRPr="00521BBC">
        <w:rPr>
          <w:rFonts w:ascii="Times New Roman" w:hAnsi="Times New Roman" w:cs="Times New Roman"/>
          <w:sz w:val="24"/>
          <w:szCs w:val="24"/>
        </w:rPr>
        <w:t>прочистка ливневой канализации;</w:t>
      </w:r>
    </w:p>
    <w:p w14:paraId="0A76611B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1BBC" w:rsidRPr="00521BBC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14:paraId="7A77FC6E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26. Работы по обеспечению вывоза, в том числе откачке, жидких бытовых отходов:</w:t>
      </w:r>
    </w:p>
    <w:p w14:paraId="681C0DEE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содержание сооружений и оборудования, используемых для накопления жидких бытовых отходов в многоквартирных домах, не подключенных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к централизованной системе водоотведения;</w:t>
      </w:r>
    </w:p>
    <w:p w14:paraId="174F5AF9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 xml:space="preserve">вывоз жидких бытовых отходов из дворовых туалетов, находящихся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1BBC" w:rsidRPr="00521BBC">
        <w:rPr>
          <w:rFonts w:ascii="Times New Roman" w:hAnsi="Times New Roman" w:cs="Times New Roman"/>
          <w:sz w:val="24"/>
          <w:szCs w:val="24"/>
        </w:rPr>
        <w:t>на придомовой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;</w:t>
      </w:r>
    </w:p>
    <w:p w14:paraId="5A61D16E" w14:textId="77777777" w:rsidR="00521BBC" w:rsidRPr="00521BBC" w:rsidRDefault="00AE00DF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BBC" w:rsidRPr="00521BBC">
        <w:rPr>
          <w:rFonts w:ascii="Times New Roman" w:hAnsi="Times New Roman" w:cs="Times New Roman"/>
          <w:sz w:val="24"/>
          <w:szCs w:val="24"/>
        </w:rPr>
        <w:t>вывоз бытовых сточных вод из септиков, находящихся на придомовой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521BBC" w:rsidRPr="00521BBC">
        <w:rPr>
          <w:rFonts w:ascii="Times New Roman" w:hAnsi="Times New Roman" w:cs="Times New Roman"/>
          <w:sz w:val="24"/>
          <w:szCs w:val="24"/>
        </w:rPr>
        <w:t>.</w:t>
      </w:r>
    </w:p>
    <w:p w14:paraId="75AC5408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</w:r>
      <w:r w:rsidR="00AE00DF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 xml:space="preserve">. Указанные работы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1BBC">
        <w:rPr>
          <w:rFonts w:ascii="Times New Roman" w:hAnsi="Times New Roman" w:cs="Times New Roman"/>
          <w:sz w:val="24"/>
          <w:szCs w:val="24"/>
        </w:rPr>
        <w:t>не включают уборку мест погрузки твердых коммунальных отходов.</w:t>
      </w:r>
    </w:p>
    <w:p w14:paraId="6F20A666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Правилами обращения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1BBC">
        <w:rPr>
          <w:rFonts w:ascii="Times New Roman" w:hAnsi="Times New Roman" w:cs="Times New Roman"/>
          <w:sz w:val="24"/>
          <w:szCs w:val="24"/>
        </w:rPr>
        <w:t>с твердыми коммунальными отходами, утвержденными постановлением Правительства Российской Федерации от 12 ноября 2016 г. N 1156 "Об обращении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</w:t>
      </w:r>
      <w:r w:rsidRPr="00521BBC">
        <w:rPr>
          <w:rFonts w:ascii="Times New Roman" w:hAnsi="Times New Roman" w:cs="Times New Roman"/>
          <w:sz w:val="24"/>
          <w:szCs w:val="24"/>
        </w:rPr>
        <w:t xml:space="preserve">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14:paraId="529C7BAF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26(2). Организация накопления отходов I - IV классов опасности (отработанных ртутьсодержащих ламп и др.) и их передача в организации, имеющие лицензии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1BBC">
        <w:rPr>
          <w:rFonts w:ascii="Times New Roman" w:hAnsi="Times New Roman" w:cs="Times New Roman"/>
          <w:sz w:val="24"/>
          <w:szCs w:val="24"/>
        </w:rPr>
        <w:t>на осуществление деятельности по сбору, транспортированию, обработке, утилизации, обезвреживанию, размещению таких отходов.</w:t>
      </w:r>
    </w:p>
    <w:p w14:paraId="5841C050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27. Работы по обеспечению требований пожарной безопасности - осмотры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1BBC">
        <w:rPr>
          <w:rFonts w:ascii="Times New Roman" w:hAnsi="Times New Roman" w:cs="Times New Roman"/>
          <w:sz w:val="24"/>
          <w:szCs w:val="24"/>
        </w:rPr>
        <w:t>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6D7BB1CC" w14:textId="77777777" w:rsidR="00521BBC" w:rsidRPr="00521BBC" w:rsidRDefault="00521BBC" w:rsidP="00521B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 xml:space="preserve">28. Обеспечение устранения аварий в соответствии с установленными </w:t>
      </w:r>
      <w:r w:rsidRPr="00521BBC">
        <w:rPr>
          <w:rFonts w:ascii="Times New Roman" w:hAnsi="Times New Roman" w:cs="Times New Roman"/>
          <w:sz w:val="24"/>
          <w:szCs w:val="24"/>
        </w:rPr>
        <w:lastRenderedPageBreak/>
        <w:t>предельными сроками на внутридомовых инженерных системах в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ах</w:t>
      </w:r>
      <w:r w:rsidRPr="00521BBC">
        <w:rPr>
          <w:rFonts w:ascii="Times New Roman" w:hAnsi="Times New Roman" w:cs="Times New Roman"/>
          <w:sz w:val="24"/>
          <w:szCs w:val="24"/>
        </w:rPr>
        <w:t>, выполнения заявок населения</w:t>
      </w:r>
      <w:r w:rsidR="00F30C36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521BBC">
        <w:rPr>
          <w:rFonts w:ascii="Times New Roman" w:hAnsi="Times New Roman" w:cs="Times New Roman"/>
          <w:sz w:val="24"/>
          <w:szCs w:val="24"/>
        </w:rPr>
        <w:t>.</w:t>
      </w:r>
    </w:p>
    <w:p w14:paraId="3D60DF2A" w14:textId="23A4C1D8" w:rsidR="00521BBC" w:rsidRPr="00521BBC" w:rsidRDefault="00521BBC" w:rsidP="00745C77">
      <w:pPr>
        <w:pStyle w:val="ConsPlusNormal0"/>
        <w:tabs>
          <w:tab w:val="left" w:pos="9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29.</w:t>
      </w:r>
      <w:r w:rsidR="00745C77">
        <w:rPr>
          <w:rFonts w:ascii="Times New Roman" w:hAnsi="Times New Roman" w:cs="Times New Roman"/>
          <w:sz w:val="24"/>
          <w:szCs w:val="24"/>
        </w:rPr>
        <w:tab/>
      </w:r>
      <w:r w:rsidRPr="00521BBC">
        <w:rPr>
          <w:rFonts w:ascii="Times New Roman" w:hAnsi="Times New Roman" w:cs="Times New Roman"/>
          <w:sz w:val="24"/>
          <w:szCs w:val="24"/>
        </w:rPr>
        <w:t xml:space="preserve">Проверка состояния и при необходимости выполнение работ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1BBC">
        <w:rPr>
          <w:rFonts w:ascii="Times New Roman" w:hAnsi="Times New Roman" w:cs="Times New Roman"/>
          <w:sz w:val="24"/>
          <w:szCs w:val="24"/>
        </w:rPr>
        <w:t xml:space="preserve">по восстановлению конструкций и (или) иного оборудования, предназначенного </w:t>
      </w:r>
      <w:r w:rsidR="00537A39">
        <w:rPr>
          <w:rFonts w:ascii="Times New Roman" w:hAnsi="Times New Roman" w:cs="Times New Roman"/>
          <w:sz w:val="24"/>
          <w:szCs w:val="24"/>
        </w:rPr>
        <w:t xml:space="preserve">      </w:t>
      </w:r>
      <w:r w:rsidRPr="00521BBC">
        <w:rPr>
          <w:rFonts w:ascii="Times New Roman" w:hAnsi="Times New Roman" w:cs="Times New Roman"/>
          <w:sz w:val="24"/>
          <w:szCs w:val="24"/>
        </w:rPr>
        <w:t>для обеспечения условий доступности для инвалидов п</w:t>
      </w:r>
      <w:r w:rsidR="00F30C36">
        <w:rPr>
          <w:rFonts w:ascii="Times New Roman" w:hAnsi="Times New Roman" w:cs="Times New Roman"/>
          <w:sz w:val="24"/>
          <w:szCs w:val="24"/>
        </w:rPr>
        <w:t>омещения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="00F30C36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ов</w:t>
      </w:r>
      <w:r w:rsidR="00F30C36">
        <w:rPr>
          <w:rFonts w:ascii="Times New Roman" w:hAnsi="Times New Roman" w:cs="Times New Roman"/>
          <w:sz w:val="24"/>
          <w:szCs w:val="24"/>
        </w:rPr>
        <w:t>.</w:t>
      </w:r>
    </w:p>
    <w:p w14:paraId="485E1211" w14:textId="77777777" w:rsidR="00FF2706" w:rsidRPr="00F2634D" w:rsidRDefault="00521BBC" w:rsidP="002648A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BC">
        <w:rPr>
          <w:rFonts w:ascii="Times New Roman" w:hAnsi="Times New Roman" w:cs="Times New Roman"/>
          <w:sz w:val="24"/>
          <w:szCs w:val="24"/>
        </w:rPr>
        <w:t>30. 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</w:t>
      </w:r>
      <w:r w:rsidR="00573099">
        <w:rPr>
          <w:rFonts w:ascii="Times New Roman" w:hAnsi="Times New Roman" w:cs="Times New Roman"/>
          <w:sz w:val="24"/>
          <w:szCs w:val="24"/>
        </w:rPr>
        <w:t>ых</w:t>
      </w:r>
      <w:r w:rsidRPr="00521BBC">
        <w:rPr>
          <w:rFonts w:ascii="Times New Roman" w:hAnsi="Times New Roman" w:cs="Times New Roman"/>
          <w:sz w:val="24"/>
          <w:szCs w:val="24"/>
        </w:rPr>
        <w:t xml:space="preserve"> дом</w:t>
      </w:r>
      <w:r w:rsidR="00573099">
        <w:rPr>
          <w:rFonts w:ascii="Times New Roman" w:hAnsi="Times New Roman" w:cs="Times New Roman"/>
          <w:sz w:val="24"/>
          <w:szCs w:val="24"/>
        </w:rPr>
        <w:t>ов</w:t>
      </w:r>
      <w:r w:rsidRPr="00521BBC">
        <w:rPr>
          <w:rFonts w:ascii="Times New Roman" w:hAnsi="Times New Roman" w:cs="Times New Roman"/>
          <w:sz w:val="24"/>
          <w:szCs w:val="24"/>
        </w:rPr>
        <w:t>, выполняются с учетом обеспечения такого доступа.</w:t>
      </w:r>
    </w:p>
    <w:sectPr w:rsidR="00FF2706" w:rsidRPr="00F2634D" w:rsidSect="00112BC1">
      <w:headerReference w:type="default" r:id="rId7"/>
      <w:headerReference w:type="first" r:id="rId8"/>
      <w:pgSz w:w="11906" w:h="16838"/>
      <w:pgMar w:top="1135" w:right="991" w:bottom="709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601B" w14:textId="77777777" w:rsidR="00CE03B0" w:rsidRDefault="00CE03B0">
      <w:r>
        <w:separator/>
      </w:r>
    </w:p>
  </w:endnote>
  <w:endnote w:type="continuationSeparator" w:id="0">
    <w:p w14:paraId="5ABB8241" w14:textId="77777777" w:rsidR="00CE03B0" w:rsidRDefault="00C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135D" w14:textId="77777777" w:rsidR="00CE03B0" w:rsidRDefault="00CE03B0">
      <w:r>
        <w:separator/>
      </w:r>
    </w:p>
  </w:footnote>
  <w:footnote w:type="continuationSeparator" w:id="0">
    <w:p w14:paraId="4AEAAF53" w14:textId="77777777" w:rsidR="00CE03B0" w:rsidRDefault="00CE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477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5FE848" w14:textId="77777777" w:rsidR="00F2634D" w:rsidRDefault="00F2634D">
        <w:pPr>
          <w:pStyle w:val="a5"/>
          <w:jc w:val="center"/>
        </w:pPr>
      </w:p>
      <w:p w14:paraId="0F5EDD03" w14:textId="77777777" w:rsidR="00F2634D" w:rsidRDefault="00F2634D">
        <w:pPr>
          <w:pStyle w:val="a5"/>
          <w:jc w:val="center"/>
        </w:pPr>
      </w:p>
      <w:p w14:paraId="4551812C" w14:textId="77777777" w:rsidR="00F2634D" w:rsidRPr="00B50283" w:rsidRDefault="00F2634D">
        <w:pPr>
          <w:pStyle w:val="a5"/>
          <w:jc w:val="center"/>
          <w:rPr>
            <w:rFonts w:ascii="Times New Roman" w:hAnsi="Times New Roman" w:cs="Times New Roman"/>
          </w:rPr>
        </w:pPr>
        <w:r w:rsidRPr="00B50283">
          <w:rPr>
            <w:rFonts w:ascii="Times New Roman" w:hAnsi="Times New Roman" w:cs="Times New Roman"/>
          </w:rPr>
          <w:fldChar w:fldCharType="begin"/>
        </w:r>
        <w:r w:rsidRPr="00B50283">
          <w:rPr>
            <w:rFonts w:ascii="Times New Roman" w:hAnsi="Times New Roman" w:cs="Times New Roman"/>
          </w:rPr>
          <w:instrText>PAGE   \* MERGEFORMAT</w:instrText>
        </w:r>
        <w:r w:rsidRPr="00B50283">
          <w:rPr>
            <w:rFonts w:ascii="Times New Roman" w:hAnsi="Times New Roman" w:cs="Times New Roman"/>
          </w:rPr>
          <w:fldChar w:fldCharType="separate"/>
        </w:r>
        <w:r w:rsidR="002567B4">
          <w:rPr>
            <w:rFonts w:ascii="Times New Roman" w:hAnsi="Times New Roman" w:cs="Times New Roman"/>
            <w:noProof/>
          </w:rPr>
          <w:t>2</w:t>
        </w:r>
        <w:r w:rsidRPr="00B50283">
          <w:rPr>
            <w:rFonts w:ascii="Times New Roman" w:hAnsi="Times New Roman" w:cs="Times New Roman"/>
          </w:rPr>
          <w:fldChar w:fldCharType="end"/>
        </w:r>
      </w:p>
    </w:sdtContent>
  </w:sdt>
  <w:p w14:paraId="62D560F4" w14:textId="77777777" w:rsidR="00F2634D" w:rsidRDefault="00F263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108748"/>
      <w:docPartObj>
        <w:docPartGallery w:val="Page Numbers (Top of Page)"/>
        <w:docPartUnique/>
      </w:docPartObj>
    </w:sdtPr>
    <w:sdtEndPr/>
    <w:sdtContent>
      <w:p w14:paraId="177E5116" w14:textId="77777777" w:rsidR="00F2634D" w:rsidRDefault="00F2634D">
        <w:pPr>
          <w:pStyle w:val="a5"/>
          <w:jc w:val="center"/>
        </w:pPr>
      </w:p>
      <w:p w14:paraId="63F96ECA" w14:textId="77777777" w:rsidR="00F2634D" w:rsidRDefault="00CE03B0">
        <w:pPr>
          <w:pStyle w:val="a5"/>
          <w:jc w:val="center"/>
        </w:pPr>
      </w:p>
    </w:sdtContent>
  </w:sdt>
  <w:p w14:paraId="731C2541" w14:textId="77777777" w:rsidR="00F2634D" w:rsidRDefault="00F263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A113A9"/>
    <w:multiLevelType w:val="hybridMultilevel"/>
    <w:tmpl w:val="FC141C14"/>
    <w:lvl w:ilvl="0" w:tplc="862A8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F387D"/>
    <w:multiLevelType w:val="hybridMultilevel"/>
    <w:tmpl w:val="4112D1F8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5D40"/>
    <w:multiLevelType w:val="hybridMultilevel"/>
    <w:tmpl w:val="325EB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3620F9"/>
    <w:multiLevelType w:val="hybridMultilevel"/>
    <w:tmpl w:val="751E8B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841FD4"/>
    <w:multiLevelType w:val="hybridMultilevel"/>
    <w:tmpl w:val="8E142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AA23CE"/>
    <w:multiLevelType w:val="hybridMultilevel"/>
    <w:tmpl w:val="D12065E8"/>
    <w:lvl w:ilvl="0" w:tplc="38FA373E">
      <w:start w:val="1"/>
      <w:numFmt w:val="bullet"/>
      <w:suff w:val="space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0CAD7CA5"/>
    <w:multiLevelType w:val="hybridMultilevel"/>
    <w:tmpl w:val="3D38DB1E"/>
    <w:lvl w:ilvl="0" w:tplc="9B2C7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A80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FA059D"/>
    <w:multiLevelType w:val="hybridMultilevel"/>
    <w:tmpl w:val="BB8C9D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203AA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C46B83"/>
    <w:multiLevelType w:val="hybridMultilevel"/>
    <w:tmpl w:val="3034A2EA"/>
    <w:lvl w:ilvl="0" w:tplc="5720D87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7E01"/>
    <w:multiLevelType w:val="hybridMultilevel"/>
    <w:tmpl w:val="5FCA5F50"/>
    <w:lvl w:ilvl="0" w:tplc="BE2633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C463D4"/>
    <w:multiLevelType w:val="multilevel"/>
    <w:tmpl w:val="12AE0684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7" w15:restartNumberingAfterBreak="0">
    <w:nsid w:val="2BF35344"/>
    <w:multiLevelType w:val="multilevel"/>
    <w:tmpl w:val="89CCE3C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19C6F53"/>
    <w:multiLevelType w:val="hybridMultilevel"/>
    <w:tmpl w:val="53BE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057BD0"/>
    <w:multiLevelType w:val="multilevel"/>
    <w:tmpl w:val="A8C647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0699F"/>
    <w:multiLevelType w:val="hybridMultilevel"/>
    <w:tmpl w:val="ED322A2C"/>
    <w:lvl w:ilvl="0" w:tplc="D1E621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09568C7"/>
    <w:multiLevelType w:val="hybridMultilevel"/>
    <w:tmpl w:val="67D6F93C"/>
    <w:lvl w:ilvl="0" w:tplc="64383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FF6D64"/>
    <w:multiLevelType w:val="multilevel"/>
    <w:tmpl w:val="A48AF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7EC5D9E"/>
    <w:multiLevelType w:val="hybridMultilevel"/>
    <w:tmpl w:val="7D687F6C"/>
    <w:lvl w:ilvl="0" w:tplc="0419000F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FE006A"/>
    <w:multiLevelType w:val="hybridMultilevel"/>
    <w:tmpl w:val="695EB4C4"/>
    <w:lvl w:ilvl="0" w:tplc="A7BECD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A50DE8"/>
    <w:multiLevelType w:val="hybridMultilevel"/>
    <w:tmpl w:val="F9CCB3E0"/>
    <w:lvl w:ilvl="0" w:tplc="D67A9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609B3"/>
    <w:multiLevelType w:val="multilevel"/>
    <w:tmpl w:val="B0B22316"/>
    <w:lvl w:ilvl="0">
      <w:start w:val="16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8" w15:restartNumberingAfterBreak="0">
    <w:nsid w:val="4F245C5D"/>
    <w:multiLevelType w:val="multilevel"/>
    <w:tmpl w:val="30D26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0F87D50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DD4F76"/>
    <w:multiLevelType w:val="hybridMultilevel"/>
    <w:tmpl w:val="6496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127257"/>
    <w:multiLevelType w:val="multilevel"/>
    <w:tmpl w:val="1AAEE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5371E0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3B54E3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A65593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4B289F"/>
    <w:multiLevelType w:val="hybridMultilevel"/>
    <w:tmpl w:val="1A30F4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90F3483"/>
    <w:multiLevelType w:val="multilevel"/>
    <w:tmpl w:val="B46C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8" w15:restartNumberingAfterBreak="0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C88707C"/>
    <w:multiLevelType w:val="hybridMultilevel"/>
    <w:tmpl w:val="5E7C23F2"/>
    <w:lvl w:ilvl="0" w:tplc="926CCA0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0" w15:restartNumberingAfterBreak="0">
    <w:nsid w:val="6F32314E"/>
    <w:multiLevelType w:val="hybridMultilevel"/>
    <w:tmpl w:val="BAEA2B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8120CA4"/>
    <w:multiLevelType w:val="hybridMultilevel"/>
    <w:tmpl w:val="C5FE1660"/>
    <w:lvl w:ilvl="0" w:tplc="260847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3B404F"/>
    <w:multiLevelType w:val="hybridMultilevel"/>
    <w:tmpl w:val="A56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16FBD"/>
    <w:multiLevelType w:val="multilevel"/>
    <w:tmpl w:val="F4DEA900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84" w:firstLine="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0" w:hanging="284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30"/>
  </w:num>
  <w:num w:numId="4">
    <w:abstractNumId w:val="13"/>
  </w:num>
  <w:num w:numId="5">
    <w:abstractNumId w:val="18"/>
  </w:num>
  <w:num w:numId="6">
    <w:abstractNumId w:val="32"/>
  </w:num>
  <w:num w:numId="7">
    <w:abstractNumId w:val="36"/>
  </w:num>
  <w:num w:numId="8">
    <w:abstractNumId w:val="34"/>
  </w:num>
  <w:num w:numId="9">
    <w:abstractNumId w:val="33"/>
  </w:num>
  <w:num w:numId="10">
    <w:abstractNumId w:val="7"/>
  </w:num>
  <w:num w:numId="11">
    <w:abstractNumId w:val="29"/>
  </w:num>
  <w:num w:numId="12">
    <w:abstractNumId w:val="10"/>
  </w:num>
  <w:num w:numId="13">
    <w:abstractNumId w:val="25"/>
  </w:num>
  <w:num w:numId="14">
    <w:abstractNumId w:val="9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4"/>
  </w:num>
  <w:num w:numId="20">
    <w:abstractNumId w:val="24"/>
  </w:num>
  <w:num w:numId="21">
    <w:abstractNumId w:val="21"/>
  </w:num>
  <w:num w:numId="22">
    <w:abstractNumId w:val="26"/>
  </w:num>
  <w:num w:numId="23">
    <w:abstractNumId w:val="43"/>
  </w:num>
  <w:num w:numId="24">
    <w:abstractNumId w:val="37"/>
  </w:num>
  <w:num w:numId="25">
    <w:abstractNumId w:val="6"/>
  </w:num>
  <w:num w:numId="26">
    <w:abstractNumId w:val="39"/>
  </w:num>
  <w:num w:numId="27">
    <w:abstractNumId w:val="8"/>
  </w:num>
  <w:num w:numId="28">
    <w:abstractNumId w:val="27"/>
  </w:num>
  <w:num w:numId="29">
    <w:abstractNumId w:val="45"/>
  </w:num>
  <w:num w:numId="30">
    <w:abstractNumId w:val="16"/>
  </w:num>
  <w:num w:numId="31">
    <w:abstractNumId w:val="38"/>
  </w:num>
  <w:num w:numId="32">
    <w:abstractNumId w:val="20"/>
  </w:num>
  <w:num w:numId="33">
    <w:abstractNumId w:val="12"/>
  </w:num>
  <w:num w:numId="34">
    <w:abstractNumId w:val="41"/>
  </w:num>
  <w:num w:numId="35">
    <w:abstractNumId w:val="0"/>
  </w:num>
  <w:num w:numId="36">
    <w:abstractNumId w:val="11"/>
  </w:num>
  <w:num w:numId="37">
    <w:abstractNumId w:val="14"/>
  </w:num>
  <w:num w:numId="38">
    <w:abstractNumId w:val="2"/>
  </w:num>
  <w:num w:numId="39">
    <w:abstractNumId w:val="17"/>
  </w:num>
  <w:num w:numId="40">
    <w:abstractNumId w:val="28"/>
  </w:num>
  <w:num w:numId="41">
    <w:abstractNumId w:val="31"/>
  </w:num>
  <w:num w:numId="42">
    <w:abstractNumId w:val="40"/>
  </w:num>
  <w:num w:numId="43">
    <w:abstractNumId w:val="5"/>
  </w:num>
  <w:num w:numId="44">
    <w:abstractNumId w:val="44"/>
  </w:num>
  <w:num w:numId="45">
    <w:abstractNumId w:val="4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706"/>
    <w:rsid w:val="00003D2E"/>
    <w:rsid w:val="00075243"/>
    <w:rsid w:val="000A55F4"/>
    <w:rsid w:val="000C3969"/>
    <w:rsid w:val="00112BC1"/>
    <w:rsid w:val="00130FC5"/>
    <w:rsid w:val="0015285D"/>
    <w:rsid w:val="00155A74"/>
    <w:rsid w:val="001949DD"/>
    <w:rsid w:val="0020023C"/>
    <w:rsid w:val="0020037D"/>
    <w:rsid w:val="00202AAC"/>
    <w:rsid w:val="00206A18"/>
    <w:rsid w:val="00255C99"/>
    <w:rsid w:val="002567B4"/>
    <w:rsid w:val="002648AC"/>
    <w:rsid w:val="00394216"/>
    <w:rsid w:val="00406B29"/>
    <w:rsid w:val="00472C94"/>
    <w:rsid w:val="00521BBC"/>
    <w:rsid w:val="00537A39"/>
    <w:rsid w:val="00570A46"/>
    <w:rsid w:val="00573099"/>
    <w:rsid w:val="005B176B"/>
    <w:rsid w:val="005C4990"/>
    <w:rsid w:val="0061108F"/>
    <w:rsid w:val="0063501F"/>
    <w:rsid w:val="00692DBC"/>
    <w:rsid w:val="006B5C8B"/>
    <w:rsid w:val="007224C9"/>
    <w:rsid w:val="00745C77"/>
    <w:rsid w:val="007C55CE"/>
    <w:rsid w:val="007E53F7"/>
    <w:rsid w:val="00897874"/>
    <w:rsid w:val="00902781"/>
    <w:rsid w:val="00955CF2"/>
    <w:rsid w:val="009A64F1"/>
    <w:rsid w:val="009D70D6"/>
    <w:rsid w:val="009E791A"/>
    <w:rsid w:val="00A33C30"/>
    <w:rsid w:val="00A9692F"/>
    <w:rsid w:val="00A97456"/>
    <w:rsid w:val="00AC6E48"/>
    <w:rsid w:val="00AE00DF"/>
    <w:rsid w:val="00B122BA"/>
    <w:rsid w:val="00B50283"/>
    <w:rsid w:val="00C675A3"/>
    <w:rsid w:val="00CC54E0"/>
    <w:rsid w:val="00CC63AF"/>
    <w:rsid w:val="00CE03B0"/>
    <w:rsid w:val="00CE4AFC"/>
    <w:rsid w:val="00D86E5E"/>
    <w:rsid w:val="00DB05F7"/>
    <w:rsid w:val="00DE54D7"/>
    <w:rsid w:val="00E17318"/>
    <w:rsid w:val="00F254EA"/>
    <w:rsid w:val="00F2634D"/>
    <w:rsid w:val="00F30C36"/>
    <w:rsid w:val="00F61A0A"/>
    <w:rsid w:val="00FC2302"/>
    <w:rsid w:val="00FF0B3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9A34"/>
  <w15:docId w15:val="{1B5FED53-E95F-4044-8E09-36A9ABB6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3D2E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03D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link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nhideWhenUsed/>
    <w:rsid w:val="00E1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73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73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318"/>
  </w:style>
  <w:style w:type="paragraph" w:styleId="a7">
    <w:name w:val="footer"/>
    <w:basedOn w:val="a"/>
    <w:link w:val="a8"/>
    <w:uiPriority w:val="99"/>
    <w:unhideWhenUsed/>
    <w:rsid w:val="00E173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318"/>
  </w:style>
  <w:style w:type="character" w:customStyle="1" w:styleId="10">
    <w:name w:val="Заголовок 1 Знак"/>
    <w:basedOn w:val="a0"/>
    <w:link w:val="1"/>
    <w:rsid w:val="00003D2E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003D2E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003D2E"/>
  </w:style>
  <w:style w:type="paragraph" w:customStyle="1" w:styleId="12">
    <w:name w:val="Без интервала1"/>
    <w:rsid w:val="00003D2E"/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rsid w:val="00003D2E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_"/>
    <w:link w:val="14"/>
    <w:locked/>
    <w:rsid w:val="00003D2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9"/>
    <w:rsid w:val="00003D2E"/>
    <w:pPr>
      <w:shd w:val="clear" w:color="auto" w:fill="FFFFFF"/>
      <w:spacing w:after="1140" w:line="298" w:lineRule="exact"/>
    </w:pPr>
    <w:rPr>
      <w:rFonts w:ascii="Times New Roman" w:hAnsi="Times New Roman" w:cs="Times New Roman"/>
      <w:sz w:val="23"/>
      <w:szCs w:val="23"/>
    </w:rPr>
  </w:style>
  <w:style w:type="paragraph" w:styleId="aa">
    <w:name w:val="No Spacing"/>
    <w:uiPriority w:val="1"/>
    <w:qFormat/>
    <w:rsid w:val="00003D2E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uiPriority w:val="99"/>
    <w:unhideWhenUsed/>
    <w:rsid w:val="00003D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03D2E"/>
  </w:style>
  <w:style w:type="character" w:styleId="ac">
    <w:name w:val="Hyperlink"/>
    <w:uiPriority w:val="99"/>
    <w:unhideWhenUsed/>
    <w:rsid w:val="00003D2E"/>
    <w:rPr>
      <w:color w:val="0000FF"/>
      <w:u w:val="single"/>
    </w:rPr>
  </w:style>
  <w:style w:type="table" w:styleId="ad">
    <w:name w:val="Table Grid"/>
    <w:basedOn w:val="a1"/>
    <w:uiPriority w:val="59"/>
    <w:rsid w:val="00003D2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Маркер"/>
    <w:basedOn w:val="a"/>
    <w:link w:val="af"/>
    <w:uiPriority w:val="34"/>
    <w:qFormat/>
    <w:rsid w:val="00003D2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ody Text Indent"/>
    <w:aliases w:val="Осн текст с отст,Знак"/>
    <w:basedOn w:val="a"/>
    <w:link w:val="af1"/>
    <w:uiPriority w:val="99"/>
    <w:rsid w:val="00003D2E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Осн текст с отст Знак,Знак Знак"/>
    <w:basedOn w:val="a0"/>
    <w:link w:val="af0"/>
    <w:uiPriority w:val="99"/>
    <w:rsid w:val="00003D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nformat1">
    <w:name w:val="ConsPlusNonformat Знак"/>
    <w:link w:val="ConsPlusNonformat0"/>
    <w:rsid w:val="00003D2E"/>
    <w:rPr>
      <w:rFonts w:ascii="Courier New" w:hAnsi="Courier New" w:cs="Courier New"/>
      <w:sz w:val="20"/>
    </w:rPr>
  </w:style>
  <w:style w:type="character" w:customStyle="1" w:styleId="2">
    <w:name w:val="Основной текст (2)"/>
    <w:rsid w:val="00003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003D2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3D2E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">
    <w:name w:val="Абзац списка Знак"/>
    <w:aliases w:val="Маркер Знак"/>
    <w:link w:val="ae"/>
    <w:uiPriority w:val="34"/>
    <w:locked/>
    <w:rsid w:val="00003D2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03.04.2013 N 290
(ред. от 29.05.2023)
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
(вместе с "Правил</vt:lpstr>
    </vt:vector>
  </TitlesOfParts>
  <Company>КонсультантПлюс Версия 4024.00.51</Company>
  <LinksUpToDate>false</LinksUpToDate>
  <CharactersWithSpaces>29827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03.04.2013 N 290
(ред. от 29.05.2023)
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
(вместе с "Правилами оказания услуг и выполнения работ, необходимых для обеспечения надлежащего содержания общего имущества в многоквартирном доме")</dc:title>
  <dc:creator>Павел Кушев</dc:creator>
  <cp:lastModifiedBy>Пользователь Windows</cp:lastModifiedBy>
  <cp:revision>8</cp:revision>
  <cp:lastPrinted>2025-10-06T07:24:00Z</cp:lastPrinted>
  <dcterms:created xsi:type="dcterms:W3CDTF">2025-09-22T14:15:00Z</dcterms:created>
  <dcterms:modified xsi:type="dcterms:W3CDTF">2025-10-08T09:45:00Z</dcterms:modified>
</cp:coreProperties>
</file>