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950C" w14:textId="77777777" w:rsidR="00026011" w:rsidRDefault="00026011" w:rsidP="003C515C">
      <w:pPr>
        <w:spacing w:after="0" w:line="240" w:lineRule="auto"/>
        <w:ind w:right="4818" w:firstLine="0"/>
        <w:jc w:val="both"/>
        <w:rPr>
          <w:rFonts w:ascii="Times New Roman" w:hAnsi="Times New Roman"/>
          <w:sz w:val="24"/>
          <w:szCs w:val="24"/>
        </w:rPr>
      </w:pPr>
    </w:p>
    <w:p w14:paraId="197EFC1D" w14:textId="77777777" w:rsidR="00C54085" w:rsidRDefault="00C54085" w:rsidP="00C54085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 wp14:anchorId="5A6FF3D8" wp14:editId="13EA87ED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AB682" w14:textId="53DCF662" w:rsidR="00C54085" w:rsidRPr="007130DC" w:rsidRDefault="001B1C99" w:rsidP="00C54085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130DC">
        <w:rPr>
          <w:rFonts w:ascii="Times New Roman" w:hAnsi="Times New Roman"/>
          <w:b/>
          <w:sz w:val="24"/>
          <w:szCs w:val="24"/>
        </w:rPr>
        <w:t>МУНИЦИПАЛЬНЫЙ НОРМАТИВНЫЙ ПРАВОВОЙ АКТ</w:t>
      </w:r>
    </w:p>
    <w:p w14:paraId="45586820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6B9F77BA" w14:textId="1C9C9AD9" w:rsidR="00C54085" w:rsidRDefault="00C54085" w:rsidP="00C54085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3C515C" w:rsidRPr="003C515C">
        <w:rPr>
          <w:rFonts w:ascii="Times New Roman" w:hAnsi="Times New Roman"/>
          <w:sz w:val="24"/>
          <w:szCs w:val="24"/>
          <w:u w:val="single"/>
        </w:rPr>
        <w:t>19.12.2025</w:t>
      </w:r>
      <w:r>
        <w:rPr>
          <w:rFonts w:ascii="Times New Roman" w:hAnsi="Times New Roman"/>
          <w:sz w:val="24"/>
          <w:szCs w:val="24"/>
        </w:rPr>
        <w:t>___№____</w:t>
      </w:r>
      <w:r w:rsidR="003C515C" w:rsidRPr="003C515C">
        <w:rPr>
          <w:rFonts w:ascii="Times New Roman" w:hAnsi="Times New Roman"/>
          <w:sz w:val="24"/>
          <w:szCs w:val="24"/>
          <w:u w:val="single"/>
        </w:rPr>
        <w:t>33/2025-МЗ</w:t>
      </w:r>
      <w:r>
        <w:rPr>
          <w:rFonts w:ascii="Times New Roman" w:hAnsi="Times New Roman"/>
          <w:sz w:val="24"/>
          <w:szCs w:val="24"/>
        </w:rPr>
        <w:t>_______</w:t>
      </w:r>
    </w:p>
    <w:p w14:paraId="5FC10E2F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0C4A0568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0EBE2294" w14:textId="77777777" w:rsidR="00C54085" w:rsidRDefault="00C54085" w:rsidP="00C54085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F41394B" w14:textId="77777777" w:rsidR="00C54085" w:rsidRDefault="00C54085" w:rsidP="00C54085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0521D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б </w:t>
      </w:r>
      <w:proofErr w:type="gramStart"/>
      <w:r>
        <w:rPr>
          <w:rFonts w:ascii="Times New Roman" w:hAnsi="Times New Roman"/>
          <w:b/>
          <w:sz w:val="24"/>
          <w:szCs w:val="24"/>
        </w:rPr>
        <w:t>утверждении</w:t>
      </w:r>
      <w:r w:rsidRPr="0030521D">
        <w:rPr>
          <w:rFonts w:ascii="Times New Roman" w:hAnsi="Times New Roman"/>
          <w:b/>
          <w:sz w:val="24"/>
          <w:szCs w:val="24"/>
        </w:rPr>
        <w:t xml:space="preserve"> </w:t>
      </w:r>
      <w:r w:rsidRPr="00442885">
        <w:rPr>
          <w:rFonts w:cs="Courier New"/>
        </w:rPr>
        <w:t xml:space="preserve"> </w:t>
      </w:r>
      <w:r w:rsidRPr="00581B7E">
        <w:rPr>
          <w:rFonts w:ascii="Times New Roman" w:hAnsi="Times New Roman"/>
          <w:b/>
          <w:sz w:val="24"/>
          <w:szCs w:val="24"/>
        </w:rPr>
        <w:t>Прогнозн</w:t>
      </w:r>
      <w:r>
        <w:rPr>
          <w:rFonts w:ascii="Times New Roman" w:hAnsi="Times New Roman"/>
          <w:b/>
          <w:sz w:val="24"/>
          <w:szCs w:val="24"/>
        </w:rPr>
        <w:t>ого</w:t>
      </w:r>
      <w:proofErr w:type="gramEnd"/>
      <w:r w:rsidRPr="00581B7E">
        <w:rPr>
          <w:rFonts w:ascii="Times New Roman" w:hAnsi="Times New Roman"/>
          <w:b/>
          <w:sz w:val="24"/>
          <w:szCs w:val="24"/>
        </w:rPr>
        <w:t xml:space="preserve"> план</w:t>
      </w:r>
      <w:r>
        <w:rPr>
          <w:rFonts w:ascii="Times New Roman" w:hAnsi="Times New Roman"/>
          <w:b/>
          <w:sz w:val="24"/>
          <w:szCs w:val="24"/>
        </w:rPr>
        <w:t>а</w:t>
      </w:r>
      <w:r w:rsidRPr="00581B7E">
        <w:rPr>
          <w:rFonts w:ascii="Times New Roman" w:hAnsi="Times New Roman"/>
          <w:b/>
          <w:sz w:val="24"/>
          <w:szCs w:val="24"/>
        </w:rPr>
        <w:t xml:space="preserve"> (программ</w:t>
      </w:r>
      <w:r>
        <w:rPr>
          <w:rFonts w:ascii="Times New Roman" w:hAnsi="Times New Roman"/>
          <w:b/>
          <w:sz w:val="24"/>
          <w:szCs w:val="24"/>
        </w:rPr>
        <w:t>ы</w:t>
      </w:r>
      <w:r w:rsidRPr="00581B7E">
        <w:rPr>
          <w:rFonts w:ascii="Times New Roman" w:hAnsi="Times New Roman"/>
          <w:b/>
          <w:sz w:val="24"/>
          <w:szCs w:val="24"/>
        </w:rPr>
        <w:t xml:space="preserve">) приватизации муниципального имущества Сергиево-Посадского городского округа Московской области </w:t>
      </w:r>
    </w:p>
    <w:p w14:paraId="743FCE8E" w14:textId="77777777" w:rsidR="00C54085" w:rsidRPr="00581B7E" w:rsidRDefault="00C54085" w:rsidP="00C54085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581B7E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6</w:t>
      </w:r>
      <w:r w:rsidRPr="00581B7E">
        <w:rPr>
          <w:rFonts w:ascii="Times New Roman" w:hAnsi="Times New Roman"/>
          <w:b/>
          <w:sz w:val="24"/>
          <w:szCs w:val="24"/>
        </w:rPr>
        <w:t xml:space="preserve"> - 202</w:t>
      </w:r>
      <w:r>
        <w:rPr>
          <w:rFonts w:ascii="Times New Roman" w:hAnsi="Times New Roman"/>
          <w:b/>
          <w:sz w:val="24"/>
          <w:szCs w:val="24"/>
        </w:rPr>
        <w:t>8</w:t>
      </w:r>
      <w:r w:rsidRPr="00581B7E">
        <w:rPr>
          <w:rFonts w:ascii="Times New Roman" w:hAnsi="Times New Roman"/>
          <w:b/>
          <w:sz w:val="24"/>
          <w:szCs w:val="24"/>
        </w:rPr>
        <w:t xml:space="preserve"> годы</w:t>
      </w:r>
    </w:p>
    <w:p w14:paraId="4EE41565" w14:textId="77777777" w:rsidR="00C54085" w:rsidRPr="00581B7E" w:rsidRDefault="00C54085" w:rsidP="00C5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15AE9E" w14:textId="77777777" w:rsidR="00C54085" w:rsidRPr="00581B7E" w:rsidRDefault="00C54085" w:rsidP="00C5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D89E98" w14:textId="77777777" w:rsidR="00C54085" w:rsidRPr="00F17AB2" w:rsidRDefault="00C54085" w:rsidP="00C54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Утвердить </w:t>
      </w:r>
      <w:r w:rsidRPr="00581B7E">
        <w:rPr>
          <w:rFonts w:ascii="Times New Roman" w:hAnsi="Times New Roman"/>
          <w:sz w:val="24"/>
          <w:szCs w:val="24"/>
        </w:rPr>
        <w:t>Прогнозный план (программу) приватизации муниципального имущества Сергиево-Посадского городского округа Московской области на 202</w:t>
      </w:r>
      <w:r>
        <w:rPr>
          <w:rFonts w:ascii="Times New Roman" w:hAnsi="Times New Roman"/>
          <w:sz w:val="24"/>
          <w:szCs w:val="24"/>
        </w:rPr>
        <w:t>6</w:t>
      </w:r>
      <w:r w:rsidRPr="00581B7E">
        <w:rPr>
          <w:rFonts w:ascii="Times New Roman" w:hAnsi="Times New Roman"/>
          <w:sz w:val="24"/>
          <w:szCs w:val="24"/>
        </w:rPr>
        <w:t xml:space="preserve"> - 202</w:t>
      </w:r>
      <w:r>
        <w:rPr>
          <w:rFonts w:ascii="Times New Roman" w:hAnsi="Times New Roman"/>
          <w:sz w:val="24"/>
          <w:szCs w:val="24"/>
        </w:rPr>
        <w:t>8</w:t>
      </w:r>
      <w:r w:rsidRPr="00581B7E">
        <w:rPr>
          <w:rFonts w:ascii="Times New Roman" w:hAnsi="Times New Roman"/>
          <w:sz w:val="24"/>
          <w:szCs w:val="24"/>
        </w:rPr>
        <w:t xml:space="preserve"> годы</w:t>
      </w:r>
      <w:r>
        <w:rPr>
          <w:rFonts w:ascii="Times New Roman" w:hAnsi="Times New Roman"/>
          <w:sz w:val="24"/>
          <w:szCs w:val="24"/>
        </w:rPr>
        <w:t xml:space="preserve"> (прилагается).</w:t>
      </w:r>
    </w:p>
    <w:p w14:paraId="1A48F3BB" w14:textId="77777777" w:rsidR="00C54085" w:rsidRPr="00F17AB2" w:rsidRDefault="00C54085" w:rsidP="00C54085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2. </w:t>
      </w:r>
      <w:r w:rsidRPr="00F17AB2">
        <w:rPr>
          <w:rFonts w:eastAsiaTheme="minorHAnsi" w:cstheme="minorBidi"/>
          <w:lang w:eastAsia="en-US"/>
        </w:rPr>
        <w:t>Настоящий муниципальный нормативный правовой акт вступает в силу после его официального опубликования.</w:t>
      </w:r>
    </w:p>
    <w:p w14:paraId="7BBAFD7C" w14:textId="77777777" w:rsidR="00C54085" w:rsidRPr="00F17AB2" w:rsidRDefault="00C54085" w:rsidP="00C54085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 w:cstheme="minorBidi"/>
          <w:lang w:eastAsia="en-US"/>
        </w:rPr>
      </w:pPr>
    </w:p>
    <w:p w14:paraId="4F9B72DC" w14:textId="77777777" w:rsidR="00C54085" w:rsidRPr="00F17AB2" w:rsidRDefault="00C54085" w:rsidP="00C54085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 w:cstheme="minorBidi"/>
          <w:lang w:eastAsia="en-US"/>
        </w:rPr>
      </w:pPr>
    </w:p>
    <w:p w14:paraId="199242A8" w14:textId="77777777" w:rsidR="00C54085" w:rsidRDefault="00C54085" w:rsidP="00C5408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B13ED9E" w14:textId="3D1E48D0" w:rsidR="00C54085" w:rsidRPr="003A7841" w:rsidRDefault="00C54085" w:rsidP="00C54085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</w:t>
      </w:r>
      <w:r w:rsidR="006B2EC2">
        <w:rPr>
          <w:rFonts w:ascii="Times New Roman" w:hAnsi="Times New Roman"/>
          <w:color w:val="000000"/>
          <w:sz w:val="24"/>
          <w:szCs w:val="24"/>
        </w:rPr>
        <w:t xml:space="preserve">Сергиево-Посадского </w:t>
      </w:r>
      <w:r w:rsidRPr="003A7841">
        <w:rPr>
          <w:rFonts w:ascii="Times New Roman" w:hAnsi="Times New Roman"/>
          <w:color w:val="000000"/>
          <w:sz w:val="24"/>
          <w:szCs w:val="24"/>
        </w:rPr>
        <w:t>городского округа</w:t>
      </w:r>
      <w:r w:rsidR="006B2EC2">
        <w:rPr>
          <w:rFonts w:ascii="Times New Roman" w:hAnsi="Times New Roman"/>
          <w:color w:val="000000"/>
          <w:sz w:val="24"/>
          <w:szCs w:val="24"/>
        </w:rPr>
        <w:tab/>
      </w:r>
      <w:r w:rsidR="006B2EC2">
        <w:rPr>
          <w:rFonts w:ascii="Times New Roman" w:hAnsi="Times New Roman"/>
          <w:color w:val="000000"/>
          <w:sz w:val="24"/>
          <w:szCs w:val="24"/>
        </w:rPr>
        <w:tab/>
      </w:r>
      <w:r w:rsidR="006B2EC2">
        <w:rPr>
          <w:rFonts w:ascii="Times New Roman" w:hAnsi="Times New Roman"/>
          <w:color w:val="000000"/>
          <w:sz w:val="24"/>
          <w:szCs w:val="24"/>
        </w:rPr>
        <w:tab/>
      </w:r>
      <w:r w:rsidR="006B2EC2">
        <w:rPr>
          <w:rFonts w:ascii="Times New Roman" w:hAnsi="Times New Roman"/>
          <w:color w:val="000000"/>
          <w:sz w:val="24"/>
          <w:szCs w:val="24"/>
        </w:rPr>
        <w:tab/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Ероханова</w:t>
      </w:r>
      <w:proofErr w:type="spellEnd"/>
    </w:p>
    <w:p w14:paraId="668F7DEB" w14:textId="77777777" w:rsidR="00C54085" w:rsidRDefault="00C54085" w:rsidP="00C5408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9DE9111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71324" w14:textId="77777777" w:rsidR="003A7841" w:rsidRDefault="003A7841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9FC6A1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93E362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86F8BA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B2FA53" w14:textId="77777777" w:rsidR="00C54085" w:rsidRP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 решением Совета депутатов </w:t>
      </w:r>
    </w:p>
    <w:p w14:paraId="653A2AAD" w14:textId="77777777" w:rsidR="00C54085" w:rsidRP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Сергиево-Посадского городского округа </w:t>
      </w:r>
    </w:p>
    <w:p w14:paraId="0384179A" w14:textId="3E2B0538" w:rsidR="00C54085" w:rsidRP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Московской области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C5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5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№ 2-2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C5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5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-МЗ</w:t>
      </w:r>
    </w:p>
    <w:p w14:paraId="6000AE0B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B80F7A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54085" w:rsidSect="008B0A07">
          <w:headerReference w:type="default" r:id="rId8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2E73137C" w14:textId="5E84C066" w:rsidR="008B0A07" w:rsidRDefault="008B0A07" w:rsidP="008B0A07">
      <w:pPr>
        <w:spacing w:after="0" w:line="240" w:lineRule="auto"/>
        <w:ind w:left="567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к муниципальному нормативному правовому акту                                    </w:t>
      </w:r>
      <w:r w:rsidR="006B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от_</w:t>
      </w:r>
      <w:r w:rsidR="006B2EC2" w:rsidRPr="006B2E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19.12.2025</w:t>
      </w:r>
      <w:r w:rsidR="006B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___№_</w:t>
      </w:r>
      <w:r w:rsidR="006B2EC2" w:rsidRPr="006B2E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33/2025-МЗ</w:t>
      </w:r>
      <w:r w:rsidR="006B2EC2" w:rsidRPr="006B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8B0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14:paraId="0FBF5298" w14:textId="77777777" w:rsidR="008B0A07" w:rsidRDefault="008B0A07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D03CD4" w14:textId="77777777" w:rsidR="008B0A07" w:rsidRDefault="008B0A07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BA5FEB" w14:textId="77777777" w:rsidR="008B0A07" w:rsidRDefault="008B0A07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104521" w14:textId="77777777" w:rsidR="008B0A07" w:rsidRDefault="008B0A07" w:rsidP="008B0A07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Прогнозный план (программа) приватизации муниципального имущества </w:t>
      </w:r>
    </w:p>
    <w:p w14:paraId="7CFE781C" w14:textId="2038C933" w:rsidR="008B0A07" w:rsidRPr="008B0A07" w:rsidRDefault="008B0A07" w:rsidP="008B0A07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Сергиево-Посадского городского округа Московской области на 2026 - 2028 годы</w:t>
      </w:r>
    </w:p>
    <w:p w14:paraId="0647AC5A" w14:textId="77777777" w:rsidR="008B0A07" w:rsidRDefault="008B0A07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"/>
        <w:tblW w:w="9852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957"/>
        <w:gridCol w:w="3287"/>
        <w:gridCol w:w="947"/>
        <w:gridCol w:w="1617"/>
        <w:gridCol w:w="1334"/>
      </w:tblGrid>
      <w:tr w:rsidR="008B0A07" w:rsidRPr="008B0A07" w14:paraId="5C0F8F45" w14:textId="77777777" w:rsidTr="008B0A07">
        <w:trPr>
          <w:trHeight w:val="990"/>
          <w:jc w:val="center"/>
        </w:trPr>
        <w:tc>
          <w:tcPr>
            <w:tcW w:w="710" w:type="dxa"/>
            <w:vMerge w:val="restart"/>
            <w:hideMark/>
          </w:tcPr>
          <w:p w14:paraId="39F135B0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1957" w:type="dxa"/>
            <w:vMerge w:val="restart"/>
            <w:hideMark/>
          </w:tcPr>
          <w:p w14:paraId="75A56F89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Наименование, тип объекта недвижимости</w:t>
            </w:r>
          </w:p>
        </w:tc>
        <w:tc>
          <w:tcPr>
            <w:tcW w:w="3287" w:type="dxa"/>
            <w:vMerge w:val="restart"/>
            <w:hideMark/>
          </w:tcPr>
          <w:p w14:paraId="66B4C95D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Местонахождение объекта недвижимости</w:t>
            </w:r>
          </w:p>
        </w:tc>
        <w:tc>
          <w:tcPr>
            <w:tcW w:w="947" w:type="dxa"/>
            <w:vMerge w:val="restart"/>
            <w:hideMark/>
          </w:tcPr>
          <w:p w14:paraId="409DD285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 кв.м.</w:t>
            </w:r>
          </w:p>
        </w:tc>
        <w:tc>
          <w:tcPr>
            <w:tcW w:w="1617" w:type="dxa"/>
            <w:vMerge w:val="restart"/>
            <w:hideMark/>
          </w:tcPr>
          <w:p w14:paraId="01A21B13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Назначение объекта недвижимости</w:t>
            </w:r>
          </w:p>
        </w:tc>
        <w:tc>
          <w:tcPr>
            <w:tcW w:w="1334" w:type="dxa"/>
            <w:vMerge w:val="restart"/>
            <w:hideMark/>
          </w:tcPr>
          <w:p w14:paraId="42F56AD0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Предполагаемый срок приватизации, год</w:t>
            </w:r>
          </w:p>
        </w:tc>
      </w:tr>
      <w:tr w:rsidR="008B0A07" w:rsidRPr="008B0A07" w14:paraId="2B9A4BC5" w14:textId="77777777" w:rsidTr="008B0A07">
        <w:trPr>
          <w:trHeight w:val="289"/>
          <w:jc w:val="center"/>
        </w:trPr>
        <w:tc>
          <w:tcPr>
            <w:tcW w:w="710" w:type="dxa"/>
            <w:vMerge/>
            <w:hideMark/>
          </w:tcPr>
          <w:p w14:paraId="5BF829F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7" w:type="dxa"/>
            <w:vMerge/>
            <w:hideMark/>
          </w:tcPr>
          <w:p w14:paraId="5A6F227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7" w:type="dxa"/>
            <w:vMerge/>
            <w:hideMark/>
          </w:tcPr>
          <w:p w14:paraId="748A872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hideMark/>
          </w:tcPr>
          <w:p w14:paraId="01708F8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vMerge/>
            <w:hideMark/>
          </w:tcPr>
          <w:p w14:paraId="56401C1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4" w:type="dxa"/>
            <w:vMerge/>
            <w:hideMark/>
          </w:tcPr>
          <w:p w14:paraId="74819E1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0A07" w:rsidRPr="008B0A07" w14:paraId="74E9D79F" w14:textId="77777777" w:rsidTr="008B0A07">
        <w:trPr>
          <w:trHeight w:val="1332"/>
          <w:jc w:val="center"/>
        </w:trPr>
        <w:tc>
          <w:tcPr>
            <w:tcW w:w="710" w:type="dxa"/>
            <w:hideMark/>
          </w:tcPr>
          <w:p w14:paraId="59598AA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57" w:type="dxa"/>
            <w:hideMark/>
          </w:tcPr>
          <w:p w14:paraId="5B27EF9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3287" w:type="dxa"/>
            <w:hideMark/>
          </w:tcPr>
          <w:p w14:paraId="261F816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район,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г.Пересвет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ул.Пионерская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д.9, пом.2 №50:05:0110101:4475</w:t>
            </w:r>
          </w:p>
        </w:tc>
        <w:tc>
          <w:tcPr>
            <w:tcW w:w="947" w:type="dxa"/>
            <w:vAlign w:val="center"/>
            <w:hideMark/>
          </w:tcPr>
          <w:p w14:paraId="21B3DE1A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34,7</w:t>
            </w:r>
          </w:p>
        </w:tc>
        <w:tc>
          <w:tcPr>
            <w:tcW w:w="1617" w:type="dxa"/>
            <w:vAlign w:val="center"/>
            <w:hideMark/>
          </w:tcPr>
          <w:p w14:paraId="0C5C6031" w14:textId="49618B92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4EE2FBF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1EDFD0FF" w14:textId="77777777" w:rsidTr="008B0A07">
        <w:trPr>
          <w:trHeight w:val="1992"/>
          <w:jc w:val="center"/>
        </w:trPr>
        <w:tc>
          <w:tcPr>
            <w:tcW w:w="710" w:type="dxa"/>
            <w:hideMark/>
          </w:tcPr>
          <w:p w14:paraId="4A01F03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57" w:type="dxa"/>
            <w:hideMark/>
          </w:tcPr>
          <w:p w14:paraId="476A293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(подвал), пом. 2, ком. 6, 8-11)</w:t>
            </w:r>
          </w:p>
        </w:tc>
        <w:tc>
          <w:tcPr>
            <w:tcW w:w="3287" w:type="dxa"/>
            <w:hideMark/>
          </w:tcPr>
          <w:p w14:paraId="4EBB8FF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ул. Куликова, д. 15</w:t>
            </w:r>
          </w:p>
        </w:tc>
        <w:tc>
          <w:tcPr>
            <w:tcW w:w="947" w:type="dxa"/>
            <w:vAlign w:val="center"/>
            <w:hideMark/>
          </w:tcPr>
          <w:p w14:paraId="0C8E31E0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87,1</w:t>
            </w:r>
          </w:p>
        </w:tc>
        <w:tc>
          <w:tcPr>
            <w:tcW w:w="1617" w:type="dxa"/>
            <w:vAlign w:val="center"/>
            <w:hideMark/>
          </w:tcPr>
          <w:p w14:paraId="461C149F" w14:textId="3E343D0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3E50051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750F09B5" w14:textId="77777777" w:rsidTr="008B0A07">
        <w:trPr>
          <w:trHeight w:val="1969"/>
          <w:jc w:val="center"/>
        </w:trPr>
        <w:tc>
          <w:tcPr>
            <w:tcW w:w="710" w:type="dxa"/>
            <w:hideMark/>
          </w:tcPr>
          <w:p w14:paraId="0B617C5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57" w:type="dxa"/>
            <w:hideMark/>
          </w:tcPr>
          <w:p w14:paraId="35ECB85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(подвал, пом. 1, ком. 1-10)</w:t>
            </w:r>
          </w:p>
        </w:tc>
        <w:tc>
          <w:tcPr>
            <w:tcW w:w="3287" w:type="dxa"/>
            <w:hideMark/>
          </w:tcPr>
          <w:p w14:paraId="55683F5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ул. Куликова, д. 15</w:t>
            </w:r>
          </w:p>
        </w:tc>
        <w:tc>
          <w:tcPr>
            <w:tcW w:w="947" w:type="dxa"/>
            <w:vAlign w:val="center"/>
            <w:hideMark/>
          </w:tcPr>
          <w:p w14:paraId="1B53AC41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617" w:type="dxa"/>
            <w:vAlign w:val="center"/>
            <w:hideMark/>
          </w:tcPr>
          <w:p w14:paraId="7403E871" w14:textId="7515F8FA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54F9250B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19D03B6F" w14:textId="77777777" w:rsidTr="008B0A07">
        <w:trPr>
          <w:trHeight w:val="2355"/>
          <w:jc w:val="center"/>
        </w:trPr>
        <w:tc>
          <w:tcPr>
            <w:tcW w:w="710" w:type="dxa"/>
            <w:hideMark/>
          </w:tcPr>
          <w:p w14:paraId="5CF4687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57" w:type="dxa"/>
            <w:hideMark/>
          </w:tcPr>
          <w:p w14:paraId="2758F69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(подвал, пом. 24, ком. 3-20)</w:t>
            </w:r>
          </w:p>
        </w:tc>
        <w:tc>
          <w:tcPr>
            <w:tcW w:w="3287" w:type="dxa"/>
            <w:hideMark/>
          </w:tcPr>
          <w:p w14:paraId="1AF9231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ул.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Клементьевская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70/13</w:t>
            </w:r>
          </w:p>
        </w:tc>
        <w:tc>
          <w:tcPr>
            <w:tcW w:w="947" w:type="dxa"/>
            <w:vAlign w:val="center"/>
            <w:hideMark/>
          </w:tcPr>
          <w:p w14:paraId="62C455EA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219,3</w:t>
            </w:r>
          </w:p>
        </w:tc>
        <w:tc>
          <w:tcPr>
            <w:tcW w:w="1617" w:type="dxa"/>
            <w:vAlign w:val="center"/>
            <w:hideMark/>
          </w:tcPr>
          <w:p w14:paraId="2120D810" w14:textId="66FD7AF1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040DA06E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1F30E721" w14:textId="77777777" w:rsidTr="008B0A07">
        <w:trPr>
          <w:trHeight w:val="2067"/>
          <w:jc w:val="center"/>
        </w:trPr>
        <w:tc>
          <w:tcPr>
            <w:tcW w:w="710" w:type="dxa"/>
            <w:hideMark/>
          </w:tcPr>
          <w:p w14:paraId="6484CFE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57" w:type="dxa"/>
            <w:hideMark/>
          </w:tcPr>
          <w:p w14:paraId="56282B0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(подвал, пом. 26, ком. 1-12)</w:t>
            </w:r>
          </w:p>
        </w:tc>
        <w:tc>
          <w:tcPr>
            <w:tcW w:w="3287" w:type="dxa"/>
            <w:hideMark/>
          </w:tcPr>
          <w:p w14:paraId="5E06A2A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ул. Пионерская, д. 16</w:t>
            </w:r>
          </w:p>
        </w:tc>
        <w:tc>
          <w:tcPr>
            <w:tcW w:w="947" w:type="dxa"/>
            <w:vAlign w:val="center"/>
            <w:hideMark/>
          </w:tcPr>
          <w:p w14:paraId="3F9A999D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148,7</w:t>
            </w:r>
          </w:p>
        </w:tc>
        <w:tc>
          <w:tcPr>
            <w:tcW w:w="1617" w:type="dxa"/>
            <w:vAlign w:val="center"/>
            <w:hideMark/>
          </w:tcPr>
          <w:p w14:paraId="2903F7AD" w14:textId="25624D96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184160F2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44458E76" w14:textId="77777777" w:rsidTr="008B0A07">
        <w:trPr>
          <w:trHeight w:val="2250"/>
          <w:jc w:val="center"/>
        </w:trPr>
        <w:tc>
          <w:tcPr>
            <w:tcW w:w="710" w:type="dxa"/>
            <w:hideMark/>
          </w:tcPr>
          <w:p w14:paraId="321F8DD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957" w:type="dxa"/>
            <w:hideMark/>
          </w:tcPr>
          <w:p w14:paraId="7F915B6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(подвал, пом. 1, ком. 70)</w:t>
            </w:r>
          </w:p>
        </w:tc>
        <w:tc>
          <w:tcPr>
            <w:tcW w:w="3287" w:type="dxa"/>
            <w:hideMark/>
          </w:tcPr>
          <w:p w14:paraId="066D5B2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ул. </w:t>
            </w:r>
            <w:proofErr w:type="gram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Вознесенская,   </w:t>
            </w:r>
            <w:proofErr w:type="gram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д. 49а</w:t>
            </w:r>
          </w:p>
        </w:tc>
        <w:tc>
          <w:tcPr>
            <w:tcW w:w="947" w:type="dxa"/>
            <w:vAlign w:val="center"/>
            <w:hideMark/>
          </w:tcPr>
          <w:p w14:paraId="2C4E0ED4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</w:t>
            </w:r>
          </w:p>
        </w:tc>
        <w:tc>
          <w:tcPr>
            <w:tcW w:w="1617" w:type="dxa"/>
            <w:vAlign w:val="center"/>
            <w:hideMark/>
          </w:tcPr>
          <w:p w14:paraId="499BAEEF" w14:textId="47474BC2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7492F172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2E5C920E" w14:textId="77777777" w:rsidTr="008B0A07">
        <w:trPr>
          <w:trHeight w:val="2280"/>
          <w:jc w:val="center"/>
        </w:trPr>
        <w:tc>
          <w:tcPr>
            <w:tcW w:w="710" w:type="dxa"/>
            <w:hideMark/>
          </w:tcPr>
          <w:p w14:paraId="3B771BD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57" w:type="dxa"/>
            <w:hideMark/>
          </w:tcPr>
          <w:p w14:paraId="63749C57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(подвал, пом. 1 (ком. 1-26), пом. 4 (ком. 1))</w:t>
            </w:r>
          </w:p>
        </w:tc>
        <w:tc>
          <w:tcPr>
            <w:tcW w:w="3287" w:type="dxa"/>
            <w:hideMark/>
          </w:tcPr>
          <w:p w14:paraId="0B9E922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пр. Красной Армии, д.7</w:t>
            </w:r>
          </w:p>
        </w:tc>
        <w:tc>
          <w:tcPr>
            <w:tcW w:w="947" w:type="dxa"/>
            <w:vAlign w:val="center"/>
            <w:hideMark/>
          </w:tcPr>
          <w:p w14:paraId="5D59556E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801,7</w:t>
            </w:r>
          </w:p>
        </w:tc>
        <w:tc>
          <w:tcPr>
            <w:tcW w:w="1617" w:type="dxa"/>
            <w:vAlign w:val="center"/>
            <w:hideMark/>
          </w:tcPr>
          <w:p w14:paraId="472F3B72" w14:textId="15322A45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7A08602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3C951467" w14:textId="77777777" w:rsidTr="008B0A07">
        <w:trPr>
          <w:trHeight w:val="2310"/>
          <w:jc w:val="center"/>
        </w:trPr>
        <w:tc>
          <w:tcPr>
            <w:tcW w:w="710" w:type="dxa"/>
            <w:hideMark/>
          </w:tcPr>
          <w:p w14:paraId="305BE24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57" w:type="dxa"/>
            <w:hideMark/>
          </w:tcPr>
          <w:p w14:paraId="50038FC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(подвал пом. 2 ком. 1-30)</w:t>
            </w:r>
          </w:p>
        </w:tc>
        <w:tc>
          <w:tcPr>
            <w:tcW w:w="3287" w:type="dxa"/>
            <w:hideMark/>
          </w:tcPr>
          <w:p w14:paraId="33B0DAE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пр. Красной Армии, д.7</w:t>
            </w:r>
          </w:p>
        </w:tc>
        <w:tc>
          <w:tcPr>
            <w:tcW w:w="947" w:type="dxa"/>
            <w:vAlign w:val="center"/>
            <w:hideMark/>
          </w:tcPr>
          <w:p w14:paraId="22C9CC0C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820,2</w:t>
            </w:r>
          </w:p>
        </w:tc>
        <w:tc>
          <w:tcPr>
            <w:tcW w:w="1617" w:type="dxa"/>
            <w:vAlign w:val="center"/>
            <w:hideMark/>
          </w:tcPr>
          <w:p w14:paraId="32A5A7D3" w14:textId="408C55E9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18241DB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5F94483B" w14:textId="77777777" w:rsidTr="008B0A07">
        <w:trPr>
          <w:trHeight w:val="2280"/>
          <w:jc w:val="center"/>
        </w:trPr>
        <w:tc>
          <w:tcPr>
            <w:tcW w:w="710" w:type="dxa"/>
            <w:hideMark/>
          </w:tcPr>
          <w:p w14:paraId="3E3C973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57" w:type="dxa"/>
            <w:hideMark/>
          </w:tcPr>
          <w:p w14:paraId="35823D7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помещение, (подвал, помещение 1, ком. 68, 69)</w:t>
            </w:r>
          </w:p>
        </w:tc>
        <w:tc>
          <w:tcPr>
            <w:tcW w:w="3287" w:type="dxa"/>
            <w:hideMark/>
          </w:tcPr>
          <w:p w14:paraId="607C3327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Сергиево-Посадский муниципальный район, городское поселение Сергиев Посад, город Сергиев Посад, ул. Вознесенская, д. 49а.</w:t>
            </w:r>
          </w:p>
        </w:tc>
        <w:tc>
          <w:tcPr>
            <w:tcW w:w="947" w:type="dxa"/>
            <w:vAlign w:val="center"/>
            <w:hideMark/>
          </w:tcPr>
          <w:p w14:paraId="17C338DC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49,5</w:t>
            </w:r>
          </w:p>
        </w:tc>
        <w:tc>
          <w:tcPr>
            <w:tcW w:w="1617" w:type="dxa"/>
            <w:vAlign w:val="center"/>
            <w:hideMark/>
          </w:tcPr>
          <w:p w14:paraId="376913A8" w14:textId="62C89200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5523F5A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66E830EC" w14:textId="77777777" w:rsidTr="008B0A07">
        <w:trPr>
          <w:trHeight w:val="2430"/>
          <w:jc w:val="center"/>
        </w:trPr>
        <w:tc>
          <w:tcPr>
            <w:tcW w:w="710" w:type="dxa"/>
            <w:hideMark/>
          </w:tcPr>
          <w:p w14:paraId="56A3F897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57" w:type="dxa"/>
            <w:hideMark/>
          </w:tcPr>
          <w:p w14:paraId="6B84AE0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подвал, пом.1, ком. 9-12</w:t>
            </w:r>
          </w:p>
        </w:tc>
        <w:tc>
          <w:tcPr>
            <w:tcW w:w="3287" w:type="dxa"/>
            <w:hideMark/>
          </w:tcPr>
          <w:p w14:paraId="5C15B92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Сергиево-Посадский муниципальный район, городское поселение Сергиев Посад, город Сергиев Посад, проспект Красной Армии, д. 186/2</w:t>
            </w:r>
          </w:p>
        </w:tc>
        <w:tc>
          <w:tcPr>
            <w:tcW w:w="947" w:type="dxa"/>
            <w:vAlign w:val="center"/>
            <w:hideMark/>
          </w:tcPr>
          <w:p w14:paraId="486C1ECC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126,9</w:t>
            </w:r>
          </w:p>
        </w:tc>
        <w:tc>
          <w:tcPr>
            <w:tcW w:w="1617" w:type="dxa"/>
            <w:vAlign w:val="center"/>
            <w:hideMark/>
          </w:tcPr>
          <w:p w14:paraId="76E662F4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 помещение</w:t>
            </w:r>
            <w:proofErr w:type="gramEnd"/>
          </w:p>
        </w:tc>
        <w:tc>
          <w:tcPr>
            <w:tcW w:w="1334" w:type="dxa"/>
            <w:hideMark/>
          </w:tcPr>
          <w:p w14:paraId="7F6F2B97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25F85D53" w14:textId="77777777" w:rsidTr="008B0A07">
        <w:trPr>
          <w:trHeight w:val="3912"/>
          <w:jc w:val="center"/>
        </w:trPr>
        <w:tc>
          <w:tcPr>
            <w:tcW w:w="710" w:type="dxa"/>
            <w:hideMark/>
          </w:tcPr>
          <w:p w14:paraId="74A9AB5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957" w:type="dxa"/>
            <w:hideMark/>
          </w:tcPr>
          <w:p w14:paraId="2C1E3D9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кадастровый номер 50:05:0070406:2894 с расположенными на нем следующими объектами недвижимого имущества:</w:t>
            </w:r>
          </w:p>
        </w:tc>
        <w:tc>
          <w:tcPr>
            <w:tcW w:w="3287" w:type="dxa"/>
            <w:hideMark/>
          </w:tcPr>
          <w:p w14:paraId="1F2E54D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</w:t>
            </w:r>
            <w:proofErr w:type="spellStart"/>
            <w:proofErr w:type="gram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ул.Митькина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д.37</w:t>
            </w:r>
          </w:p>
        </w:tc>
        <w:tc>
          <w:tcPr>
            <w:tcW w:w="947" w:type="dxa"/>
            <w:vAlign w:val="center"/>
            <w:hideMark/>
          </w:tcPr>
          <w:p w14:paraId="4F79039C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2 646</w:t>
            </w:r>
          </w:p>
        </w:tc>
        <w:tc>
          <w:tcPr>
            <w:tcW w:w="1617" w:type="dxa"/>
            <w:vAlign w:val="center"/>
            <w:hideMark/>
          </w:tcPr>
          <w:p w14:paraId="708C5328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размещения нежилых зданий</w:t>
            </w:r>
          </w:p>
        </w:tc>
        <w:tc>
          <w:tcPr>
            <w:tcW w:w="1334" w:type="dxa"/>
            <w:hideMark/>
          </w:tcPr>
          <w:p w14:paraId="525F1D6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4415C5DC" w14:textId="77777777" w:rsidTr="008B0A07">
        <w:trPr>
          <w:trHeight w:val="1009"/>
          <w:jc w:val="center"/>
        </w:trPr>
        <w:tc>
          <w:tcPr>
            <w:tcW w:w="710" w:type="dxa"/>
            <w:hideMark/>
          </w:tcPr>
          <w:p w14:paraId="44210F9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7" w:type="dxa"/>
            <w:hideMark/>
          </w:tcPr>
          <w:p w14:paraId="436111C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здание (разрушенное), 2-этажное</w:t>
            </w:r>
          </w:p>
        </w:tc>
        <w:tc>
          <w:tcPr>
            <w:tcW w:w="3287" w:type="dxa"/>
            <w:hideMark/>
          </w:tcPr>
          <w:p w14:paraId="7DF35F3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vAlign w:val="center"/>
            <w:hideMark/>
          </w:tcPr>
          <w:p w14:paraId="7C98F16F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58,6</w:t>
            </w:r>
          </w:p>
        </w:tc>
        <w:tc>
          <w:tcPr>
            <w:tcW w:w="1617" w:type="dxa"/>
            <w:vAlign w:val="center"/>
            <w:hideMark/>
          </w:tcPr>
          <w:p w14:paraId="1273268A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669A2F4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B0A07" w:rsidRPr="008B0A07" w14:paraId="1CF99E37" w14:textId="77777777" w:rsidTr="008B0A07">
        <w:trPr>
          <w:trHeight w:val="732"/>
          <w:jc w:val="center"/>
        </w:trPr>
        <w:tc>
          <w:tcPr>
            <w:tcW w:w="710" w:type="dxa"/>
            <w:hideMark/>
          </w:tcPr>
          <w:p w14:paraId="125472C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7" w:type="dxa"/>
            <w:hideMark/>
          </w:tcPr>
          <w:p w14:paraId="4CC4C8D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здание (разрушенное)  </w:t>
            </w:r>
          </w:p>
        </w:tc>
        <w:tc>
          <w:tcPr>
            <w:tcW w:w="3287" w:type="dxa"/>
            <w:hideMark/>
          </w:tcPr>
          <w:p w14:paraId="3459939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vAlign w:val="center"/>
            <w:hideMark/>
          </w:tcPr>
          <w:p w14:paraId="6B7F8CCC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617" w:type="dxa"/>
            <w:vAlign w:val="center"/>
            <w:hideMark/>
          </w:tcPr>
          <w:p w14:paraId="17496DDD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7708859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B0A07" w:rsidRPr="008B0A07" w14:paraId="22B186C7" w14:textId="77777777" w:rsidTr="008B0A07">
        <w:trPr>
          <w:trHeight w:val="1347"/>
          <w:jc w:val="center"/>
        </w:trPr>
        <w:tc>
          <w:tcPr>
            <w:tcW w:w="710" w:type="dxa"/>
            <w:hideMark/>
          </w:tcPr>
          <w:p w14:paraId="2F376BD7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57" w:type="dxa"/>
            <w:hideMark/>
          </w:tcPr>
          <w:p w14:paraId="7C30D1F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Помещение: пом.5, этаж 1</w:t>
            </w:r>
          </w:p>
        </w:tc>
        <w:tc>
          <w:tcPr>
            <w:tcW w:w="3287" w:type="dxa"/>
            <w:hideMark/>
          </w:tcPr>
          <w:p w14:paraId="77F51AF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район,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ул.Птицеградская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д.14</w:t>
            </w:r>
          </w:p>
        </w:tc>
        <w:tc>
          <w:tcPr>
            <w:tcW w:w="947" w:type="dxa"/>
            <w:vAlign w:val="center"/>
            <w:hideMark/>
          </w:tcPr>
          <w:p w14:paraId="1119901E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27,3</w:t>
            </w:r>
          </w:p>
        </w:tc>
        <w:tc>
          <w:tcPr>
            <w:tcW w:w="1617" w:type="dxa"/>
            <w:vAlign w:val="center"/>
            <w:hideMark/>
          </w:tcPr>
          <w:p w14:paraId="1CBA7C88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394838A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47C0B08B" w14:textId="77777777" w:rsidTr="008B0A07">
        <w:trPr>
          <w:trHeight w:val="1980"/>
          <w:jc w:val="center"/>
        </w:trPr>
        <w:tc>
          <w:tcPr>
            <w:tcW w:w="710" w:type="dxa"/>
            <w:hideMark/>
          </w:tcPr>
          <w:p w14:paraId="0F8C57A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57" w:type="dxa"/>
            <w:hideMark/>
          </w:tcPr>
          <w:p w14:paraId="160BC04B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 4, Этаж № 1</w:t>
            </w:r>
          </w:p>
        </w:tc>
        <w:tc>
          <w:tcPr>
            <w:tcW w:w="3287" w:type="dxa"/>
            <w:hideMark/>
          </w:tcPr>
          <w:p w14:paraId="5BDCC52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Московская область, Сергиево-Посадский городской округ, город Пересвет, улица </w:t>
            </w:r>
            <w:proofErr w:type="gram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Октябрьская,   </w:t>
            </w:r>
            <w:proofErr w:type="gram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дом 5 </w:t>
            </w:r>
          </w:p>
        </w:tc>
        <w:tc>
          <w:tcPr>
            <w:tcW w:w="947" w:type="dxa"/>
            <w:vAlign w:val="center"/>
            <w:hideMark/>
          </w:tcPr>
          <w:p w14:paraId="3F853793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</w:t>
            </w:r>
          </w:p>
        </w:tc>
        <w:tc>
          <w:tcPr>
            <w:tcW w:w="1617" w:type="dxa"/>
            <w:vAlign w:val="center"/>
            <w:hideMark/>
          </w:tcPr>
          <w:p w14:paraId="74B1CF47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6469BE9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466C2DB4" w14:textId="77777777" w:rsidTr="008B0A07">
        <w:trPr>
          <w:trHeight w:val="2247"/>
          <w:jc w:val="center"/>
        </w:trPr>
        <w:tc>
          <w:tcPr>
            <w:tcW w:w="710" w:type="dxa"/>
            <w:hideMark/>
          </w:tcPr>
          <w:p w14:paraId="4641A59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57" w:type="dxa"/>
            <w:hideMark/>
          </w:tcPr>
          <w:p w14:paraId="5F7AEE5E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помещение, 2 этаж</w:t>
            </w:r>
          </w:p>
        </w:tc>
        <w:tc>
          <w:tcPr>
            <w:tcW w:w="3287" w:type="dxa"/>
            <w:hideMark/>
          </w:tcPr>
          <w:p w14:paraId="0A177BC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</w:t>
            </w:r>
            <w:proofErr w:type="gram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Посад, 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proofErr w:type="gram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проспект Красной Армии, д.103</w:t>
            </w:r>
          </w:p>
        </w:tc>
        <w:tc>
          <w:tcPr>
            <w:tcW w:w="947" w:type="dxa"/>
            <w:vAlign w:val="center"/>
            <w:hideMark/>
          </w:tcPr>
          <w:p w14:paraId="41F4E6F3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</w:t>
            </w:r>
          </w:p>
        </w:tc>
        <w:tc>
          <w:tcPr>
            <w:tcW w:w="1617" w:type="dxa"/>
            <w:vAlign w:val="center"/>
            <w:hideMark/>
          </w:tcPr>
          <w:p w14:paraId="6B4CC7B3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7B960C8B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48F92452" w14:textId="77777777" w:rsidTr="008B0A07">
        <w:trPr>
          <w:trHeight w:val="2205"/>
          <w:jc w:val="center"/>
        </w:trPr>
        <w:tc>
          <w:tcPr>
            <w:tcW w:w="710" w:type="dxa"/>
            <w:hideMark/>
          </w:tcPr>
          <w:p w14:paraId="3F2219F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57" w:type="dxa"/>
            <w:hideMark/>
          </w:tcPr>
          <w:p w14:paraId="1A4A44A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помещение: 1 эт</w:t>
            </w:r>
            <w:proofErr w:type="gram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-ком.5, 2 </w:t>
            </w:r>
            <w:proofErr w:type="spellStart"/>
            <w:proofErr w:type="gram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</w:t>
            </w:r>
            <w:proofErr w:type="gram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ком.1-</w:t>
            </w:r>
            <w:proofErr w:type="gram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  этаж</w:t>
            </w:r>
            <w:proofErr w:type="gram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1,2</w:t>
            </w:r>
          </w:p>
        </w:tc>
        <w:tc>
          <w:tcPr>
            <w:tcW w:w="3287" w:type="dxa"/>
            <w:hideMark/>
          </w:tcPr>
          <w:p w14:paraId="2E38E8E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пр.Красной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Армии д.105</w:t>
            </w:r>
          </w:p>
        </w:tc>
        <w:tc>
          <w:tcPr>
            <w:tcW w:w="947" w:type="dxa"/>
            <w:vAlign w:val="center"/>
            <w:hideMark/>
          </w:tcPr>
          <w:p w14:paraId="584ABF47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617" w:type="dxa"/>
            <w:vAlign w:val="center"/>
            <w:hideMark/>
          </w:tcPr>
          <w:p w14:paraId="4698E1D5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721C767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576BBB8A" w14:textId="77777777" w:rsidTr="008B0A07">
        <w:trPr>
          <w:trHeight w:val="2010"/>
          <w:jc w:val="center"/>
        </w:trPr>
        <w:tc>
          <w:tcPr>
            <w:tcW w:w="710" w:type="dxa"/>
            <w:hideMark/>
          </w:tcPr>
          <w:p w14:paraId="18F3321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957" w:type="dxa"/>
            <w:hideMark/>
          </w:tcPr>
          <w:p w14:paraId="44D536BB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 5 (ком.1-3), этаж цокольный</w:t>
            </w:r>
          </w:p>
        </w:tc>
        <w:tc>
          <w:tcPr>
            <w:tcW w:w="3287" w:type="dxa"/>
            <w:hideMark/>
          </w:tcPr>
          <w:p w14:paraId="42A17B6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Реммаш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пос.Реммаш</w:t>
            </w:r>
            <w:proofErr w:type="spellEnd"/>
            <w:proofErr w:type="gram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ул. Институтская, д.2, </w:t>
            </w:r>
          </w:p>
        </w:tc>
        <w:tc>
          <w:tcPr>
            <w:tcW w:w="947" w:type="dxa"/>
            <w:vAlign w:val="center"/>
            <w:hideMark/>
          </w:tcPr>
          <w:p w14:paraId="4806EABD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84,9</w:t>
            </w:r>
          </w:p>
        </w:tc>
        <w:tc>
          <w:tcPr>
            <w:tcW w:w="1617" w:type="dxa"/>
            <w:vAlign w:val="center"/>
            <w:hideMark/>
          </w:tcPr>
          <w:p w14:paraId="4C683ED5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563F59F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414528E4" w14:textId="77777777" w:rsidTr="008B0A07">
        <w:trPr>
          <w:trHeight w:val="2374"/>
          <w:jc w:val="center"/>
        </w:trPr>
        <w:tc>
          <w:tcPr>
            <w:tcW w:w="710" w:type="dxa"/>
            <w:hideMark/>
          </w:tcPr>
          <w:p w14:paraId="5B06704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957" w:type="dxa"/>
            <w:hideMark/>
          </w:tcPr>
          <w:p w14:paraId="210F2BA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помещение, этаж 1</w:t>
            </w:r>
          </w:p>
        </w:tc>
        <w:tc>
          <w:tcPr>
            <w:tcW w:w="3287" w:type="dxa"/>
            <w:hideMark/>
          </w:tcPr>
          <w:p w14:paraId="5E09FB1B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Сергиево-Посадский муниципальный район, городское поселение Пересвет, город Пересвет, улица Строителей, дом 13, кв.220</w:t>
            </w:r>
          </w:p>
        </w:tc>
        <w:tc>
          <w:tcPr>
            <w:tcW w:w="947" w:type="dxa"/>
            <w:vAlign w:val="center"/>
            <w:hideMark/>
          </w:tcPr>
          <w:p w14:paraId="3FF3346B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</w:t>
            </w:r>
          </w:p>
        </w:tc>
        <w:tc>
          <w:tcPr>
            <w:tcW w:w="1617" w:type="dxa"/>
            <w:vAlign w:val="center"/>
            <w:hideMark/>
          </w:tcPr>
          <w:p w14:paraId="702EBF24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334" w:type="dxa"/>
            <w:hideMark/>
          </w:tcPr>
          <w:p w14:paraId="4C67B2D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789B6C72" w14:textId="77777777" w:rsidTr="008B0A07">
        <w:trPr>
          <w:trHeight w:val="1107"/>
          <w:jc w:val="center"/>
        </w:trPr>
        <w:tc>
          <w:tcPr>
            <w:tcW w:w="710" w:type="dxa"/>
            <w:hideMark/>
          </w:tcPr>
          <w:p w14:paraId="153E888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57" w:type="dxa"/>
            <w:hideMark/>
          </w:tcPr>
          <w:p w14:paraId="1B0934E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пом.1, 1 этаж</w:t>
            </w:r>
          </w:p>
        </w:tc>
        <w:tc>
          <w:tcPr>
            <w:tcW w:w="3287" w:type="dxa"/>
            <w:hideMark/>
          </w:tcPr>
          <w:p w14:paraId="4B3F7E2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</w:t>
            </w:r>
            <w:proofErr w:type="spellStart"/>
            <w:proofErr w:type="gram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область,Сергиево</w:t>
            </w:r>
            <w:proofErr w:type="spellEnd"/>
            <w:proofErr w:type="gram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-Посадский район,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д.Шабурново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д.21</w:t>
            </w:r>
          </w:p>
        </w:tc>
        <w:tc>
          <w:tcPr>
            <w:tcW w:w="947" w:type="dxa"/>
            <w:vAlign w:val="center"/>
            <w:hideMark/>
          </w:tcPr>
          <w:p w14:paraId="5DD757C9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70,5</w:t>
            </w:r>
          </w:p>
        </w:tc>
        <w:tc>
          <w:tcPr>
            <w:tcW w:w="1617" w:type="dxa"/>
            <w:vAlign w:val="center"/>
            <w:hideMark/>
          </w:tcPr>
          <w:p w14:paraId="294FAE03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70D3637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0A31537F" w14:textId="77777777" w:rsidTr="008B0A07">
        <w:trPr>
          <w:trHeight w:val="1200"/>
          <w:jc w:val="center"/>
        </w:trPr>
        <w:tc>
          <w:tcPr>
            <w:tcW w:w="710" w:type="dxa"/>
            <w:hideMark/>
          </w:tcPr>
          <w:p w14:paraId="7D9C55A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957" w:type="dxa"/>
            <w:hideMark/>
          </w:tcPr>
          <w:p w14:paraId="718F252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пом.1 (ком.3-5)</w:t>
            </w:r>
          </w:p>
        </w:tc>
        <w:tc>
          <w:tcPr>
            <w:tcW w:w="3287" w:type="dxa"/>
            <w:hideMark/>
          </w:tcPr>
          <w:p w14:paraId="1B917DF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район, </w:t>
            </w:r>
            <w:proofErr w:type="spellStart"/>
            <w:proofErr w:type="gram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дер.Ченцы</w:t>
            </w:r>
            <w:proofErr w:type="spellEnd"/>
            <w:proofErr w:type="gram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д.22</w:t>
            </w:r>
          </w:p>
        </w:tc>
        <w:tc>
          <w:tcPr>
            <w:tcW w:w="947" w:type="dxa"/>
            <w:vAlign w:val="center"/>
            <w:hideMark/>
          </w:tcPr>
          <w:p w14:paraId="379A7879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34,30</w:t>
            </w:r>
          </w:p>
        </w:tc>
        <w:tc>
          <w:tcPr>
            <w:tcW w:w="1617" w:type="dxa"/>
            <w:vAlign w:val="center"/>
            <w:hideMark/>
          </w:tcPr>
          <w:p w14:paraId="3C0C8A95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34" w:type="dxa"/>
            <w:hideMark/>
          </w:tcPr>
          <w:p w14:paraId="482D3AB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5C2F40AE" w14:textId="77777777" w:rsidTr="008B0A07">
        <w:trPr>
          <w:trHeight w:val="1260"/>
          <w:jc w:val="center"/>
        </w:trPr>
        <w:tc>
          <w:tcPr>
            <w:tcW w:w="710" w:type="dxa"/>
            <w:hideMark/>
          </w:tcPr>
          <w:p w14:paraId="215CF5A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957" w:type="dxa"/>
            <w:hideMark/>
          </w:tcPr>
          <w:p w14:paraId="064891D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Акции ОАО «КСК «Сергиев Посад»</w:t>
            </w:r>
          </w:p>
        </w:tc>
        <w:tc>
          <w:tcPr>
            <w:tcW w:w="3287" w:type="dxa"/>
            <w:hideMark/>
          </w:tcPr>
          <w:p w14:paraId="2910736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Сергиево-Посадский район, г. Сергиев Посад, ул. Фестивальная, д. 21а</w:t>
            </w:r>
          </w:p>
        </w:tc>
        <w:tc>
          <w:tcPr>
            <w:tcW w:w="947" w:type="dxa"/>
            <w:vAlign w:val="center"/>
            <w:hideMark/>
          </w:tcPr>
          <w:p w14:paraId="7726E42B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17 260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617" w:type="dxa"/>
            <w:vAlign w:val="center"/>
            <w:hideMark/>
          </w:tcPr>
          <w:p w14:paraId="2A0C2B9A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в области спорта</w:t>
            </w:r>
          </w:p>
        </w:tc>
        <w:tc>
          <w:tcPr>
            <w:tcW w:w="1334" w:type="dxa"/>
            <w:hideMark/>
          </w:tcPr>
          <w:p w14:paraId="2FF16EA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6ABE0C1B" w14:textId="77777777" w:rsidTr="008B0A07">
        <w:trPr>
          <w:trHeight w:val="1909"/>
          <w:jc w:val="center"/>
        </w:trPr>
        <w:tc>
          <w:tcPr>
            <w:tcW w:w="710" w:type="dxa"/>
            <w:hideMark/>
          </w:tcPr>
          <w:p w14:paraId="1BD133A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957" w:type="dxa"/>
            <w:hideMark/>
          </w:tcPr>
          <w:p w14:paraId="43B7120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помещение,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49, этаж № подвальный</w:t>
            </w:r>
          </w:p>
        </w:tc>
        <w:tc>
          <w:tcPr>
            <w:tcW w:w="3287" w:type="dxa"/>
            <w:hideMark/>
          </w:tcPr>
          <w:p w14:paraId="613AEB7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Сергиево-Посадский район, городское поселение Пересвет, город Пересвет, улица Пионерская, дом 8, помещение 49</w:t>
            </w:r>
          </w:p>
        </w:tc>
        <w:tc>
          <w:tcPr>
            <w:tcW w:w="947" w:type="dxa"/>
            <w:vAlign w:val="center"/>
            <w:hideMark/>
          </w:tcPr>
          <w:p w14:paraId="2C67D6B3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195,30</w:t>
            </w:r>
          </w:p>
        </w:tc>
        <w:tc>
          <w:tcPr>
            <w:tcW w:w="1617" w:type="dxa"/>
            <w:vAlign w:val="center"/>
            <w:hideMark/>
          </w:tcPr>
          <w:p w14:paraId="26A459C9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334" w:type="dxa"/>
            <w:hideMark/>
          </w:tcPr>
          <w:p w14:paraId="0A1535C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682236AE" w14:textId="77777777" w:rsidTr="008B0A07">
        <w:trPr>
          <w:trHeight w:val="1054"/>
          <w:jc w:val="center"/>
        </w:trPr>
        <w:tc>
          <w:tcPr>
            <w:tcW w:w="710" w:type="dxa"/>
            <w:hideMark/>
          </w:tcPr>
          <w:p w14:paraId="17E353B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957" w:type="dxa"/>
            <w:hideMark/>
          </w:tcPr>
          <w:p w14:paraId="070F0FD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помещение, этаж №1</w:t>
            </w:r>
          </w:p>
        </w:tc>
        <w:tc>
          <w:tcPr>
            <w:tcW w:w="3287" w:type="dxa"/>
            <w:hideMark/>
          </w:tcPr>
          <w:p w14:paraId="67DE55D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проспект Красной Армии, д.103</w:t>
            </w:r>
          </w:p>
        </w:tc>
        <w:tc>
          <w:tcPr>
            <w:tcW w:w="947" w:type="dxa"/>
            <w:vAlign w:val="center"/>
            <w:hideMark/>
          </w:tcPr>
          <w:p w14:paraId="5790B4B5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103,20</w:t>
            </w:r>
          </w:p>
        </w:tc>
        <w:tc>
          <w:tcPr>
            <w:tcW w:w="1617" w:type="dxa"/>
            <w:vAlign w:val="center"/>
            <w:hideMark/>
          </w:tcPr>
          <w:p w14:paraId="65717126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334" w:type="dxa"/>
            <w:hideMark/>
          </w:tcPr>
          <w:p w14:paraId="4C0EA02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24AD9FD9" w14:textId="77777777" w:rsidTr="008B0A07">
        <w:trPr>
          <w:trHeight w:val="2520"/>
          <w:jc w:val="center"/>
        </w:trPr>
        <w:tc>
          <w:tcPr>
            <w:tcW w:w="710" w:type="dxa"/>
            <w:hideMark/>
          </w:tcPr>
          <w:p w14:paraId="0398947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957" w:type="dxa"/>
            <w:hideMark/>
          </w:tcPr>
          <w:p w14:paraId="0F85731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помещение, этаж №2</w:t>
            </w:r>
          </w:p>
        </w:tc>
        <w:tc>
          <w:tcPr>
            <w:tcW w:w="3287" w:type="dxa"/>
            <w:hideMark/>
          </w:tcPr>
          <w:p w14:paraId="0D9D714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Сергиево-Посадский муниципальный район, городское поселение Сергиев Посад, город Сергиев Посад, проспект Красной Армии, дом 103, помещение 1</w:t>
            </w:r>
          </w:p>
        </w:tc>
        <w:tc>
          <w:tcPr>
            <w:tcW w:w="947" w:type="dxa"/>
            <w:vAlign w:val="center"/>
            <w:hideMark/>
          </w:tcPr>
          <w:p w14:paraId="6C109466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122,3</w:t>
            </w:r>
          </w:p>
        </w:tc>
        <w:tc>
          <w:tcPr>
            <w:tcW w:w="1617" w:type="dxa"/>
            <w:vAlign w:val="center"/>
            <w:hideMark/>
          </w:tcPr>
          <w:p w14:paraId="531A0FCE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334" w:type="dxa"/>
            <w:hideMark/>
          </w:tcPr>
          <w:p w14:paraId="29DD2A5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4A9A0BDD" w14:textId="77777777" w:rsidTr="008B0A07">
        <w:trPr>
          <w:trHeight w:val="1620"/>
          <w:jc w:val="center"/>
        </w:trPr>
        <w:tc>
          <w:tcPr>
            <w:tcW w:w="710" w:type="dxa"/>
            <w:hideMark/>
          </w:tcPr>
          <w:p w14:paraId="33DA1EA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1957" w:type="dxa"/>
            <w:hideMark/>
          </w:tcPr>
          <w:p w14:paraId="51D79A5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Часть здания (нежилое помещение: мансарда (комн.6,9,15,16) </w:t>
            </w:r>
          </w:p>
        </w:tc>
        <w:tc>
          <w:tcPr>
            <w:tcW w:w="3287" w:type="dxa"/>
            <w:hideMark/>
          </w:tcPr>
          <w:p w14:paraId="57486D4B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ул.Вознесенская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д.49а</w:t>
            </w:r>
          </w:p>
        </w:tc>
        <w:tc>
          <w:tcPr>
            <w:tcW w:w="947" w:type="dxa"/>
            <w:vAlign w:val="center"/>
            <w:hideMark/>
          </w:tcPr>
          <w:p w14:paraId="1095BBDA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125,30</w:t>
            </w:r>
          </w:p>
        </w:tc>
        <w:tc>
          <w:tcPr>
            <w:tcW w:w="1617" w:type="dxa"/>
            <w:vAlign w:val="center"/>
            <w:hideMark/>
          </w:tcPr>
          <w:p w14:paraId="5B54595C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334" w:type="dxa"/>
            <w:hideMark/>
          </w:tcPr>
          <w:p w14:paraId="4DF4FCFB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11BB074B" w14:textId="77777777" w:rsidTr="008B0A07">
        <w:trPr>
          <w:trHeight w:val="2520"/>
          <w:jc w:val="center"/>
        </w:trPr>
        <w:tc>
          <w:tcPr>
            <w:tcW w:w="710" w:type="dxa"/>
            <w:hideMark/>
          </w:tcPr>
          <w:p w14:paraId="12C5FF9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957" w:type="dxa"/>
            <w:hideMark/>
          </w:tcPr>
          <w:p w14:paraId="50EB29A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 кадастровым номером 50:05:0010402:905 с расположенным на нем:</w:t>
            </w:r>
          </w:p>
        </w:tc>
        <w:tc>
          <w:tcPr>
            <w:tcW w:w="3287" w:type="dxa"/>
            <w:hideMark/>
          </w:tcPr>
          <w:p w14:paraId="68AAF2A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Шеметовское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д.Кузьмино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д.7</w:t>
            </w:r>
          </w:p>
        </w:tc>
        <w:tc>
          <w:tcPr>
            <w:tcW w:w="947" w:type="dxa"/>
            <w:vAlign w:val="center"/>
            <w:hideMark/>
          </w:tcPr>
          <w:p w14:paraId="012B7624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</w:t>
            </w:r>
          </w:p>
        </w:tc>
        <w:tc>
          <w:tcPr>
            <w:tcW w:w="1617" w:type="dxa"/>
            <w:vAlign w:val="center"/>
            <w:hideMark/>
          </w:tcPr>
          <w:p w14:paraId="7B600084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Бытовое обслуживание</w:t>
            </w:r>
          </w:p>
        </w:tc>
        <w:tc>
          <w:tcPr>
            <w:tcW w:w="1334" w:type="dxa"/>
            <w:hideMark/>
          </w:tcPr>
          <w:p w14:paraId="2D00C60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04879C7B" w14:textId="77777777" w:rsidTr="008B0A07">
        <w:trPr>
          <w:trHeight w:val="1890"/>
          <w:jc w:val="center"/>
        </w:trPr>
        <w:tc>
          <w:tcPr>
            <w:tcW w:w="710" w:type="dxa"/>
            <w:hideMark/>
          </w:tcPr>
          <w:p w14:paraId="4F13738E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7" w:type="dxa"/>
            <w:hideMark/>
          </w:tcPr>
          <w:p w14:paraId="3844E7F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зданием бани на 20 мест</w:t>
            </w:r>
          </w:p>
        </w:tc>
        <w:tc>
          <w:tcPr>
            <w:tcW w:w="3287" w:type="dxa"/>
            <w:hideMark/>
          </w:tcPr>
          <w:p w14:paraId="4684300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Шеметовское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Кузьмино, д. 7</w:t>
            </w:r>
          </w:p>
        </w:tc>
        <w:tc>
          <w:tcPr>
            <w:tcW w:w="947" w:type="dxa"/>
            <w:vAlign w:val="center"/>
            <w:hideMark/>
          </w:tcPr>
          <w:p w14:paraId="5834081C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209,8</w:t>
            </w:r>
          </w:p>
        </w:tc>
        <w:tc>
          <w:tcPr>
            <w:tcW w:w="1617" w:type="dxa"/>
            <w:vAlign w:val="center"/>
            <w:hideMark/>
          </w:tcPr>
          <w:p w14:paraId="5F280C83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здание</w:t>
            </w:r>
          </w:p>
        </w:tc>
        <w:tc>
          <w:tcPr>
            <w:tcW w:w="1334" w:type="dxa"/>
            <w:hideMark/>
          </w:tcPr>
          <w:p w14:paraId="1E74DE7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54A57199" w14:textId="77777777" w:rsidTr="008B0A07">
        <w:trPr>
          <w:trHeight w:val="1789"/>
          <w:jc w:val="center"/>
        </w:trPr>
        <w:tc>
          <w:tcPr>
            <w:tcW w:w="710" w:type="dxa"/>
            <w:hideMark/>
          </w:tcPr>
          <w:p w14:paraId="618AC9F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957" w:type="dxa"/>
            <w:hideMark/>
          </w:tcPr>
          <w:p w14:paraId="2472D3D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Баня</w:t>
            </w:r>
          </w:p>
        </w:tc>
        <w:tc>
          <w:tcPr>
            <w:tcW w:w="3287" w:type="dxa"/>
            <w:noWrap/>
            <w:hideMark/>
          </w:tcPr>
          <w:p w14:paraId="6434863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район,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Шеметовское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с.Шеметово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микрорайон Новый, д.45.</w:t>
            </w:r>
          </w:p>
        </w:tc>
        <w:tc>
          <w:tcPr>
            <w:tcW w:w="947" w:type="dxa"/>
            <w:vAlign w:val="center"/>
            <w:hideMark/>
          </w:tcPr>
          <w:p w14:paraId="4E0CBF0C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208,3</w:t>
            </w:r>
          </w:p>
        </w:tc>
        <w:tc>
          <w:tcPr>
            <w:tcW w:w="1617" w:type="dxa"/>
            <w:vAlign w:val="center"/>
            <w:hideMark/>
          </w:tcPr>
          <w:p w14:paraId="5A0A0081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здание</w:t>
            </w:r>
          </w:p>
        </w:tc>
        <w:tc>
          <w:tcPr>
            <w:tcW w:w="1334" w:type="dxa"/>
            <w:hideMark/>
          </w:tcPr>
          <w:p w14:paraId="4CC24A3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6F99DD52" w14:textId="77777777" w:rsidTr="008B0A07">
        <w:trPr>
          <w:trHeight w:val="1890"/>
          <w:jc w:val="center"/>
        </w:trPr>
        <w:tc>
          <w:tcPr>
            <w:tcW w:w="710" w:type="dxa"/>
            <w:hideMark/>
          </w:tcPr>
          <w:p w14:paraId="6A03EA1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957" w:type="dxa"/>
            <w:hideMark/>
          </w:tcPr>
          <w:p w14:paraId="3337BF8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 3, этаж № 01</w:t>
            </w:r>
          </w:p>
        </w:tc>
        <w:tc>
          <w:tcPr>
            <w:tcW w:w="3287" w:type="dxa"/>
            <w:hideMark/>
          </w:tcPr>
          <w:p w14:paraId="7CBB9C12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Московская область, Сергиево-Посадский городской округ, город Пересвет, улица </w:t>
            </w:r>
            <w:proofErr w:type="gram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Октябрьская,   </w:t>
            </w:r>
            <w:proofErr w:type="gram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дом 5 </w:t>
            </w:r>
          </w:p>
        </w:tc>
        <w:tc>
          <w:tcPr>
            <w:tcW w:w="947" w:type="dxa"/>
            <w:vAlign w:val="center"/>
            <w:hideMark/>
          </w:tcPr>
          <w:p w14:paraId="445F4C4F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241,1</w:t>
            </w:r>
          </w:p>
        </w:tc>
        <w:tc>
          <w:tcPr>
            <w:tcW w:w="1617" w:type="dxa"/>
            <w:vAlign w:val="center"/>
            <w:hideMark/>
          </w:tcPr>
          <w:p w14:paraId="16FF5096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5BC354D2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00A49D1B" w14:textId="77777777" w:rsidTr="008B0A07">
        <w:trPr>
          <w:trHeight w:val="2520"/>
          <w:jc w:val="center"/>
        </w:trPr>
        <w:tc>
          <w:tcPr>
            <w:tcW w:w="710" w:type="dxa"/>
            <w:hideMark/>
          </w:tcPr>
          <w:p w14:paraId="7CCC753E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957" w:type="dxa"/>
            <w:hideMark/>
          </w:tcPr>
          <w:p w14:paraId="4ABABF4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     с кадастровым номером 50:05:0070801:4328     с расположенным      на нем объектом</w:t>
            </w:r>
          </w:p>
        </w:tc>
        <w:tc>
          <w:tcPr>
            <w:tcW w:w="3287" w:type="dxa"/>
            <w:hideMark/>
          </w:tcPr>
          <w:p w14:paraId="794945C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Московская область, Сергиево-Посадский городской округ,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ул.Огородная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д.52</w:t>
            </w:r>
          </w:p>
        </w:tc>
        <w:tc>
          <w:tcPr>
            <w:tcW w:w="947" w:type="dxa"/>
            <w:noWrap/>
            <w:vAlign w:val="center"/>
            <w:hideMark/>
          </w:tcPr>
          <w:p w14:paraId="0B0709F0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1 766</w:t>
            </w:r>
          </w:p>
        </w:tc>
        <w:tc>
          <w:tcPr>
            <w:tcW w:w="1617" w:type="dxa"/>
            <w:vAlign w:val="center"/>
            <w:hideMark/>
          </w:tcPr>
          <w:p w14:paraId="2814EE77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334" w:type="dxa"/>
            <w:hideMark/>
          </w:tcPr>
          <w:p w14:paraId="460D208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4CD63A88" w14:textId="77777777" w:rsidTr="008B0A07">
        <w:trPr>
          <w:trHeight w:val="1890"/>
          <w:jc w:val="center"/>
        </w:trPr>
        <w:tc>
          <w:tcPr>
            <w:tcW w:w="710" w:type="dxa"/>
            <w:noWrap/>
            <w:hideMark/>
          </w:tcPr>
          <w:p w14:paraId="462BB6A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7" w:type="dxa"/>
            <w:hideMark/>
          </w:tcPr>
          <w:p w14:paraId="160BE89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незавершенного строительства с кадастровым номером 50:05:0000000:18082</w:t>
            </w:r>
          </w:p>
        </w:tc>
        <w:tc>
          <w:tcPr>
            <w:tcW w:w="3287" w:type="dxa"/>
            <w:hideMark/>
          </w:tcPr>
          <w:p w14:paraId="61E68A5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р-н. Сергиево-Посадский,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ул.Огородная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52</w:t>
            </w:r>
          </w:p>
        </w:tc>
        <w:tc>
          <w:tcPr>
            <w:tcW w:w="947" w:type="dxa"/>
            <w:noWrap/>
            <w:vAlign w:val="center"/>
            <w:hideMark/>
          </w:tcPr>
          <w:p w14:paraId="64565996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1617" w:type="dxa"/>
            <w:vAlign w:val="center"/>
            <w:hideMark/>
          </w:tcPr>
          <w:p w14:paraId="5FB7C6DA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34" w:type="dxa"/>
            <w:noWrap/>
            <w:hideMark/>
          </w:tcPr>
          <w:p w14:paraId="2854809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B0A07" w:rsidRPr="008B0A07" w14:paraId="494C9862" w14:textId="77777777" w:rsidTr="008B0A07">
        <w:trPr>
          <w:trHeight w:val="2520"/>
          <w:jc w:val="center"/>
        </w:trPr>
        <w:tc>
          <w:tcPr>
            <w:tcW w:w="710" w:type="dxa"/>
            <w:hideMark/>
          </w:tcPr>
          <w:p w14:paraId="5190622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1957" w:type="dxa"/>
            <w:hideMark/>
          </w:tcPr>
          <w:p w14:paraId="2B12377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 кадастровым номером 50:05:0070801:4334 с расположенным на нем объектом</w:t>
            </w:r>
          </w:p>
        </w:tc>
        <w:tc>
          <w:tcPr>
            <w:tcW w:w="3287" w:type="dxa"/>
            <w:hideMark/>
          </w:tcPr>
          <w:p w14:paraId="74E71DD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Московская область, Сергиево-Посадский городской округ,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ул.Огородная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д.54</w:t>
            </w:r>
          </w:p>
        </w:tc>
        <w:tc>
          <w:tcPr>
            <w:tcW w:w="947" w:type="dxa"/>
            <w:noWrap/>
            <w:vAlign w:val="center"/>
            <w:hideMark/>
          </w:tcPr>
          <w:p w14:paraId="61705E67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1 610</w:t>
            </w:r>
          </w:p>
        </w:tc>
        <w:tc>
          <w:tcPr>
            <w:tcW w:w="1617" w:type="dxa"/>
            <w:vAlign w:val="center"/>
            <w:hideMark/>
          </w:tcPr>
          <w:p w14:paraId="2EE27028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334" w:type="dxa"/>
            <w:hideMark/>
          </w:tcPr>
          <w:p w14:paraId="3FF5871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1E616D9C" w14:textId="77777777" w:rsidTr="008B0A07">
        <w:trPr>
          <w:trHeight w:val="1890"/>
          <w:jc w:val="center"/>
        </w:trPr>
        <w:tc>
          <w:tcPr>
            <w:tcW w:w="710" w:type="dxa"/>
            <w:noWrap/>
            <w:hideMark/>
          </w:tcPr>
          <w:p w14:paraId="1A7EBA5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7" w:type="dxa"/>
            <w:hideMark/>
          </w:tcPr>
          <w:p w14:paraId="0ABECA0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незавершенного строительства с кадастровым номером 50:05:0000000:18788                </w:t>
            </w:r>
          </w:p>
        </w:tc>
        <w:tc>
          <w:tcPr>
            <w:tcW w:w="3287" w:type="dxa"/>
            <w:hideMark/>
          </w:tcPr>
          <w:p w14:paraId="54588FF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ул. Огородная, д 54</w:t>
            </w:r>
          </w:p>
        </w:tc>
        <w:tc>
          <w:tcPr>
            <w:tcW w:w="947" w:type="dxa"/>
            <w:noWrap/>
            <w:vAlign w:val="center"/>
            <w:hideMark/>
          </w:tcPr>
          <w:p w14:paraId="6498878B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767,8</w:t>
            </w:r>
          </w:p>
        </w:tc>
        <w:tc>
          <w:tcPr>
            <w:tcW w:w="1617" w:type="dxa"/>
            <w:vAlign w:val="center"/>
            <w:hideMark/>
          </w:tcPr>
          <w:p w14:paraId="4A94C6E6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34" w:type="dxa"/>
            <w:noWrap/>
            <w:hideMark/>
          </w:tcPr>
          <w:p w14:paraId="489F328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B0A07" w:rsidRPr="008B0A07" w14:paraId="61ADC5EB" w14:textId="77777777" w:rsidTr="008B0A07">
        <w:trPr>
          <w:trHeight w:val="2520"/>
          <w:jc w:val="center"/>
        </w:trPr>
        <w:tc>
          <w:tcPr>
            <w:tcW w:w="710" w:type="dxa"/>
            <w:hideMark/>
          </w:tcPr>
          <w:p w14:paraId="1AB6BEF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57" w:type="dxa"/>
            <w:hideMark/>
          </w:tcPr>
          <w:p w14:paraId="6FC97DB2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с кадастровым номером 50:05:0070801:4333 с расположенным на нем объектом </w:t>
            </w:r>
          </w:p>
        </w:tc>
        <w:tc>
          <w:tcPr>
            <w:tcW w:w="3287" w:type="dxa"/>
            <w:hideMark/>
          </w:tcPr>
          <w:p w14:paraId="1FE7FFB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Московская область, Сергиево-Посадский городской округ, г.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ул.Огородная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56</w:t>
            </w:r>
          </w:p>
        </w:tc>
        <w:tc>
          <w:tcPr>
            <w:tcW w:w="947" w:type="dxa"/>
            <w:noWrap/>
            <w:vAlign w:val="center"/>
            <w:hideMark/>
          </w:tcPr>
          <w:p w14:paraId="2248DDAE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1 587</w:t>
            </w:r>
          </w:p>
        </w:tc>
        <w:tc>
          <w:tcPr>
            <w:tcW w:w="1617" w:type="dxa"/>
            <w:vAlign w:val="center"/>
            <w:hideMark/>
          </w:tcPr>
          <w:p w14:paraId="606D0E69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334" w:type="dxa"/>
            <w:hideMark/>
          </w:tcPr>
          <w:p w14:paraId="52CEC6C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43A9C97A" w14:textId="77777777" w:rsidTr="008B0A07">
        <w:trPr>
          <w:trHeight w:val="1890"/>
          <w:jc w:val="center"/>
        </w:trPr>
        <w:tc>
          <w:tcPr>
            <w:tcW w:w="710" w:type="dxa"/>
            <w:noWrap/>
            <w:hideMark/>
          </w:tcPr>
          <w:p w14:paraId="628EB697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7" w:type="dxa"/>
            <w:hideMark/>
          </w:tcPr>
          <w:p w14:paraId="17FFA01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незавершенного строительства с кадастровым номером 50:05:0000000:20607</w:t>
            </w:r>
          </w:p>
        </w:tc>
        <w:tc>
          <w:tcPr>
            <w:tcW w:w="3287" w:type="dxa"/>
            <w:hideMark/>
          </w:tcPr>
          <w:p w14:paraId="44AE498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р-н. Сергиево-Посадский,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ул.Огородная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56</w:t>
            </w:r>
          </w:p>
        </w:tc>
        <w:tc>
          <w:tcPr>
            <w:tcW w:w="947" w:type="dxa"/>
            <w:noWrap/>
            <w:vAlign w:val="center"/>
            <w:hideMark/>
          </w:tcPr>
          <w:p w14:paraId="6D47CDCE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731,4</w:t>
            </w:r>
          </w:p>
        </w:tc>
        <w:tc>
          <w:tcPr>
            <w:tcW w:w="1617" w:type="dxa"/>
            <w:vAlign w:val="center"/>
            <w:hideMark/>
          </w:tcPr>
          <w:p w14:paraId="76AF4B26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34" w:type="dxa"/>
            <w:noWrap/>
            <w:hideMark/>
          </w:tcPr>
          <w:p w14:paraId="3DE2DFA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B0A07" w:rsidRPr="008B0A07" w14:paraId="13AF7283" w14:textId="77777777" w:rsidTr="008B0A07">
        <w:trPr>
          <w:trHeight w:val="1890"/>
          <w:jc w:val="center"/>
        </w:trPr>
        <w:tc>
          <w:tcPr>
            <w:tcW w:w="710" w:type="dxa"/>
            <w:hideMark/>
          </w:tcPr>
          <w:p w14:paraId="63A32AAE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957" w:type="dxa"/>
            <w:hideMark/>
          </w:tcPr>
          <w:p w14:paraId="05A93B7E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Помещение: пом.90 ком.1-36 с кадастровым номером 50:05:0000000:69152</w:t>
            </w:r>
          </w:p>
        </w:tc>
        <w:tc>
          <w:tcPr>
            <w:tcW w:w="3287" w:type="dxa"/>
            <w:hideMark/>
          </w:tcPr>
          <w:p w14:paraId="485C01E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р-н. Сергиево-Посадский, г. Сергиев Посад, ул. Центральная, д. 10</w:t>
            </w:r>
          </w:p>
        </w:tc>
        <w:tc>
          <w:tcPr>
            <w:tcW w:w="947" w:type="dxa"/>
            <w:noWrap/>
            <w:vAlign w:val="center"/>
            <w:hideMark/>
          </w:tcPr>
          <w:p w14:paraId="0CC2C0EF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829,4</w:t>
            </w:r>
          </w:p>
        </w:tc>
        <w:tc>
          <w:tcPr>
            <w:tcW w:w="1617" w:type="dxa"/>
            <w:vAlign w:val="center"/>
            <w:hideMark/>
          </w:tcPr>
          <w:p w14:paraId="26705084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3DCD9A9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3E7F97C4" w14:textId="77777777" w:rsidTr="008B0A07">
        <w:trPr>
          <w:trHeight w:val="3150"/>
          <w:jc w:val="center"/>
        </w:trPr>
        <w:tc>
          <w:tcPr>
            <w:tcW w:w="710" w:type="dxa"/>
            <w:hideMark/>
          </w:tcPr>
          <w:p w14:paraId="4CC8CA2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957" w:type="dxa"/>
            <w:hideMark/>
          </w:tcPr>
          <w:p w14:paraId="4E002DB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 кадастровым номером 50:05:0140206:13 с расположенным на нем</w:t>
            </w:r>
          </w:p>
        </w:tc>
        <w:tc>
          <w:tcPr>
            <w:tcW w:w="3287" w:type="dxa"/>
            <w:hideMark/>
          </w:tcPr>
          <w:p w14:paraId="77E6560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Сергиево-Посадский, с/о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Тураковский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р-не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д.Шарапово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"Метеор", уч.№ 71.</w:t>
            </w:r>
          </w:p>
        </w:tc>
        <w:tc>
          <w:tcPr>
            <w:tcW w:w="947" w:type="dxa"/>
            <w:noWrap/>
            <w:vAlign w:val="center"/>
            <w:hideMark/>
          </w:tcPr>
          <w:p w14:paraId="5A7F9CF1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617" w:type="dxa"/>
            <w:vAlign w:val="center"/>
            <w:hideMark/>
          </w:tcPr>
          <w:p w14:paraId="6CB4A530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садоводства</w:t>
            </w:r>
          </w:p>
        </w:tc>
        <w:tc>
          <w:tcPr>
            <w:tcW w:w="1334" w:type="dxa"/>
            <w:hideMark/>
          </w:tcPr>
          <w:p w14:paraId="693201E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343CA7EA" w14:textId="77777777" w:rsidTr="008B0A07">
        <w:trPr>
          <w:trHeight w:val="1575"/>
          <w:jc w:val="center"/>
        </w:trPr>
        <w:tc>
          <w:tcPr>
            <w:tcW w:w="710" w:type="dxa"/>
            <w:noWrap/>
            <w:hideMark/>
          </w:tcPr>
          <w:p w14:paraId="3FEE116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957" w:type="dxa"/>
            <w:hideMark/>
          </w:tcPr>
          <w:p w14:paraId="2B1F2032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садовым домом с кадастровым номером 50:05:0140206:250</w:t>
            </w:r>
          </w:p>
        </w:tc>
        <w:tc>
          <w:tcPr>
            <w:tcW w:w="3287" w:type="dxa"/>
            <w:hideMark/>
          </w:tcPr>
          <w:p w14:paraId="6422EE5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обл., Сергиево-Посадский р-н, Лозовское с/п, дачный поселок СНТ Метеор, 71</w:t>
            </w:r>
          </w:p>
        </w:tc>
        <w:tc>
          <w:tcPr>
            <w:tcW w:w="947" w:type="dxa"/>
            <w:noWrap/>
            <w:vAlign w:val="center"/>
            <w:hideMark/>
          </w:tcPr>
          <w:p w14:paraId="2B1E40B8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</w:t>
            </w:r>
          </w:p>
        </w:tc>
        <w:tc>
          <w:tcPr>
            <w:tcW w:w="1617" w:type="dxa"/>
            <w:vAlign w:val="center"/>
            <w:hideMark/>
          </w:tcPr>
          <w:p w14:paraId="42A5A6C3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здание</w:t>
            </w:r>
          </w:p>
        </w:tc>
        <w:tc>
          <w:tcPr>
            <w:tcW w:w="1334" w:type="dxa"/>
            <w:noWrap/>
            <w:hideMark/>
          </w:tcPr>
          <w:p w14:paraId="67FB717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B0A07" w:rsidRPr="008B0A07" w14:paraId="6FC8C4C5" w14:textId="77777777" w:rsidTr="008B0A07">
        <w:trPr>
          <w:trHeight w:val="3240"/>
          <w:jc w:val="center"/>
        </w:trPr>
        <w:tc>
          <w:tcPr>
            <w:tcW w:w="710" w:type="dxa"/>
            <w:hideMark/>
          </w:tcPr>
          <w:p w14:paraId="1602930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957" w:type="dxa"/>
            <w:hideMark/>
          </w:tcPr>
          <w:p w14:paraId="7BCE3C6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 кадастровым номером 50:05:0060510:111 с расположенным на нем</w:t>
            </w:r>
          </w:p>
        </w:tc>
        <w:tc>
          <w:tcPr>
            <w:tcW w:w="3287" w:type="dxa"/>
            <w:hideMark/>
          </w:tcPr>
          <w:p w14:paraId="31F0B16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Сергиево-Посадский, с/о Митинский, в р-не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д.Репихово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"Химик -2", уч.№ 19.</w:t>
            </w:r>
          </w:p>
        </w:tc>
        <w:tc>
          <w:tcPr>
            <w:tcW w:w="947" w:type="dxa"/>
            <w:noWrap/>
            <w:vAlign w:val="center"/>
            <w:hideMark/>
          </w:tcPr>
          <w:p w14:paraId="79D2C934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617" w:type="dxa"/>
            <w:vAlign w:val="center"/>
            <w:hideMark/>
          </w:tcPr>
          <w:p w14:paraId="267DDBB5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садоводства</w:t>
            </w:r>
          </w:p>
        </w:tc>
        <w:tc>
          <w:tcPr>
            <w:tcW w:w="1334" w:type="dxa"/>
            <w:hideMark/>
          </w:tcPr>
          <w:p w14:paraId="4562865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069E40FE" w14:textId="77777777" w:rsidTr="008B0A07">
        <w:trPr>
          <w:trHeight w:val="1395"/>
          <w:jc w:val="center"/>
        </w:trPr>
        <w:tc>
          <w:tcPr>
            <w:tcW w:w="710" w:type="dxa"/>
            <w:noWrap/>
            <w:hideMark/>
          </w:tcPr>
          <w:p w14:paraId="04319B8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7" w:type="dxa"/>
            <w:hideMark/>
          </w:tcPr>
          <w:p w14:paraId="7E27408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садовым домом с кадастровым №50:05:0000000:7218</w:t>
            </w:r>
          </w:p>
        </w:tc>
        <w:tc>
          <w:tcPr>
            <w:tcW w:w="3287" w:type="dxa"/>
            <w:hideMark/>
          </w:tcPr>
          <w:p w14:paraId="42E49D9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обл., Сергиево-Посадский р-н, Хотьково г/п, дачный поселок СНТ Химик 2, 19</w:t>
            </w:r>
          </w:p>
        </w:tc>
        <w:tc>
          <w:tcPr>
            <w:tcW w:w="947" w:type="dxa"/>
            <w:noWrap/>
            <w:vAlign w:val="center"/>
            <w:hideMark/>
          </w:tcPr>
          <w:p w14:paraId="577E9C6B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</w:t>
            </w:r>
          </w:p>
        </w:tc>
        <w:tc>
          <w:tcPr>
            <w:tcW w:w="1617" w:type="dxa"/>
            <w:vAlign w:val="center"/>
            <w:hideMark/>
          </w:tcPr>
          <w:p w14:paraId="2F43AAA9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noWrap/>
            <w:hideMark/>
          </w:tcPr>
          <w:p w14:paraId="51F6DD8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B0A07" w:rsidRPr="008B0A07" w14:paraId="47A627CD" w14:textId="77777777" w:rsidTr="008B0A07">
        <w:trPr>
          <w:trHeight w:val="2520"/>
          <w:jc w:val="center"/>
        </w:trPr>
        <w:tc>
          <w:tcPr>
            <w:tcW w:w="710" w:type="dxa"/>
            <w:hideMark/>
          </w:tcPr>
          <w:p w14:paraId="003010C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957" w:type="dxa"/>
            <w:hideMark/>
          </w:tcPr>
          <w:p w14:paraId="4F00D7EB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 кадастровым номером 50:05:0100135:122 с расположенным на нем</w:t>
            </w:r>
          </w:p>
        </w:tc>
        <w:tc>
          <w:tcPr>
            <w:tcW w:w="3287" w:type="dxa"/>
            <w:hideMark/>
          </w:tcPr>
          <w:p w14:paraId="6E68379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Местоположение Московская область, р-н Сергиево-Посадский,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Богородское </w:t>
            </w:r>
          </w:p>
        </w:tc>
        <w:tc>
          <w:tcPr>
            <w:tcW w:w="947" w:type="dxa"/>
            <w:noWrap/>
            <w:vAlign w:val="center"/>
            <w:hideMark/>
          </w:tcPr>
          <w:p w14:paraId="2F29E005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2943</w:t>
            </w:r>
          </w:p>
        </w:tc>
        <w:tc>
          <w:tcPr>
            <w:tcW w:w="1617" w:type="dxa"/>
            <w:vAlign w:val="center"/>
            <w:hideMark/>
          </w:tcPr>
          <w:p w14:paraId="7483E7D2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склады (под нежилым зданием)</w:t>
            </w:r>
          </w:p>
        </w:tc>
        <w:tc>
          <w:tcPr>
            <w:tcW w:w="1334" w:type="dxa"/>
            <w:hideMark/>
          </w:tcPr>
          <w:p w14:paraId="0361527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78AAE28E" w14:textId="77777777" w:rsidTr="008B0A07">
        <w:trPr>
          <w:trHeight w:val="2205"/>
          <w:jc w:val="center"/>
        </w:trPr>
        <w:tc>
          <w:tcPr>
            <w:tcW w:w="710" w:type="dxa"/>
            <w:noWrap/>
            <w:hideMark/>
          </w:tcPr>
          <w:p w14:paraId="4C51CB9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7" w:type="dxa"/>
            <w:hideMark/>
          </w:tcPr>
          <w:p w14:paraId="78FD7F0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зданием детской спортивной школы с кадастровым </w:t>
            </w:r>
            <w:proofErr w:type="gram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номером  50:05:0100145</w:t>
            </w:r>
            <w:proofErr w:type="gram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:186</w:t>
            </w:r>
          </w:p>
        </w:tc>
        <w:tc>
          <w:tcPr>
            <w:tcW w:w="3287" w:type="dxa"/>
            <w:hideMark/>
          </w:tcPr>
          <w:p w14:paraId="2FFF41CE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обл., Сергиево-Посадский р-н,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с.Богородское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д.68 </w:t>
            </w:r>
          </w:p>
        </w:tc>
        <w:tc>
          <w:tcPr>
            <w:tcW w:w="947" w:type="dxa"/>
            <w:noWrap/>
            <w:vAlign w:val="center"/>
            <w:hideMark/>
          </w:tcPr>
          <w:p w14:paraId="6E8C44E3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1103,1</w:t>
            </w:r>
          </w:p>
        </w:tc>
        <w:tc>
          <w:tcPr>
            <w:tcW w:w="1617" w:type="dxa"/>
            <w:vAlign w:val="center"/>
            <w:hideMark/>
          </w:tcPr>
          <w:p w14:paraId="163BBC7E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noWrap/>
            <w:hideMark/>
          </w:tcPr>
          <w:p w14:paraId="0CBAE33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B0A07" w:rsidRPr="008B0A07" w14:paraId="6EB60752" w14:textId="77777777" w:rsidTr="008B0A07">
        <w:trPr>
          <w:trHeight w:val="2205"/>
          <w:jc w:val="center"/>
        </w:trPr>
        <w:tc>
          <w:tcPr>
            <w:tcW w:w="710" w:type="dxa"/>
            <w:hideMark/>
          </w:tcPr>
          <w:p w14:paraId="4EC2694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957" w:type="dxa"/>
            <w:hideMark/>
          </w:tcPr>
          <w:p w14:paraId="134DC73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этаж № Цокольный с кадастровым номером 50:05:0110101:4476</w:t>
            </w:r>
          </w:p>
        </w:tc>
        <w:tc>
          <w:tcPr>
            <w:tcW w:w="3287" w:type="dxa"/>
            <w:hideMark/>
          </w:tcPr>
          <w:p w14:paraId="29DFB36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«Город Пересвет», город Пересвет, улица Пионерская, дом 9, помещение 1 </w:t>
            </w:r>
          </w:p>
        </w:tc>
        <w:tc>
          <w:tcPr>
            <w:tcW w:w="947" w:type="dxa"/>
            <w:noWrap/>
            <w:vAlign w:val="center"/>
            <w:hideMark/>
          </w:tcPr>
          <w:p w14:paraId="05F2B2B7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273,8</w:t>
            </w:r>
          </w:p>
        </w:tc>
        <w:tc>
          <w:tcPr>
            <w:tcW w:w="1617" w:type="dxa"/>
            <w:noWrap/>
            <w:vAlign w:val="center"/>
            <w:hideMark/>
          </w:tcPr>
          <w:p w14:paraId="4ABEDBB7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16FFCF07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2259F8E3" w14:textId="77777777" w:rsidTr="008B0A07">
        <w:trPr>
          <w:trHeight w:val="2205"/>
          <w:jc w:val="center"/>
        </w:trPr>
        <w:tc>
          <w:tcPr>
            <w:tcW w:w="710" w:type="dxa"/>
            <w:hideMark/>
          </w:tcPr>
          <w:p w14:paraId="5843D57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1957" w:type="dxa"/>
            <w:hideMark/>
          </w:tcPr>
          <w:p w14:paraId="3D60253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этаж № 1 с кадастровым номером 50:05:0110101:4480</w:t>
            </w:r>
          </w:p>
        </w:tc>
        <w:tc>
          <w:tcPr>
            <w:tcW w:w="3287" w:type="dxa"/>
            <w:hideMark/>
          </w:tcPr>
          <w:p w14:paraId="2C81A98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Сергиево-Посадский муниципальный район, городское поселение «Город Пересвет», город Пересвет, улица Пионерская, дом 9, помещение 5</w:t>
            </w:r>
          </w:p>
        </w:tc>
        <w:tc>
          <w:tcPr>
            <w:tcW w:w="947" w:type="dxa"/>
            <w:noWrap/>
            <w:vAlign w:val="center"/>
            <w:hideMark/>
          </w:tcPr>
          <w:p w14:paraId="05511FAC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</w:t>
            </w:r>
          </w:p>
        </w:tc>
        <w:tc>
          <w:tcPr>
            <w:tcW w:w="1617" w:type="dxa"/>
            <w:noWrap/>
            <w:vAlign w:val="center"/>
            <w:hideMark/>
          </w:tcPr>
          <w:p w14:paraId="1438C07C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603D14F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70713322" w14:textId="77777777" w:rsidTr="008B0A07">
        <w:trPr>
          <w:trHeight w:val="2520"/>
          <w:jc w:val="center"/>
        </w:trPr>
        <w:tc>
          <w:tcPr>
            <w:tcW w:w="710" w:type="dxa"/>
            <w:hideMark/>
          </w:tcPr>
          <w:p w14:paraId="70ADD5E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957" w:type="dxa"/>
            <w:hideMark/>
          </w:tcPr>
          <w:p w14:paraId="57F517E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  с кадастровым номером 50:05:0140160:187     с расположенным на нем</w:t>
            </w:r>
          </w:p>
        </w:tc>
        <w:tc>
          <w:tcPr>
            <w:tcW w:w="3287" w:type="dxa"/>
            <w:hideMark/>
          </w:tcPr>
          <w:p w14:paraId="70A1D55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</w:t>
            </w:r>
            <w:proofErr w:type="spellStart"/>
            <w:proofErr w:type="gram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район,сельское</w:t>
            </w:r>
            <w:proofErr w:type="spellEnd"/>
            <w:proofErr w:type="gram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поселение Лозовское, вблизи д.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Голыгино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«Заречье», уч. № 46</w:t>
            </w:r>
          </w:p>
        </w:tc>
        <w:tc>
          <w:tcPr>
            <w:tcW w:w="947" w:type="dxa"/>
            <w:noWrap/>
            <w:vAlign w:val="center"/>
            <w:hideMark/>
          </w:tcPr>
          <w:p w14:paraId="0B82A388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617" w:type="dxa"/>
            <w:vAlign w:val="center"/>
            <w:hideMark/>
          </w:tcPr>
          <w:p w14:paraId="2DC856F9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садоводства</w:t>
            </w:r>
          </w:p>
        </w:tc>
        <w:tc>
          <w:tcPr>
            <w:tcW w:w="1334" w:type="dxa"/>
            <w:hideMark/>
          </w:tcPr>
          <w:p w14:paraId="79BD5BA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72BCD94F" w14:textId="77777777" w:rsidTr="008B0A07">
        <w:trPr>
          <w:trHeight w:val="2205"/>
          <w:jc w:val="center"/>
        </w:trPr>
        <w:tc>
          <w:tcPr>
            <w:tcW w:w="710" w:type="dxa"/>
            <w:noWrap/>
            <w:hideMark/>
          </w:tcPr>
          <w:p w14:paraId="41C3A51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7" w:type="dxa"/>
            <w:hideMark/>
          </w:tcPr>
          <w:p w14:paraId="09A192C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зданием: дом      с кадастровым номером 50:05:0140160:696</w:t>
            </w:r>
          </w:p>
        </w:tc>
        <w:tc>
          <w:tcPr>
            <w:tcW w:w="3287" w:type="dxa"/>
            <w:hideMark/>
          </w:tcPr>
          <w:p w14:paraId="1688252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сельское поселение Лозовское, вблизи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д.Голыгино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«Заречье», уч.46</w:t>
            </w:r>
          </w:p>
        </w:tc>
        <w:tc>
          <w:tcPr>
            <w:tcW w:w="947" w:type="dxa"/>
            <w:noWrap/>
            <w:vAlign w:val="center"/>
            <w:hideMark/>
          </w:tcPr>
          <w:p w14:paraId="0005E246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617" w:type="dxa"/>
            <w:noWrap/>
            <w:vAlign w:val="center"/>
            <w:hideMark/>
          </w:tcPr>
          <w:p w14:paraId="7CC64522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noWrap/>
            <w:hideMark/>
          </w:tcPr>
          <w:p w14:paraId="5D5721E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6ABB47E" w14:textId="77777777" w:rsidR="008B0A07" w:rsidRDefault="008B0A07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B0A07" w:rsidSect="008B0A07">
          <w:footerReference w:type="default" r:id="rId9"/>
          <w:pgSz w:w="11906" w:h="16838"/>
          <w:pgMar w:top="1134" w:right="567" w:bottom="1134" w:left="1985" w:header="709" w:footer="709" w:gutter="0"/>
          <w:pgNumType w:start="2"/>
          <w:cols w:space="708"/>
          <w:docGrid w:linePitch="360"/>
        </w:sectPr>
      </w:pPr>
    </w:p>
    <w:p w14:paraId="13741B40" w14:textId="6743C896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369B74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F68CB5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80ADE2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9B7E6E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4E3F2B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C849CC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14:paraId="36C40315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70CBB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дело - 1 экз.</w:t>
      </w:r>
    </w:p>
    <w:p w14:paraId="652A90B2" w14:textId="77777777" w:rsid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– 1 экз.</w:t>
      </w:r>
    </w:p>
    <w:p w14:paraId="1CFFBE71" w14:textId="15606466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муниципальной собственности –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экз</w:t>
      </w:r>
      <w:proofErr w:type="spellEnd"/>
    </w:p>
    <w:p w14:paraId="2CFDE843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пресс-службы - 1 экз.</w:t>
      </w:r>
    </w:p>
    <w:p w14:paraId="23C425E3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 – 1 экз.</w:t>
      </w:r>
    </w:p>
    <w:p w14:paraId="36EE3D3F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0742C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5B777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C3743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0AF72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7ABC4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54D1B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BC28C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3687A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BCE35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2C8CF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E62EC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45DAA5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1A1E5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C7947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55D46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84762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7453B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7BEFB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64ECB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990A5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EEE0B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F0F9C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A6B801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DBA29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B686C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1D38C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D734E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D622E" w14:textId="77777777" w:rsidR="00C54085" w:rsidRPr="00C54085" w:rsidRDefault="00C54085" w:rsidP="00C54085">
      <w:pPr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C7FAA" w14:textId="6EA7233D" w:rsidR="00C54085" w:rsidRPr="00C54085" w:rsidRDefault="00C54085" w:rsidP="00C54085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540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Решение подготовлено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19</w:t>
      </w:r>
      <w:r w:rsidRPr="00C540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декабря</w:t>
      </w:r>
      <w:r w:rsidRPr="00C540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2025г.</w:t>
      </w:r>
    </w:p>
    <w:p w14:paraId="293A6763" w14:textId="77777777" w:rsidR="00C54085" w:rsidRPr="00C54085" w:rsidRDefault="00C54085" w:rsidP="00C54085">
      <w:pPr>
        <w:suppressAutoHyphens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40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14:paraId="409D1782" w14:textId="77777777" w:rsidR="00C54085" w:rsidRPr="00C54085" w:rsidRDefault="00C54085" w:rsidP="00C54085">
      <w:pPr>
        <w:suppressAutoHyphens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9BA832" w14:textId="77777777" w:rsidR="00C54085" w:rsidRPr="00C54085" w:rsidRDefault="00C54085" w:rsidP="00C54085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___________________________И.Н. Сазонова</w:t>
      </w:r>
    </w:p>
    <w:p w14:paraId="45DA1C1A" w14:textId="77777777" w:rsidR="00C54085" w:rsidRPr="003A7841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54085" w:rsidRPr="003A7841" w:rsidSect="00B56E1D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CC12" w14:textId="77777777" w:rsidR="003A3276" w:rsidRDefault="003A3276" w:rsidP="00B56E1D">
      <w:pPr>
        <w:spacing w:after="0" w:line="240" w:lineRule="auto"/>
      </w:pPr>
      <w:r>
        <w:separator/>
      </w:r>
    </w:p>
  </w:endnote>
  <w:endnote w:type="continuationSeparator" w:id="0">
    <w:p w14:paraId="5F64F2F2" w14:textId="77777777" w:rsidR="003A3276" w:rsidRDefault="003A3276" w:rsidP="00B5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571310"/>
      <w:docPartObj>
        <w:docPartGallery w:val="Page Numbers (Bottom of Page)"/>
        <w:docPartUnique/>
      </w:docPartObj>
    </w:sdtPr>
    <w:sdtContent>
      <w:p w14:paraId="2625C060" w14:textId="0C7C2227" w:rsidR="008B0A07" w:rsidRDefault="008B0A07">
        <w:pPr>
          <w:pStyle w:val="ad"/>
          <w:jc w:val="right"/>
        </w:pPr>
        <w:r w:rsidRPr="008B0A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0A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0A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60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0A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2B3585F" w14:textId="77777777" w:rsidR="008B0A07" w:rsidRDefault="008B0A0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B65E6" w14:textId="77777777" w:rsidR="003A3276" w:rsidRDefault="003A3276" w:rsidP="00B56E1D">
      <w:pPr>
        <w:spacing w:after="0" w:line="240" w:lineRule="auto"/>
      </w:pPr>
      <w:r>
        <w:separator/>
      </w:r>
    </w:p>
  </w:footnote>
  <w:footnote w:type="continuationSeparator" w:id="0">
    <w:p w14:paraId="621217F3" w14:textId="77777777" w:rsidR="003A3276" w:rsidRDefault="003A3276" w:rsidP="00B5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6654" w14:textId="77777777" w:rsidR="00B56E1D" w:rsidRDefault="00B56E1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321"/>
    <w:multiLevelType w:val="hybridMultilevel"/>
    <w:tmpl w:val="6A629714"/>
    <w:lvl w:ilvl="0" w:tplc="29808EA8">
      <w:start w:val="1"/>
      <w:numFmt w:val="decimal"/>
      <w:lvlText w:val="%1."/>
      <w:lvlJc w:val="left"/>
      <w:pPr>
        <w:ind w:left="1788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41B34"/>
    <w:multiLevelType w:val="hybridMultilevel"/>
    <w:tmpl w:val="4058FAAC"/>
    <w:lvl w:ilvl="0" w:tplc="BF9C71D4">
      <w:start w:val="1"/>
      <w:numFmt w:val="decimal"/>
      <w:lvlText w:val="%1."/>
      <w:lvlJc w:val="left"/>
      <w:pPr>
        <w:ind w:left="1728" w:hanging="10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1B1440"/>
    <w:multiLevelType w:val="hybridMultilevel"/>
    <w:tmpl w:val="F840672E"/>
    <w:lvl w:ilvl="0" w:tplc="2DBCFBD6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D11811"/>
    <w:multiLevelType w:val="hybridMultilevel"/>
    <w:tmpl w:val="90FA7294"/>
    <w:lvl w:ilvl="0" w:tplc="725C937C">
      <w:start w:val="1"/>
      <w:numFmt w:val="decimal"/>
      <w:lvlText w:val="%1."/>
      <w:lvlJc w:val="left"/>
      <w:pPr>
        <w:ind w:left="1740" w:hanging="10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F95013"/>
    <w:multiLevelType w:val="hybridMultilevel"/>
    <w:tmpl w:val="AEC8A9E4"/>
    <w:lvl w:ilvl="0" w:tplc="4D9A8F9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E61B8F"/>
    <w:multiLevelType w:val="hybridMultilevel"/>
    <w:tmpl w:val="FF8E9B48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0C02F9"/>
    <w:multiLevelType w:val="multilevel"/>
    <w:tmpl w:val="9552D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857301879">
    <w:abstractNumId w:val="2"/>
  </w:num>
  <w:num w:numId="2" w16cid:durableId="1089546342">
    <w:abstractNumId w:val="1"/>
  </w:num>
  <w:num w:numId="3" w16cid:durableId="625625967">
    <w:abstractNumId w:val="4"/>
  </w:num>
  <w:num w:numId="4" w16cid:durableId="1201093956">
    <w:abstractNumId w:val="6"/>
  </w:num>
  <w:num w:numId="5" w16cid:durableId="713894904">
    <w:abstractNumId w:val="5"/>
  </w:num>
  <w:num w:numId="6" w16cid:durableId="654187984">
    <w:abstractNumId w:val="0"/>
  </w:num>
  <w:num w:numId="7" w16cid:durableId="392319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C1E"/>
    <w:rsid w:val="00006219"/>
    <w:rsid w:val="000171F8"/>
    <w:rsid w:val="00021CCD"/>
    <w:rsid w:val="00026011"/>
    <w:rsid w:val="000712FD"/>
    <w:rsid w:val="00076F12"/>
    <w:rsid w:val="000A6C1E"/>
    <w:rsid w:val="000A7852"/>
    <w:rsid w:val="000B1F5C"/>
    <w:rsid w:val="000B30E0"/>
    <w:rsid w:val="000C2872"/>
    <w:rsid w:val="000E4CC9"/>
    <w:rsid w:val="000E6D4E"/>
    <w:rsid w:val="00101967"/>
    <w:rsid w:val="0010261C"/>
    <w:rsid w:val="001267C3"/>
    <w:rsid w:val="00141CE6"/>
    <w:rsid w:val="00145ECA"/>
    <w:rsid w:val="00147345"/>
    <w:rsid w:val="001558A7"/>
    <w:rsid w:val="0017652A"/>
    <w:rsid w:val="00177688"/>
    <w:rsid w:val="0019264A"/>
    <w:rsid w:val="001B1C99"/>
    <w:rsid w:val="002123A9"/>
    <w:rsid w:val="00224CE3"/>
    <w:rsid w:val="00230719"/>
    <w:rsid w:val="0025591F"/>
    <w:rsid w:val="00255E2B"/>
    <w:rsid w:val="00257433"/>
    <w:rsid w:val="00257495"/>
    <w:rsid w:val="0026704D"/>
    <w:rsid w:val="00272AEE"/>
    <w:rsid w:val="0028296D"/>
    <w:rsid w:val="002C449A"/>
    <w:rsid w:val="002C7C94"/>
    <w:rsid w:val="002D33D8"/>
    <w:rsid w:val="002E0FAA"/>
    <w:rsid w:val="002F4E00"/>
    <w:rsid w:val="00313D66"/>
    <w:rsid w:val="00320EB9"/>
    <w:rsid w:val="003358BB"/>
    <w:rsid w:val="0033693E"/>
    <w:rsid w:val="00342447"/>
    <w:rsid w:val="0035463A"/>
    <w:rsid w:val="0036270F"/>
    <w:rsid w:val="003710E1"/>
    <w:rsid w:val="003A3276"/>
    <w:rsid w:val="003A406B"/>
    <w:rsid w:val="003A7841"/>
    <w:rsid w:val="003C309F"/>
    <w:rsid w:val="003C515C"/>
    <w:rsid w:val="003C530B"/>
    <w:rsid w:val="003D58CC"/>
    <w:rsid w:val="00417E3A"/>
    <w:rsid w:val="00447106"/>
    <w:rsid w:val="00455283"/>
    <w:rsid w:val="0046694D"/>
    <w:rsid w:val="0048192E"/>
    <w:rsid w:val="00491DFE"/>
    <w:rsid w:val="004D59AA"/>
    <w:rsid w:val="004E581D"/>
    <w:rsid w:val="004F05B2"/>
    <w:rsid w:val="004F0CB1"/>
    <w:rsid w:val="00506254"/>
    <w:rsid w:val="00521287"/>
    <w:rsid w:val="0052230A"/>
    <w:rsid w:val="0052233C"/>
    <w:rsid w:val="005255C4"/>
    <w:rsid w:val="005314B2"/>
    <w:rsid w:val="005411C7"/>
    <w:rsid w:val="00544B00"/>
    <w:rsid w:val="0055580B"/>
    <w:rsid w:val="00571548"/>
    <w:rsid w:val="00575F69"/>
    <w:rsid w:val="0058430C"/>
    <w:rsid w:val="00584D8E"/>
    <w:rsid w:val="00592A6C"/>
    <w:rsid w:val="00593DD0"/>
    <w:rsid w:val="005A612B"/>
    <w:rsid w:val="005C08E3"/>
    <w:rsid w:val="005C259C"/>
    <w:rsid w:val="005D08A7"/>
    <w:rsid w:val="005E1BF6"/>
    <w:rsid w:val="00601F9E"/>
    <w:rsid w:val="00611D08"/>
    <w:rsid w:val="00617021"/>
    <w:rsid w:val="00641996"/>
    <w:rsid w:val="006432A0"/>
    <w:rsid w:val="00653A1E"/>
    <w:rsid w:val="006717A3"/>
    <w:rsid w:val="006A09B7"/>
    <w:rsid w:val="006A210F"/>
    <w:rsid w:val="006B1C78"/>
    <w:rsid w:val="006B2EC2"/>
    <w:rsid w:val="006C2352"/>
    <w:rsid w:val="006C3224"/>
    <w:rsid w:val="006D4E0F"/>
    <w:rsid w:val="006F14B7"/>
    <w:rsid w:val="006F4051"/>
    <w:rsid w:val="0070363E"/>
    <w:rsid w:val="007048D0"/>
    <w:rsid w:val="00705769"/>
    <w:rsid w:val="007229AE"/>
    <w:rsid w:val="00741CC1"/>
    <w:rsid w:val="00744B26"/>
    <w:rsid w:val="007628A2"/>
    <w:rsid w:val="00784C62"/>
    <w:rsid w:val="0079284D"/>
    <w:rsid w:val="007A1777"/>
    <w:rsid w:val="007B01B0"/>
    <w:rsid w:val="007B4198"/>
    <w:rsid w:val="007E365E"/>
    <w:rsid w:val="007E7A51"/>
    <w:rsid w:val="007F1551"/>
    <w:rsid w:val="008111B3"/>
    <w:rsid w:val="00813CF9"/>
    <w:rsid w:val="00823A24"/>
    <w:rsid w:val="00837A53"/>
    <w:rsid w:val="0084277D"/>
    <w:rsid w:val="00847016"/>
    <w:rsid w:val="00850673"/>
    <w:rsid w:val="00853E3F"/>
    <w:rsid w:val="00855FD7"/>
    <w:rsid w:val="00862F26"/>
    <w:rsid w:val="008663EA"/>
    <w:rsid w:val="00875335"/>
    <w:rsid w:val="00882799"/>
    <w:rsid w:val="00887621"/>
    <w:rsid w:val="008A3E3F"/>
    <w:rsid w:val="008A59BE"/>
    <w:rsid w:val="008B0A07"/>
    <w:rsid w:val="008C5B20"/>
    <w:rsid w:val="008C6F7E"/>
    <w:rsid w:val="008E66B1"/>
    <w:rsid w:val="00901B58"/>
    <w:rsid w:val="00927822"/>
    <w:rsid w:val="00930D49"/>
    <w:rsid w:val="009346C0"/>
    <w:rsid w:val="00934B00"/>
    <w:rsid w:val="00940658"/>
    <w:rsid w:val="00957016"/>
    <w:rsid w:val="00961DF3"/>
    <w:rsid w:val="00965738"/>
    <w:rsid w:val="00972238"/>
    <w:rsid w:val="00976D05"/>
    <w:rsid w:val="00996409"/>
    <w:rsid w:val="009A09F9"/>
    <w:rsid w:val="009A223E"/>
    <w:rsid w:val="009B2280"/>
    <w:rsid w:val="009C1C5B"/>
    <w:rsid w:val="009C5488"/>
    <w:rsid w:val="009C5B9F"/>
    <w:rsid w:val="009C6C0A"/>
    <w:rsid w:val="009E00F8"/>
    <w:rsid w:val="009F7FC1"/>
    <w:rsid w:val="00A14715"/>
    <w:rsid w:val="00A20DB3"/>
    <w:rsid w:val="00A37293"/>
    <w:rsid w:val="00A60EB8"/>
    <w:rsid w:val="00A642CD"/>
    <w:rsid w:val="00A73303"/>
    <w:rsid w:val="00A8318A"/>
    <w:rsid w:val="00A922BC"/>
    <w:rsid w:val="00A930D7"/>
    <w:rsid w:val="00A933DD"/>
    <w:rsid w:val="00AA131F"/>
    <w:rsid w:val="00AA2011"/>
    <w:rsid w:val="00AA411C"/>
    <w:rsid w:val="00AA6A1C"/>
    <w:rsid w:val="00AD36EE"/>
    <w:rsid w:val="00B04CDA"/>
    <w:rsid w:val="00B21DFE"/>
    <w:rsid w:val="00B250BE"/>
    <w:rsid w:val="00B25B8B"/>
    <w:rsid w:val="00B274CE"/>
    <w:rsid w:val="00B3516A"/>
    <w:rsid w:val="00B45B79"/>
    <w:rsid w:val="00B56E1D"/>
    <w:rsid w:val="00B962BC"/>
    <w:rsid w:val="00B965C0"/>
    <w:rsid w:val="00BC16C6"/>
    <w:rsid w:val="00BD5E60"/>
    <w:rsid w:val="00C163FA"/>
    <w:rsid w:val="00C25EC8"/>
    <w:rsid w:val="00C2789E"/>
    <w:rsid w:val="00C30F3C"/>
    <w:rsid w:val="00C4338F"/>
    <w:rsid w:val="00C54085"/>
    <w:rsid w:val="00C74DA2"/>
    <w:rsid w:val="00C77DFB"/>
    <w:rsid w:val="00CA4F19"/>
    <w:rsid w:val="00CC2444"/>
    <w:rsid w:val="00CE0B9A"/>
    <w:rsid w:val="00D55280"/>
    <w:rsid w:val="00D869BE"/>
    <w:rsid w:val="00DC5DB9"/>
    <w:rsid w:val="00DD0179"/>
    <w:rsid w:val="00DD029F"/>
    <w:rsid w:val="00DD3D43"/>
    <w:rsid w:val="00E02A08"/>
    <w:rsid w:val="00E02B6A"/>
    <w:rsid w:val="00E150EB"/>
    <w:rsid w:val="00E1727D"/>
    <w:rsid w:val="00E25EAA"/>
    <w:rsid w:val="00E3042E"/>
    <w:rsid w:val="00E363C7"/>
    <w:rsid w:val="00E42EC4"/>
    <w:rsid w:val="00E43078"/>
    <w:rsid w:val="00E505E8"/>
    <w:rsid w:val="00E6046F"/>
    <w:rsid w:val="00E90CA7"/>
    <w:rsid w:val="00EA6796"/>
    <w:rsid w:val="00EB3DF9"/>
    <w:rsid w:val="00EE7877"/>
    <w:rsid w:val="00F2059D"/>
    <w:rsid w:val="00F249B0"/>
    <w:rsid w:val="00F323DC"/>
    <w:rsid w:val="00F54DEF"/>
    <w:rsid w:val="00F77299"/>
    <w:rsid w:val="00FD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E368"/>
  <w15:docId w15:val="{0DB3E977-FAA6-4E09-A3FF-02299C43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1F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character" w:customStyle="1" w:styleId="23">
    <w:name w:val="Основной текст (2)3"/>
    <w:rsid w:val="001558A7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9">
    <w:name w:val="Hyperlink"/>
    <w:rsid w:val="001558A7"/>
    <w:rPr>
      <w:color w:val="0066CC"/>
      <w:u w:val="single"/>
    </w:rPr>
  </w:style>
  <w:style w:type="paragraph" w:styleId="aa">
    <w:name w:val="No Spacing"/>
    <w:uiPriority w:val="1"/>
    <w:qFormat/>
    <w:rsid w:val="007628A2"/>
    <w:pPr>
      <w:ind w:firstLine="709"/>
      <w:jc w:val="left"/>
    </w:pPr>
  </w:style>
  <w:style w:type="paragraph" w:styleId="ab">
    <w:name w:val="header"/>
    <w:basedOn w:val="a"/>
    <w:link w:val="ac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6E1D"/>
  </w:style>
  <w:style w:type="paragraph" w:styleId="ad">
    <w:name w:val="footer"/>
    <w:basedOn w:val="a"/>
    <w:link w:val="ae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6E1D"/>
  </w:style>
  <w:style w:type="table" w:styleId="af">
    <w:name w:val="Table Grid"/>
    <w:basedOn w:val="a1"/>
    <w:uiPriority w:val="39"/>
    <w:rsid w:val="008B0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COR01</cp:lastModifiedBy>
  <cp:revision>6</cp:revision>
  <cp:lastPrinted>2025-12-22T11:16:00Z</cp:lastPrinted>
  <dcterms:created xsi:type="dcterms:W3CDTF">2025-12-22T08:31:00Z</dcterms:created>
  <dcterms:modified xsi:type="dcterms:W3CDTF">2025-12-23T09:11:00Z</dcterms:modified>
</cp:coreProperties>
</file>