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F" w:rsidRPr="0086092D" w:rsidRDefault="00D7098F" w:rsidP="00D7098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6092D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 (ИТОГОВЫЙ ДОКУМЕНТ) ПО РЕЗУЛЬТАТАМ ПУБЛИЧНЫХ СЛУШАНИЙ</w:t>
      </w:r>
    </w:p>
    <w:p w:rsidR="00D7098F" w:rsidRPr="00F647E2" w:rsidRDefault="00D7098F" w:rsidP="00D7098F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</w:t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Постановлением Главы Сергиево-Посадского муниципального района от </w:t>
      </w:r>
      <w:r w:rsidR="00E57893"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>25.05.2017</w:t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№</w:t>
      </w:r>
      <w:r w:rsidR="00E57893"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>8</w:t>
      </w:r>
      <w:r w:rsidR="00F41924">
        <w:rPr>
          <w:rFonts w:ascii="Times New Roman" w:eastAsia="Calibri" w:hAnsi="Times New Roman" w:cs="Times New Roman"/>
          <w:color w:val="222222"/>
          <w:sz w:val="24"/>
          <w:szCs w:val="24"/>
        </w:rPr>
        <w:t>70</w:t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>-ПГ                              «</w:t>
      </w:r>
      <w:r w:rsidRPr="00F647E2">
        <w:rPr>
          <w:rFonts w:ascii="Times New Roman" w:hAnsi="Times New Roman" w:cs="Times New Roman"/>
          <w:sz w:val="24"/>
          <w:szCs w:val="24"/>
        </w:rPr>
        <w:t xml:space="preserve">О 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публичных слушаний по </w:t>
      </w:r>
      <w:r w:rsidR="00E57893"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об 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E57893"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разрешенного использования земельного участка с кадастровым номером 50:05:</w:t>
      </w:r>
      <w:r w:rsidR="00F41924">
        <w:rPr>
          <w:rFonts w:ascii="Times New Roman" w:eastAsia="Times New Roman" w:hAnsi="Times New Roman" w:cs="Times New Roman"/>
          <w:sz w:val="24"/>
          <w:szCs w:val="24"/>
          <w:lang w:eastAsia="ru-RU"/>
        </w:rPr>
        <w:t>0070102:185</w:t>
      </w:r>
      <w:r w:rsidRPr="00F647E2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». </w:t>
      </w:r>
    </w:p>
    <w:p w:rsidR="00D7098F" w:rsidRPr="00F647E2" w:rsidRDefault="00D7098F" w:rsidP="00D7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Тема публичных слушаний: </w:t>
      </w:r>
      <w:r w:rsidRPr="00F647E2">
        <w:rPr>
          <w:rFonts w:ascii="Times New Roman" w:eastAsia="Calibri" w:hAnsi="Times New Roman" w:cs="Times New Roman"/>
          <w:bCs/>
          <w:sz w:val="24"/>
          <w:szCs w:val="24"/>
        </w:rPr>
        <w:t>Изменение вида разрешенного использования земельного участка с кадастровым номером</w:t>
      </w:r>
      <w:r w:rsidRPr="00F647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41924"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>50:05:</w:t>
      </w:r>
      <w:r w:rsidR="00F41924">
        <w:rPr>
          <w:rFonts w:ascii="Times New Roman" w:eastAsia="Times New Roman" w:hAnsi="Times New Roman" w:cs="Times New Roman"/>
          <w:sz w:val="24"/>
          <w:szCs w:val="24"/>
          <w:lang w:eastAsia="ru-RU"/>
        </w:rPr>
        <w:t>0070102:185</w:t>
      </w:r>
    </w:p>
    <w:p w:rsidR="00D7098F" w:rsidRPr="00F647E2" w:rsidRDefault="00D7098F" w:rsidP="00D709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47E2">
        <w:rPr>
          <w:rFonts w:ascii="Times New Roman" w:eastAsia="Calibri" w:hAnsi="Times New Roman" w:cs="Times New Roman"/>
          <w:bCs/>
          <w:sz w:val="24"/>
          <w:szCs w:val="24"/>
        </w:rPr>
        <w:t>Инициатор публичных слушаний: Глава Сергиево-Посадского муниципального района.</w:t>
      </w:r>
    </w:p>
    <w:p w:rsidR="00D7098F" w:rsidRPr="00F647E2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Дата проведения публичных слушаний «</w:t>
      </w:r>
      <w:r w:rsidR="00E57893" w:rsidRPr="00F647E2">
        <w:rPr>
          <w:rFonts w:ascii="Times New Roman" w:eastAsia="Calibri" w:hAnsi="Times New Roman" w:cs="Times New Roman"/>
          <w:sz w:val="24"/>
          <w:szCs w:val="24"/>
        </w:rPr>
        <w:t>27</w:t>
      </w:r>
      <w:r w:rsidRPr="00F647E2">
        <w:rPr>
          <w:rFonts w:ascii="Times New Roman" w:eastAsia="Calibri" w:hAnsi="Times New Roman" w:cs="Times New Roman"/>
          <w:sz w:val="24"/>
          <w:szCs w:val="24"/>
        </w:rPr>
        <w:t>»</w:t>
      </w:r>
      <w:r w:rsidR="00E57893" w:rsidRPr="00F647E2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E57893" w:rsidRPr="00F647E2">
        <w:rPr>
          <w:rFonts w:ascii="Times New Roman" w:eastAsia="Calibri" w:hAnsi="Times New Roman" w:cs="Times New Roman"/>
          <w:sz w:val="24"/>
          <w:szCs w:val="24"/>
        </w:rPr>
        <w:t>7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7098F" w:rsidRPr="00F647E2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Место проведения: Московская область, Сергиево-Посадский муниципальный район, городское поселение Сергиев Посад, г. Сергиев Посад, проспект Красной Армии, д. 169, конференц-зал (3-й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D7098F" w:rsidRPr="00F647E2" w:rsidTr="00240976">
        <w:tc>
          <w:tcPr>
            <w:tcW w:w="1101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опроса</w:t>
            </w:r>
          </w:p>
        </w:tc>
        <w:tc>
          <w:tcPr>
            <w:tcW w:w="4286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7098F" w:rsidRPr="00F647E2" w:rsidTr="00240976">
        <w:trPr>
          <w:trHeight w:val="1975"/>
        </w:trPr>
        <w:tc>
          <w:tcPr>
            <w:tcW w:w="1101" w:type="dxa"/>
            <w:vAlign w:val="center"/>
          </w:tcPr>
          <w:p w:rsidR="00D7098F" w:rsidRPr="00F647E2" w:rsidRDefault="00D7098F" w:rsidP="002409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D7098F" w:rsidRPr="00F647E2" w:rsidRDefault="00D7098F" w:rsidP="00F647E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зменение вида разрешенного использования земельного участка с </w:t>
            </w:r>
            <w:proofErr w:type="gramStart"/>
            <w:r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кадастровым</w:t>
            </w:r>
            <w:proofErr w:type="gramEnd"/>
            <w:r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7E2"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41924"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50:05:</w:t>
            </w:r>
            <w:r w:rsidR="00F4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0070102:185</w:t>
            </w:r>
            <w:r w:rsidR="00F4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1A26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  <w:r w:rsidR="00841A26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кв.м., адрес: Московская</w:t>
            </w:r>
            <w:r w:rsidR="00E57893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  <w:r w:rsidR="00841A26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57893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</w:t>
            </w:r>
            <w:proofErr w:type="spellEnd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д.26/6</w:t>
            </w:r>
            <w:r w:rsidR="00E57893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1A26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 земель: земли населенных пунктов, находящегося в собственности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Романовой Ольга Валентиновны</w:t>
            </w:r>
            <w:r w:rsidR="00841A26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«</w:t>
            </w:r>
            <w:r w:rsidR="00E57893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="00841A26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«магазины»</w:t>
            </w:r>
            <w:r w:rsidR="00841A26"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7893" w:rsidRPr="00F647E2" w:rsidRDefault="00E57893" w:rsidP="009C493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F647E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E57893" w:rsidRPr="00F647E2" w:rsidRDefault="00E57893" w:rsidP="00E57893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493B" w:rsidRPr="00F647E2" w:rsidRDefault="00E57893" w:rsidP="00E5789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зменить вид разрешенного использования земельного участка </w:t>
            </w:r>
            <w:r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кадастровым</w:t>
            </w:r>
            <w:proofErr w:type="gramEnd"/>
            <w:r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41924" w:rsidRPr="00F6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50:05:</w:t>
            </w:r>
            <w:r w:rsidR="00F4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0070102:185, </w:t>
            </w:r>
            <w:r w:rsidR="00F41924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площадью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  <w:r w:rsidR="00F41924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кв.м., адрес: Московская обл., </w:t>
            </w:r>
            <w:proofErr w:type="spellStart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ергиев</w:t>
            </w:r>
            <w:proofErr w:type="spellEnd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д.26/6</w:t>
            </w:r>
            <w:r w:rsidR="00F41924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категория земель: земли населенных пунктов, находящегося в собственности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Романовой Ольга Валентиновны</w:t>
            </w:r>
            <w:r w:rsidR="00F41924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«для </w:t>
            </w:r>
            <w:r w:rsidR="00F41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="00F41924"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«магазины»</w:t>
            </w:r>
            <w:r w:rsidRPr="00F6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493B" w:rsidRPr="00F647E2" w:rsidRDefault="009C493B" w:rsidP="009C49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8F" w:rsidRPr="00F647E2" w:rsidRDefault="00E57893" w:rsidP="00F647E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7E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Заключение (итоговый документ) по результатам публичных </w:t>
            </w:r>
            <w:r w:rsidRPr="00F6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 на официальном сайте администрации Сергиево-Посадского муниципального района Московской области  и в муниципальной общественно-политической газете «Вперед» Сергиево-Посадского района.</w:t>
            </w:r>
          </w:p>
        </w:tc>
        <w:tc>
          <w:tcPr>
            <w:tcW w:w="2835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98F" w:rsidRPr="00F647E2" w:rsidRDefault="009C493B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Главой Сергиево-Посадского муниципального района</w:t>
            </w:r>
          </w:p>
        </w:tc>
        <w:tc>
          <w:tcPr>
            <w:tcW w:w="1701" w:type="dxa"/>
            <w:vAlign w:val="center"/>
          </w:tcPr>
          <w:p w:rsidR="00D7098F" w:rsidRPr="00F647E2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7098F" w:rsidRPr="00F647E2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9C493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7E2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F647E2">
        <w:rPr>
          <w:rFonts w:ascii="Times New Roman" w:hAnsi="Times New Roman" w:cs="Times New Roman"/>
          <w:sz w:val="24"/>
          <w:szCs w:val="24"/>
        </w:rPr>
        <w:t xml:space="preserve"> </w:t>
      </w:r>
      <w:r w:rsidRPr="00F647E2">
        <w:rPr>
          <w:rFonts w:ascii="Times New Roman" w:hAnsi="Times New Roman" w:cs="Times New Roman"/>
          <w:sz w:val="24"/>
          <w:szCs w:val="24"/>
        </w:rPr>
        <w:t>По итогам публичных слушаний предложить заместителю Главы администрации муниципального района (М.В. Горбачёв) и</w:t>
      </w:r>
      <w:r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зменить вид разрешенного использования земельного участка </w:t>
      </w:r>
      <w:r w:rsidRPr="00F6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F41924"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>50:05:</w:t>
      </w:r>
      <w:r w:rsidR="00F4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0070102:185, </w:t>
      </w:r>
      <w:r w:rsidR="00F41924" w:rsidRPr="00F6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1549</w:t>
      </w:r>
      <w:r w:rsidR="00F41924" w:rsidRPr="00F6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кв.м., адрес: Московская обл., </w:t>
      </w:r>
      <w:proofErr w:type="spellStart"/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ергиев</w:t>
      </w:r>
      <w:proofErr w:type="spellEnd"/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Посад, </w:t>
      </w:r>
      <w:proofErr w:type="spellStart"/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ул.Бабушкина</w:t>
      </w:r>
      <w:proofErr w:type="spellEnd"/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д.26/6</w:t>
      </w:r>
      <w:r w:rsidR="00F41924" w:rsidRPr="00F6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населенных пунктов, находящегося в собственности </w:t>
      </w:r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Романовой Ольга Валентиновны</w:t>
      </w:r>
      <w:r w:rsidR="00F41924" w:rsidRPr="00F6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«для </w:t>
      </w:r>
      <w:r w:rsidR="00F4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</w:t>
      </w:r>
      <w:r w:rsidR="00F41924" w:rsidRPr="00F6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«магазины»</w:t>
      </w:r>
      <w:r w:rsidR="00F41924" w:rsidRPr="00F64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7098F" w:rsidRPr="00F647E2" w:rsidRDefault="00D7098F" w:rsidP="009C49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на публичных сл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>ушаниях: ______________________</w:t>
      </w:r>
      <w:r w:rsidRPr="00F647E2">
        <w:rPr>
          <w:rFonts w:ascii="Times New Roman" w:eastAsia="Calibri" w:hAnsi="Times New Roman" w:cs="Times New Roman"/>
          <w:sz w:val="24"/>
          <w:szCs w:val="24"/>
        </w:rPr>
        <w:t>______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93B" w:rsidRPr="00F647E2">
        <w:rPr>
          <w:rFonts w:ascii="Times New Roman" w:eastAsia="Times New Roman" w:hAnsi="Times New Roman" w:cs="Times New Roman"/>
          <w:sz w:val="24"/>
          <w:szCs w:val="24"/>
        </w:rPr>
        <w:t>М.В. Горбачёв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Члены комиссии:</w:t>
      </w: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D7098F" w:rsidRPr="00F647E2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>публичных слушаний:      _____________________________</w:t>
      </w:r>
      <w:r w:rsidRPr="00F6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7E2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proofErr w:type="spellStart"/>
      <w:r w:rsidR="00F647E2">
        <w:rPr>
          <w:rFonts w:ascii="Times New Roman" w:eastAsia="Times New Roman" w:hAnsi="Times New Roman" w:cs="Times New Roman"/>
          <w:sz w:val="24"/>
          <w:szCs w:val="24"/>
        </w:rPr>
        <w:t>Батанина</w:t>
      </w:r>
      <w:proofErr w:type="spellEnd"/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 xml:space="preserve">___________________________   И.В. </w:t>
      </w:r>
      <w:proofErr w:type="spellStart"/>
      <w:r w:rsidR="009C493B" w:rsidRPr="00F647E2">
        <w:rPr>
          <w:rFonts w:ascii="Times New Roman" w:eastAsia="Calibri" w:hAnsi="Times New Roman" w:cs="Times New Roman"/>
          <w:sz w:val="24"/>
          <w:szCs w:val="24"/>
        </w:rPr>
        <w:t>Шкалева</w:t>
      </w:r>
      <w:proofErr w:type="spellEnd"/>
    </w:p>
    <w:p w:rsidR="009C493B" w:rsidRPr="00F647E2" w:rsidRDefault="009C493B" w:rsidP="009C4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______________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Н.Н.Буйнова</w:t>
      </w:r>
      <w:proofErr w:type="spellEnd"/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____________________________ А.Н. 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Аверяскин</w:t>
      </w:r>
      <w:proofErr w:type="spellEnd"/>
    </w:p>
    <w:p w:rsidR="00D7098F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C493B"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__отсутствует________________ В.В. 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Жульев</w:t>
      </w:r>
      <w:proofErr w:type="spellEnd"/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B21572" w:rsidRPr="00F647E2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__отсутствует________________ В.М. Кузнецов</w:t>
      </w: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F647E2">
        <w:rPr>
          <w:rFonts w:ascii="Times New Roman" w:eastAsia="Calibri" w:hAnsi="Times New Roman" w:cs="Times New Roman"/>
          <w:sz w:val="24"/>
          <w:szCs w:val="24"/>
        </w:rPr>
        <w:t>__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отсутствует________________</w:t>
      </w:r>
      <w:r w:rsidRPr="00F647E2">
        <w:rPr>
          <w:rFonts w:ascii="Times New Roman" w:eastAsia="Calibri" w:hAnsi="Times New Roman" w:cs="Times New Roman"/>
          <w:sz w:val="24"/>
          <w:szCs w:val="24"/>
        </w:rPr>
        <w:t>Т.К</w:t>
      </w:r>
      <w:proofErr w:type="spellEnd"/>
      <w:r w:rsidRPr="00F647E2">
        <w:rPr>
          <w:rFonts w:ascii="Times New Roman" w:eastAsia="Calibri" w:hAnsi="Times New Roman" w:cs="Times New Roman"/>
          <w:sz w:val="24"/>
          <w:szCs w:val="24"/>
        </w:rPr>
        <w:t>. Пронина</w:t>
      </w:r>
    </w:p>
    <w:p w:rsidR="009C493B" w:rsidRPr="00F647E2" w:rsidRDefault="009C493B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9C493B" w:rsidRPr="00F647E2" w:rsidRDefault="009C493B" w:rsidP="00D7098F">
      <w:pPr>
        <w:spacing w:after="0" w:line="240" w:lineRule="auto"/>
        <w:ind w:firstLine="6379"/>
        <w:rPr>
          <w:sz w:val="24"/>
          <w:szCs w:val="24"/>
        </w:rPr>
      </w:pPr>
      <w:r w:rsidRPr="00F64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__</w:t>
      </w:r>
      <w:proofErr w:type="spellStart"/>
      <w:r w:rsidRPr="00F647E2">
        <w:rPr>
          <w:rFonts w:ascii="Times New Roman" w:eastAsia="Calibri" w:hAnsi="Times New Roman" w:cs="Times New Roman"/>
          <w:sz w:val="24"/>
          <w:szCs w:val="24"/>
        </w:rPr>
        <w:t>отсутствует________________</w:t>
      </w:r>
      <w:r w:rsidRPr="00F647E2">
        <w:rPr>
          <w:rFonts w:ascii="Times New Roman" w:eastAsia="Calibri" w:hAnsi="Times New Roman" w:cs="Times New Roman"/>
          <w:sz w:val="24"/>
          <w:szCs w:val="24"/>
        </w:rPr>
        <w:t>М.В</w:t>
      </w:r>
      <w:proofErr w:type="spellEnd"/>
      <w:r w:rsidRPr="00F647E2">
        <w:rPr>
          <w:rFonts w:ascii="Times New Roman" w:eastAsia="Calibri" w:hAnsi="Times New Roman" w:cs="Times New Roman"/>
          <w:sz w:val="24"/>
          <w:szCs w:val="24"/>
        </w:rPr>
        <w:t>. Оськина</w:t>
      </w:r>
    </w:p>
    <w:sectPr w:rsidR="009C493B" w:rsidRPr="00F647E2" w:rsidSect="00D709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6C9"/>
    <w:multiLevelType w:val="hybridMultilevel"/>
    <w:tmpl w:val="54826FD4"/>
    <w:lvl w:ilvl="0" w:tplc="E41A5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8F"/>
    <w:rsid w:val="00191A66"/>
    <w:rsid w:val="00841A26"/>
    <w:rsid w:val="008A4F23"/>
    <w:rsid w:val="009C493B"/>
    <w:rsid w:val="00B21572"/>
    <w:rsid w:val="00B22816"/>
    <w:rsid w:val="00D7098F"/>
    <w:rsid w:val="00E57893"/>
    <w:rsid w:val="00F31E96"/>
    <w:rsid w:val="00F41924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8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5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8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Анастасия Батанина</cp:lastModifiedBy>
  <cp:revision>3</cp:revision>
  <cp:lastPrinted>2017-07-04T08:54:00Z</cp:lastPrinted>
  <dcterms:created xsi:type="dcterms:W3CDTF">2017-07-04T08:54:00Z</dcterms:created>
  <dcterms:modified xsi:type="dcterms:W3CDTF">2017-07-04T08:56:00Z</dcterms:modified>
</cp:coreProperties>
</file>