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94" w:rsidRDefault="007D1094" w:rsidP="007D1094">
      <w:pPr>
        <w:ind w:left="360"/>
        <w:jc w:val="right"/>
        <w:rPr>
          <w:rStyle w:val="font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-398145</wp:posOffset>
                </wp:positionV>
                <wp:extent cx="409575" cy="2857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70C1" id="Прямоугольник 1" o:spid="_x0000_s1026" style="position:absolute;margin-left:210.5pt;margin-top:-31.35pt;width:32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" stroked="f"/>
            </w:pict>
          </mc:Fallback>
        </mc:AlternateContent>
      </w:r>
      <w:r>
        <w:rPr>
          <w:rStyle w:val="font1"/>
        </w:rPr>
        <w:t>Приложение</w:t>
      </w:r>
    </w:p>
    <w:p w:rsidR="007D1094" w:rsidRDefault="007D1094" w:rsidP="007D1094">
      <w:pPr>
        <w:ind w:left="5670"/>
        <w:jc w:val="right"/>
        <w:rPr>
          <w:rStyle w:val="font1"/>
        </w:rPr>
      </w:pPr>
      <w:r>
        <w:rPr>
          <w:rStyle w:val="font1"/>
        </w:rPr>
        <w:t xml:space="preserve">к Постановлению </w:t>
      </w:r>
    </w:p>
    <w:p w:rsidR="007D1094" w:rsidRDefault="007D1094" w:rsidP="007D1094">
      <w:pPr>
        <w:ind w:left="5670"/>
        <w:jc w:val="right"/>
        <w:rPr>
          <w:rStyle w:val="font1"/>
        </w:rPr>
      </w:pPr>
      <w:r>
        <w:rPr>
          <w:rStyle w:val="font1"/>
        </w:rPr>
        <w:t xml:space="preserve">Главы Сергиево-Посадского муниципального района </w:t>
      </w:r>
    </w:p>
    <w:p w:rsidR="007D1094" w:rsidRDefault="007D1094" w:rsidP="007D1094">
      <w:pPr>
        <w:ind w:left="5670"/>
        <w:jc w:val="right"/>
        <w:rPr>
          <w:rStyle w:val="font1"/>
        </w:rPr>
      </w:pPr>
      <w:r>
        <w:rPr>
          <w:rStyle w:val="font1"/>
        </w:rPr>
        <w:t>от ________№ _______</w:t>
      </w:r>
    </w:p>
    <w:p w:rsidR="008114C8" w:rsidRDefault="008114C8" w:rsidP="007D1094">
      <w:pPr>
        <w:ind w:left="5670"/>
        <w:jc w:val="right"/>
        <w:rPr>
          <w:rStyle w:val="font1"/>
        </w:rPr>
      </w:pPr>
    </w:p>
    <w:p w:rsidR="008114C8" w:rsidRDefault="008114C8" w:rsidP="008114C8">
      <w:pPr>
        <w:ind w:left="5670"/>
        <w:jc w:val="center"/>
        <w:rPr>
          <w:rStyle w:val="font1"/>
        </w:rPr>
      </w:pPr>
    </w:p>
    <w:p w:rsidR="007D1094" w:rsidRDefault="008114C8" w:rsidP="008114C8">
      <w:pPr>
        <w:ind w:left="1701" w:right="2551"/>
        <w:jc w:val="center"/>
        <w:rPr>
          <w:rStyle w:val="font1"/>
        </w:rPr>
      </w:pPr>
      <w:r>
        <w:rPr>
          <w:rStyle w:val="font1"/>
        </w:rPr>
        <w:t>Перечень мест проведения ярмарок на 2017 год на территории Сергиево-Посадского муниципального района Московской области</w:t>
      </w:r>
    </w:p>
    <w:p w:rsidR="007D1094" w:rsidRDefault="007D1094" w:rsidP="007D1094">
      <w:pPr>
        <w:ind w:left="360"/>
        <w:jc w:val="right"/>
        <w:rPr>
          <w:rStyle w:val="font1"/>
        </w:rPr>
      </w:pPr>
    </w:p>
    <w:tbl>
      <w:tblPr>
        <w:tblW w:w="5113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342"/>
        <w:gridCol w:w="1618"/>
        <w:gridCol w:w="1276"/>
        <w:gridCol w:w="1278"/>
        <w:gridCol w:w="771"/>
        <w:gridCol w:w="1021"/>
        <w:gridCol w:w="1020"/>
      </w:tblGrid>
      <w:tr w:rsidR="00B30B9D" w:rsidRPr="00677B5B" w:rsidTr="00B30B9D">
        <w:trPr>
          <w:cantSplit/>
          <w:trHeight w:val="240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№  </w:t>
            </w:r>
            <w:r w:rsidRPr="00677B5B">
              <w:rPr>
                <w:bCs/>
              </w:rPr>
              <w:br/>
              <w:t>п/п</w:t>
            </w:r>
          </w:p>
        </w:tc>
        <w:tc>
          <w:tcPr>
            <w:tcW w:w="120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Адрес     </w:t>
            </w:r>
            <w:r w:rsidRPr="00677B5B">
              <w:rPr>
                <w:bCs/>
              </w:rPr>
              <w:br/>
              <w:t xml:space="preserve">места     </w:t>
            </w:r>
            <w:r w:rsidRPr="00677B5B">
              <w:rPr>
                <w:bCs/>
              </w:rPr>
              <w:br/>
              <w:t>проведения</w:t>
            </w:r>
            <w:r w:rsidRPr="00677B5B">
              <w:rPr>
                <w:bCs/>
              </w:rPr>
              <w:br/>
              <w:t>ярмарки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6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Форма собственности, площадь земельного участка или стационарного торгового объекта</w:t>
            </w:r>
          </w:p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Категория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земельного участка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&lt;*&gt; </w:t>
            </w: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Тип ярмарки &lt;**&gt;</w:t>
            </w:r>
          </w:p>
        </w:tc>
      </w:tr>
      <w:tr w:rsidR="00B30B9D" w:rsidRPr="00677B5B" w:rsidTr="00B30B9D">
        <w:trPr>
          <w:cantSplit/>
          <w:trHeight w:val="480"/>
        </w:trPr>
        <w:tc>
          <w:tcPr>
            <w:tcW w:w="19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120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6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6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t>у</w:t>
            </w:r>
            <w:r w:rsidRPr="00677B5B">
              <w:rPr>
                <w:bCs/>
              </w:rPr>
              <w:t>ниверсальная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B30B9D">
            <w:pPr>
              <w:rPr>
                <w:bCs/>
              </w:rPr>
            </w:pPr>
            <w:r>
              <w:rPr>
                <w:bCs/>
              </w:rPr>
              <w:t>тематическая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B30B9D">
            <w:pPr>
              <w:rPr>
                <w:bCs/>
              </w:rPr>
            </w:pPr>
            <w:r>
              <w:rPr>
                <w:bCs/>
              </w:rPr>
              <w:t>сельскохозяйственная</w:t>
            </w:r>
          </w:p>
        </w:tc>
      </w:tr>
      <w:tr w:rsidR="00B30B9D" w:rsidRPr="00677B5B" w:rsidTr="00B30B9D">
        <w:trPr>
          <w:cantSplit/>
          <w:trHeight w:val="24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1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2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3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4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5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t>8</w:t>
            </w:r>
            <w:bookmarkStart w:id="0" w:name="_GoBack"/>
            <w:bookmarkEnd w:id="0"/>
          </w:p>
        </w:tc>
      </w:tr>
      <w:tr w:rsidR="00B30B9D" w:rsidRPr="00677B5B" w:rsidTr="00B30B9D">
        <w:trPr>
          <w:cantSplit/>
          <w:trHeight w:val="24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Московская область, Сергиево- Посадский район,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г. Краснозаводск,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 ул.50 лет Октября, (земельный 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ООО «На поле»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Частная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2 735 кв.м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Земли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населенных 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</w:tr>
      <w:tr w:rsidR="00B30B9D" w:rsidRPr="00677B5B" w:rsidTr="00B30B9D">
        <w:trPr>
          <w:cantSplit/>
          <w:trHeight w:val="24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Московская область, Сергиево- Посадский район,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 с/о Мишутинский, </w:t>
            </w:r>
          </w:p>
          <w:p w:rsidR="00B30B9D" w:rsidRDefault="00B30B9D" w:rsidP="00E6075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677B5B">
              <w:rPr>
                <w:bCs/>
              </w:rPr>
              <w:t>. Реммаш,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(земельный 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ООО «КЛЁН»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Частная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2 490 кв.м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Земли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населенных 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</w:tr>
      <w:tr w:rsidR="00B30B9D" w:rsidRPr="00677B5B" w:rsidTr="00B30B9D">
        <w:trPr>
          <w:cantSplit/>
          <w:trHeight w:val="24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Московская область,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р-н Сергиево-Посадский,           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г. Пересвет,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в районе Вокзальной площади (земельный 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677B5B">
              <w:rPr>
                <w:bCs/>
              </w:rPr>
              <w:t>ООО «Рассвет»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Государственная    собственность до разграничения,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4 644 кв.м.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Земли населенныхпунктов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</w:p>
        </w:tc>
      </w:tr>
      <w:tr w:rsidR="00B30B9D" w:rsidRPr="00677B5B" w:rsidTr="00B30B9D">
        <w:trPr>
          <w:cantSplit/>
          <w:trHeight w:val="240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Московская область, Сергиево-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Посадский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муниципальный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район, городское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поселение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Сергиев Посад,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 xml:space="preserve"> г. Сергиев Посад,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ул. Пограничная,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д.28в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(земельный 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АО СПТК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«МЕРКУРИЙ»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Частная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5 799 кв.м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Земли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населенных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</w:tr>
      <w:tr w:rsidR="00B30B9D" w:rsidRPr="00677B5B" w:rsidTr="00B30B9D">
        <w:trPr>
          <w:cantSplit/>
          <w:trHeight w:val="2253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Московская область,</w:t>
            </w:r>
          </w:p>
          <w:p w:rsidR="00B30B9D" w:rsidRPr="00677B5B" w:rsidRDefault="00B30B9D" w:rsidP="00E60752">
            <w:pPr>
              <w:ind w:right="-108"/>
              <w:rPr>
                <w:bCs/>
              </w:rPr>
            </w:pPr>
            <w:r w:rsidRPr="00677B5B">
              <w:rPr>
                <w:bCs/>
              </w:rPr>
              <w:t xml:space="preserve">г.Сергиев Посад,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ул.Центральная,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(земельный 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АО СПТК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«МЕРКУРИЙ»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Государственная собственность до разграничения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387,0 кв. м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  <w:r w:rsidRPr="00677B5B">
              <w:rPr>
                <w:bCs/>
              </w:rPr>
              <w:t>Земли населенных 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</w:tr>
      <w:tr w:rsidR="00B30B9D" w:rsidRPr="00677B5B" w:rsidTr="00B30B9D">
        <w:trPr>
          <w:cantSplit/>
          <w:trHeight w:val="1822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Московская область,</w:t>
            </w:r>
            <w:r w:rsidRPr="00677B5B">
              <w:rPr>
                <w:bCs/>
              </w:rPr>
              <w:t xml:space="preserve"> </w:t>
            </w:r>
            <w:r w:rsidRPr="00677B5B">
              <w:rPr>
                <w:sz w:val="24"/>
                <w:szCs w:val="24"/>
              </w:rPr>
              <w:t>Сергиево-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Посадский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муниципальный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р-н</w:t>
            </w:r>
            <w:r w:rsidRPr="00677B5B">
              <w:rPr>
                <w:sz w:val="24"/>
                <w:szCs w:val="24"/>
              </w:rPr>
              <w:t>,городское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 xml:space="preserve">поселение Пересвет, 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г. Пересвет,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84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площадь Пухова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84" w:lineRule="exact"/>
              <w:rPr>
                <w:bCs/>
              </w:rPr>
            </w:pPr>
            <w:r w:rsidRPr="00677B5B">
              <w:rPr>
                <w:sz w:val="24"/>
                <w:szCs w:val="24"/>
              </w:rPr>
              <w:t xml:space="preserve">(земельный </w:t>
            </w:r>
            <w:r w:rsidRPr="00677B5B">
              <w:t>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городское</w:t>
            </w:r>
          </w:p>
          <w:p w:rsidR="00B30B9D" w:rsidRPr="00677B5B" w:rsidRDefault="00B30B9D" w:rsidP="00E60752">
            <w:pPr>
              <w:pStyle w:val="50"/>
              <w:shd w:val="clear" w:color="auto" w:fill="auto"/>
              <w:spacing w:line="266" w:lineRule="exact"/>
              <w:ind w:left="80"/>
              <w:rPr>
                <w:szCs w:val="24"/>
              </w:rPr>
            </w:pPr>
            <w:r w:rsidRPr="00677B5B">
              <w:rPr>
                <w:szCs w:val="24"/>
              </w:rPr>
              <w:t>поселение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Пересвет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Сергиево-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Посадского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муниципального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60" w:line="240" w:lineRule="auto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района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before="60" w:after="60" w:line="240" w:lineRule="auto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Московской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before="60" w:after="0" w:line="240" w:lineRule="auto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области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 xml:space="preserve">Муници пальная 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 xml:space="preserve">37 563 </w:t>
            </w:r>
            <w:r w:rsidRPr="00677B5B">
              <w:rPr>
                <w:rStyle w:val="10pt"/>
                <w:rFonts w:eastAsiaTheme="minorHAnsi"/>
                <w:sz w:val="24"/>
                <w:szCs w:val="24"/>
              </w:rPr>
              <w:t>кв. м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Категория земель не установлена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</w:p>
        </w:tc>
      </w:tr>
      <w:tr w:rsidR="00B30B9D" w:rsidRPr="00677B5B" w:rsidTr="00B30B9D">
        <w:trPr>
          <w:cantSplit/>
          <w:trHeight w:val="1686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 xml:space="preserve">Московская область,   </w:t>
            </w:r>
          </w:p>
          <w:p w:rsidR="00B30B9D" w:rsidRPr="00677B5B" w:rsidRDefault="00B30B9D" w:rsidP="00E60752">
            <w:pPr>
              <w:pStyle w:val="1"/>
              <w:shd w:val="clear" w:color="auto" w:fill="auto"/>
              <w:tabs>
                <w:tab w:val="left" w:pos="276"/>
              </w:tabs>
              <w:spacing w:after="0" w:line="270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г.</w:t>
            </w:r>
            <w:r w:rsidRPr="00677B5B">
              <w:rPr>
                <w:sz w:val="24"/>
                <w:szCs w:val="24"/>
              </w:rPr>
              <w:tab/>
              <w:t>Сергиев Посад, проспект Красной Армии, в районе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t>д. 169 (земельный участок)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ind w:left="80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t>Московской области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r w:rsidRPr="00677B5B">
              <w:t xml:space="preserve">Муницип альная, 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t>6 000 кв.м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70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Земли</w:t>
            </w:r>
          </w:p>
          <w:p w:rsidR="00B30B9D" w:rsidRPr="00677B5B" w:rsidRDefault="00B30B9D" w:rsidP="00E60752">
            <w:pPr>
              <w:rPr>
                <w:bCs/>
              </w:rPr>
            </w:pPr>
            <w:r w:rsidRPr="00677B5B">
              <w:t>населенных 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rPr>
                <w:bCs/>
              </w:rPr>
            </w:pPr>
          </w:p>
        </w:tc>
      </w:tr>
      <w:tr w:rsidR="00B30B9D" w:rsidRPr="00677B5B" w:rsidTr="00B30B9D">
        <w:trPr>
          <w:cantSplit/>
          <w:trHeight w:val="1686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E60752">
            <w:pPr>
              <w:suppressAutoHyphens w:val="0"/>
            </w:pPr>
            <w:r>
              <w:t>Московская область, Сергиево-Посадский муниципальный район, городское поселение Сергиев Посад, г. Сергиев Посад, проспект Красной Армии, у д. 203-в</w:t>
            </w:r>
          </w:p>
          <w:p w:rsidR="00B30B9D" w:rsidRDefault="00B30B9D" w:rsidP="00E60752">
            <w:pPr>
              <w:suppressAutoHyphens w:val="0"/>
            </w:pPr>
            <w:r>
              <w:t>(земельный участок)</w:t>
            </w:r>
          </w:p>
          <w:p w:rsidR="00B30B9D" w:rsidRDefault="00B30B9D" w:rsidP="00E60752">
            <w:pPr>
              <w:suppressAutoHyphens w:val="0"/>
            </w:pPr>
          </w:p>
          <w:p w:rsidR="00B30B9D" w:rsidRDefault="00B30B9D" w:rsidP="00E60752"/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Pr="00677B5B" w:rsidRDefault="00B30B9D" w:rsidP="00E60752">
            <w:pPr>
              <w:pStyle w:val="1"/>
              <w:shd w:val="clear" w:color="auto" w:fill="auto"/>
              <w:spacing w:after="0" w:line="266" w:lineRule="exact"/>
              <w:rPr>
                <w:sz w:val="24"/>
                <w:szCs w:val="24"/>
              </w:rPr>
            </w:pPr>
            <w:r w:rsidRPr="00677B5B">
              <w:rPr>
                <w:sz w:val="24"/>
                <w:szCs w:val="24"/>
              </w:rPr>
              <w:t>Сергиево- Посадский муниципальный район</w:t>
            </w:r>
          </w:p>
          <w:p w:rsidR="00B30B9D" w:rsidRDefault="00B30B9D" w:rsidP="00E60752">
            <w:r w:rsidRPr="00677B5B">
              <w:t>Московской области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E60752">
            <w:r w:rsidRPr="00677B5B">
              <w:t>Муниципальная</w:t>
            </w:r>
            <w:r>
              <w:rPr>
                <w:bCs/>
              </w:rPr>
              <w:t>,</w:t>
            </w:r>
            <w:r>
              <w:t xml:space="preserve"> 1901 кв. м 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E60752">
            <w:r>
              <w:t>Земли населенных пунктов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E60752"/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E60752"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9D" w:rsidRDefault="00B30B9D" w:rsidP="00E60752"/>
        </w:tc>
      </w:tr>
    </w:tbl>
    <w:p w:rsidR="007D1094" w:rsidRDefault="007D1094" w:rsidP="007D1094"/>
    <w:p w:rsidR="00143EF4" w:rsidRDefault="00143EF4"/>
    <w:sectPr w:rsidR="00143EF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EC" w:rsidRDefault="00A178EC" w:rsidP="00701DD4">
      <w:r>
        <w:separator/>
      </w:r>
    </w:p>
  </w:endnote>
  <w:endnote w:type="continuationSeparator" w:id="0">
    <w:p w:rsidR="00A178EC" w:rsidRDefault="00A178EC" w:rsidP="0070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EC" w:rsidRDefault="00A178EC" w:rsidP="00701DD4">
      <w:r>
        <w:separator/>
      </w:r>
    </w:p>
  </w:footnote>
  <w:footnote w:type="continuationSeparator" w:id="0">
    <w:p w:rsidR="00A178EC" w:rsidRDefault="00A178EC" w:rsidP="00701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439475"/>
      <w:docPartObj>
        <w:docPartGallery w:val="Page Numbers (Top of Page)"/>
        <w:docPartUnique/>
      </w:docPartObj>
    </w:sdtPr>
    <w:sdtEndPr/>
    <w:sdtContent>
      <w:p w:rsidR="00701DD4" w:rsidRDefault="00701D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B9D">
          <w:rPr>
            <w:noProof/>
          </w:rPr>
          <w:t>2</w:t>
        </w:r>
        <w:r>
          <w:fldChar w:fldCharType="end"/>
        </w:r>
      </w:p>
    </w:sdtContent>
  </w:sdt>
  <w:p w:rsidR="00701DD4" w:rsidRDefault="00701D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43EF4"/>
    <w:rsid w:val="00280F3F"/>
    <w:rsid w:val="004807BC"/>
    <w:rsid w:val="005770F9"/>
    <w:rsid w:val="00701DD4"/>
    <w:rsid w:val="007D1094"/>
    <w:rsid w:val="008114C8"/>
    <w:rsid w:val="00A178EC"/>
    <w:rsid w:val="00B30B9D"/>
    <w:rsid w:val="00C165FD"/>
    <w:rsid w:val="00C653A8"/>
    <w:rsid w:val="00F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07ABF-D26B-4D17-A870-AE21AD3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9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09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4">
    <w:name w:val="Знак"/>
    <w:basedOn w:val="a"/>
    <w:rsid w:val="007D109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1">
    <w:name w:val="font1"/>
    <w:basedOn w:val="a0"/>
    <w:rsid w:val="007D1094"/>
  </w:style>
  <w:style w:type="character" w:customStyle="1" w:styleId="a5">
    <w:name w:val="Основной текст_"/>
    <w:link w:val="1"/>
    <w:rsid w:val="007D1094"/>
    <w:rPr>
      <w:sz w:val="22"/>
      <w:shd w:val="clear" w:color="auto" w:fill="FFFFFF"/>
    </w:rPr>
  </w:style>
  <w:style w:type="paragraph" w:customStyle="1" w:styleId="1">
    <w:name w:val="Основной текст1"/>
    <w:basedOn w:val="a"/>
    <w:link w:val="a5"/>
    <w:rsid w:val="007D1094"/>
    <w:pPr>
      <w:shd w:val="clear" w:color="auto" w:fill="FFFFFF"/>
      <w:suppressAutoHyphens w:val="0"/>
      <w:spacing w:after="240" w:line="263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7D1094"/>
    <w:rPr>
      <w:shd w:val="clear" w:color="auto" w:fill="FFFFFF"/>
    </w:rPr>
  </w:style>
  <w:style w:type="character" w:customStyle="1" w:styleId="10pt">
    <w:name w:val="Основной текст + 10 pt"/>
    <w:rsid w:val="007D1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D1094"/>
    <w:pPr>
      <w:shd w:val="clear" w:color="auto" w:fill="FFFFFF"/>
      <w:suppressAutoHyphens w:val="0"/>
      <w:spacing w:line="0" w:lineRule="atLeast"/>
    </w:pPr>
    <w:rPr>
      <w:rFonts w:eastAsiaTheme="minorHAnsi" w:cstheme="minorBidi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01D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1DD4"/>
    <w:rPr>
      <w:rFonts w:eastAsia="Times New Roman" w:cs="Times New Roman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701D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1DD4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Ольга Акимова</cp:lastModifiedBy>
  <cp:revision>6</cp:revision>
  <dcterms:created xsi:type="dcterms:W3CDTF">2017-03-27T12:16:00Z</dcterms:created>
  <dcterms:modified xsi:type="dcterms:W3CDTF">2017-09-18T13:40:00Z</dcterms:modified>
</cp:coreProperties>
</file>