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F77D90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62367,60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 w:rsidR="00F77D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2F036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2F036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</w:tcPr>
          <w:p w:rsidR="00A215F7" w:rsidRPr="00DE1505" w:rsidRDefault="002F036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F77D90" w:rsidRDefault="00F77D90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1775687,50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C76CAF" w:rsidRDefault="000D7EE1" w:rsidP="000D7EE1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106FC9" w:rsidRPr="00B41480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C76CAF" w:rsidRDefault="00F77D90" w:rsidP="000D7EE1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77D90">
              <w:rPr>
                <w:rFonts w:ascii="Times New Roman" w:eastAsia="Times New Roman" w:hAnsi="Times New Roman" w:cs="Times New Roman"/>
                <w:lang w:eastAsia="ru-RU"/>
              </w:rPr>
              <w:t>331307,8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B41480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  <w:r w:rsidR="00F77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B41480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  <w:r w:rsidR="00F77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B41480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 w:rsidR="00F77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7D90" w:rsidRPr="007A1F86" w:rsidTr="002F0360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F77D90" w:rsidRPr="007A1F86" w:rsidRDefault="00F77D90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77D90" w:rsidRPr="00DE1505" w:rsidRDefault="00F77D9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1838055,15</w:t>
            </w:r>
          </w:p>
        </w:tc>
        <w:tc>
          <w:tcPr>
            <w:tcW w:w="1808" w:type="dxa"/>
            <w:shd w:val="clear" w:color="auto" w:fill="auto"/>
          </w:tcPr>
          <w:p w:rsidR="00F77D90" w:rsidRPr="00DE1505" w:rsidRDefault="00F77D9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345691,25</w:t>
            </w:r>
          </w:p>
        </w:tc>
        <w:tc>
          <w:tcPr>
            <w:tcW w:w="1807" w:type="dxa"/>
            <w:shd w:val="clear" w:color="auto" w:fill="auto"/>
          </w:tcPr>
          <w:p w:rsidR="00F77D90" w:rsidRPr="00DE1505" w:rsidRDefault="00F77D90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367324,90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77D90" w:rsidRPr="00B41480" w:rsidRDefault="00F77D90" w:rsidP="005849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77D90" w:rsidRPr="00B41480" w:rsidRDefault="00F77D90" w:rsidP="005849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F77D90" w:rsidRPr="00B41480" w:rsidRDefault="00F77D90" w:rsidP="0058492A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F67977" w:rsidRPr="00EB3D7C" w:rsidRDefault="00F67977" w:rsidP="002A4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Существенную роль играет  изучение  и знание законодательства, как  потребительским сообществом</w:t>
      </w:r>
      <w:r w:rsidR="002A40B7">
        <w:rPr>
          <w:rFonts w:ascii="Times New Roman" w:hAnsi="Times New Roman" w:cs="Times New Roman"/>
          <w:sz w:val="24"/>
          <w:szCs w:val="24"/>
          <w:lang w:eastAsia="ru-RU"/>
        </w:rPr>
        <w:t xml:space="preserve">, так и  гражданами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Преодоление правового нигилизма одна из основных задач</w:t>
      </w:r>
      <w:r w:rsidR="002A40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которой </w:t>
      </w:r>
      <w:r w:rsidR="002A40B7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способствует повышению  качества  производимой продукции, товаров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0B7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>1000 кв.м./1000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360">
        <w:rPr>
          <w:rFonts w:ascii="Times New Roman" w:eastAsia="Times New Roman" w:hAnsi="Times New Roman" w:cs="Times New Roman"/>
          <w:lang w:eastAsia="ru-RU"/>
        </w:rPr>
        <w:t>Развитие сферы бытового обслуживания</w:t>
      </w:r>
      <w:r>
        <w:rPr>
          <w:rFonts w:ascii="Times New Roman" w:eastAsia="Times New Roman" w:hAnsi="Times New Roman" w:cs="Times New Roman"/>
          <w:lang w:eastAsia="ru-RU"/>
        </w:rPr>
        <w:t xml:space="preserve">  на территории  Сергиево-Посадского муниципального района Московской области.</w:t>
      </w:r>
    </w:p>
    <w:p w:rsidR="00123ABC" w:rsidRDefault="002F0360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ABC">
        <w:rPr>
          <w:rFonts w:ascii="Times New Roman" w:hAnsi="Times New Roman" w:cs="Times New Roman"/>
          <w:sz w:val="24"/>
          <w:szCs w:val="24"/>
        </w:rPr>
        <w:t xml:space="preserve"> Содействие увеличению  </w:t>
      </w:r>
      <w:r w:rsidR="00123ABC"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 w:rsidR="00123ABC"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 w:rsidR="00A51DD5">
        <w:rPr>
          <w:rFonts w:ascii="Times New Roman" w:hAnsi="Times New Roman" w:cs="Times New Roman"/>
          <w:sz w:val="24"/>
          <w:szCs w:val="24"/>
        </w:rPr>
        <w:t>,</w:t>
      </w:r>
    </w:p>
    <w:p w:rsidR="00A51DD5" w:rsidRDefault="00A51DD5" w:rsidP="00A5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разработка и введение льгот  и преференций инвесторам, участвующим в </w:t>
      </w:r>
      <w:r>
        <w:rPr>
          <w:rFonts w:ascii="Times New Roman" w:hAnsi="Times New Roman" w:cs="Times New Roman"/>
          <w:sz w:val="24"/>
          <w:szCs w:val="24"/>
        </w:rPr>
        <w:t xml:space="preserve">Губернаторской программе «100 бань Подмосковья» </w:t>
      </w:r>
      <w:r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</w:p>
    <w:p w:rsidR="00A51DD5" w:rsidRDefault="00A51DD5" w:rsidP="00A5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Сергиево-Посадского муниципального района Московской области.</w:t>
      </w:r>
    </w:p>
    <w:p w:rsidR="005B7FC5" w:rsidRDefault="005B7FC5" w:rsidP="00A5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9E3621" w:rsidRPr="007400EE" w:rsidRDefault="009E3621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1845"/>
        <w:gridCol w:w="707"/>
        <w:gridCol w:w="1561"/>
        <w:gridCol w:w="1136"/>
        <w:gridCol w:w="35"/>
        <w:gridCol w:w="908"/>
        <w:gridCol w:w="44"/>
        <w:gridCol w:w="9"/>
        <w:gridCol w:w="843"/>
        <w:gridCol w:w="12"/>
        <w:gridCol w:w="124"/>
        <w:gridCol w:w="719"/>
        <w:gridCol w:w="12"/>
        <w:gridCol w:w="77"/>
        <w:gridCol w:w="192"/>
        <w:gridCol w:w="615"/>
        <w:gridCol w:w="98"/>
        <w:gridCol w:w="136"/>
        <w:gridCol w:w="674"/>
        <w:gridCol w:w="95"/>
        <w:gridCol w:w="83"/>
        <w:gridCol w:w="1035"/>
        <w:gridCol w:w="1511"/>
        <w:gridCol w:w="1641"/>
      </w:tblGrid>
      <w:tr w:rsidR="00DE1505" w:rsidRPr="00D2794B" w:rsidTr="005B539F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7" w:type="pct"/>
            <w:gridSpan w:val="4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94" w:type="pct"/>
            <w:gridSpan w:val="1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55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5B539F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4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10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5B539F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5B539F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2"/>
          </w:tcPr>
          <w:p w:rsidR="006B08CE" w:rsidRPr="00B41480" w:rsidRDefault="006B08CE" w:rsidP="006B0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  <w:p w:rsidR="00C76CAF" w:rsidRDefault="00C76CAF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CAF" w:rsidRPr="00A97BAD" w:rsidRDefault="00C76CAF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3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2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8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5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5B539F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EE30E4" w:rsidRDefault="00BF1083" w:rsidP="00EE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EE30E4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2"/>
          </w:tcPr>
          <w:p w:rsidR="006B08CE" w:rsidRPr="00B41480" w:rsidRDefault="006B08CE" w:rsidP="006B0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  <w:p w:rsidR="00BF1083" w:rsidRPr="00A97BAD" w:rsidRDefault="00BF108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2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8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55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5B539F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BF1083" w:rsidRDefault="00EE30E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2"/>
          </w:tcPr>
          <w:p w:rsidR="00B41480" w:rsidRPr="00B41480" w:rsidRDefault="006B08CE" w:rsidP="00B414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  <w:p w:rsidR="00BF1083" w:rsidRPr="00A97BAD" w:rsidRDefault="00BF108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1769335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89" w:type="pct"/>
            <w:gridSpan w:val="2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8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5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ярмарок с участием субъектов  малого и среднего предпринимател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производителей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социальных ярмарок в целях поддержки малообеспеченной категории населения. 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,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 , т.д) по предоставлению данной категории жителей  возможности приобретения разной категории товаров, оказания услуг по  доступным ценам ( в т.ч. 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5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5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5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E42CD3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24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2"/>
          </w:tcPr>
          <w:p w:rsidR="00DE1505" w:rsidRPr="007806B3" w:rsidRDefault="00DE1505" w:rsidP="00F7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  <w:r w:rsidR="00F77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DE1505" w:rsidRPr="00D2794B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6351,950</w:t>
            </w:r>
          </w:p>
        </w:tc>
        <w:tc>
          <w:tcPr>
            <w:tcW w:w="3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19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E42CD3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EE30E4" w:rsidRDefault="00DE1505" w:rsidP="00EE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EE30E4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2"/>
          </w:tcPr>
          <w:p w:rsidR="00DE1505" w:rsidRPr="007806B3" w:rsidRDefault="00F77D90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DE1505" w:rsidRPr="00D2794B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6351,950</w:t>
            </w:r>
          </w:p>
        </w:tc>
        <w:tc>
          <w:tcPr>
            <w:tcW w:w="3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19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E42CD3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EE30E4" w:rsidRDefault="00DE1505" w:rsidP="00EE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EE30E4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2"/>
          </w:tcPr>
          <w:p w:rsidR="00DE1505" w:rsidRPr="007806B3" w:rsidRDefault="00F77D90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DE1505" w:rsidRPr="00D2794B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6351,95</w:t>
            </w:r>
          </w:p>
        </w:tc>
        <w:tc>
          <w:tcPr>
            <w:tcW w:w="3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19" w:type="pct"/>
            <w:gridSpan w:val="5"/>
          </w:tcPr>
          <w:p w:rsidR="00DE1505" w:rsidRPr="00D2794B" w:rsidRDefault="009E362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D90">
              <w:rPr>
                <w:rFonts w:ascii="Times New Roman" w:eastAsia="Times New Roman" w:hAnsi="Times New Roman" w:cs="Times New Roman"/>
                <w:lang w:eastAsia="ru-RU"/>
              </w:rPr>
              <w:t>1283,00</w:t>
            </w:r>
          </w:p>
        </w:tc>
        <w:tc>
          <w:tcPr>
            <w:tcW w:w="306" w:type="pct"/>
            <w:gridSpan w:val="3"/>
          </w:tcPr>
          <w:p w:rsidR="00DE1505" w:rsidRPr="00D2794B" w:rsidRDefault="001445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1445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gridSpan w:val="2"/>
          </w:tcPr>
          <w:p w:rsidR="00DE1505" w:rsidRPr="00D2794B" w:rsidRDefault="001445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5B44E0" w:rsidRPr="00D2794B" w:rsidTr="005B539F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pct"/>
            <w:gridSpan w:val="1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5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5B539F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EE30E4" w:rsidRDefault="005B44E0" w:rsidP="00EE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EE30E4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pct"/>
            <w:gridSpan w:val="1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5B539F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0E4" w:rsidRDefault="005B44E0" w:rsidP="00EE3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EE30E4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pct"/>
            <w:gridSpan w:val="1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5B539F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5" w:type="pct"/>
            <w:gridSpan w:val="1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5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  <w:p w:rsidR="00F77D90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7D90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7D90" w:rsidRPr="00D2794B" w:rsidRDefault="00F77D9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0B7" w:rsidRPr="00D2794B" w:rsidTr="00E42CD3">
        <w:tc>
          <w:tcPr>
            <w:tcW w:w="228" w:type="pct"/>
          </w:tcPr>
          <w:p w:rsidR="002A40B7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2A40B7" w:rsidRPr="00D2794B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9" w:type="pct"/>
          </w:tcPr>
          <w:p w:rsidR="002A40B7" w:rsidRPr="00D2794B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2A40B7" w:rsidRDefault="002A40B7" w:rsidP="00584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0B7" w:rsidRDefault="002A40B7" w:rsidP="00584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2A40B7" w:rsidRPr="00D2794B" w:rsidRDefault="002A40B7" w:rsidP="00584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</w:tcPr>
          <w:p w:rsidR="002A40B7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300340,30</w:t>
            </w:r>
          </w:p>
          <w:p w:rsidR="002A40B7" w:rsidRPr="00D2794B" w:rsidRDefault="002A40B7" w:rsidP="00E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3"/>
          </w:tcPr>
          <w:p w:rsidR="002A40B7" w:rsidRPr="00F77D90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1775687,50</w:t>
            </w:r>
          </w:p>
        </w:tc>
        <w:tc>
          <w:tcPr>
            <w:tcW w:w="334" w:type="pct"/>
            <w:gridSpan w:val="4"/>
          </w:tcPr>
          <w:p w:rsidR="002A40B7" w:rsidRPr="00C76CAF" w:rsidRDefault="002A40B7" w:rsidP="00E42CD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41480">
              <w:rPr>
                <w:rFonts w:ascii="Times New Roman" w:eastAsia="Times New Roman" w:hAnsi="Times New Roman" w:cs="Times New Roman"/>
                <w:lang w:eastAsia="ru-RU"/>
              </w:rPr>
              <w:t>319340,75</w:t>
            </w:r>
          </w:p>
        </w:tc>
        <w:tc>
          <w:tcPr>
            <w:tcW w:w="338" w:type="pct"/>
            <w:gridSpan w:val="4"/>
          </w:tcPr>
          <w:p w:rsidR="002A40B7" w:rsidRPr="00C76CAF" w:rsidRDefault="002A40B7" w:rsidP="00E42CD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77D90">
              <w:rPr>
                <w:rFonts w:ascii="Times New Roman" w:eastAsia="Times New Roman" w:hAnsi="Times New Roman" w:cs="Times New Roman"/>
                <w:lang w:eastAsia="ru-RU"/>
              </w:rPr>
              <w:t>331307,8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7" w:type="pct"/>
            <w:gridSpan w:val="3"/>
          </w:tcPr>
          <w:p w:rsidR="002A40B7" w:rsidRPr="00BF1083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288" w:type="pct"/>
            <w:gridSpan w:val="3"/>
          </w:tcPr>
          <w:p w:rsidR="002A40B7" w:rsidRPr="00BF1083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50" w:type="pct"/>
          </w:tcPr>
          <w:p w:rsidR="002A40B7" w:rsidRPr="00BF1083" w:rsidRDefault="002A40B7" w:rsidP="00E42CD3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2A40B7" w:rsidRPr="00D2794B" w:rsidRDefault="002A40B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2A40B7" w:rsidRPr="00D2794B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0B7" w:rsidRPr="00D2794B" w:rsidTr="00E42CD3">
        <w:tc>
          <w:tcPr>
            <w:tcW w:w="228" w:type="pct"/>
          </w:tcPr>
          <w:p w:rsidR="002A40B7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2A40B7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2A40B7" w:rsidRPr="00D2794B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2A40B7" w:rsidRDefault="002A40B7" w:rsidP="00584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384" w:type="pct"/>
          </w:tcPr>
          <w:p w:rsidR="002A40B7" w:rsidRPr="00DE1505" w:rsidRDefault="002A40B7" w:rsidP="0058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62367,60</w:t>
            </w:r>
          </w:p>
        </w:tc>
        <w:tc>
          <w:tcPr>
            <w:tcW w:w="334" w:type="pct"/>
            <w:gridSpan w:val="3"/>
          </w:tcPr>
          <w:p w:rsidR="002A40B7" w:rsidRPr="00DE1505" w:rsidRDefault="002A40B7" w:rsidP="0058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4" w:type="pct"/>
            <w:gridSpan w:val="4"/>
          </w:tcPr>
          <w:p w:rsidR="002A40B7" w:rsidRPr="00DE1505" w:rsidRDefault="002A40B7" w:rsidP="0058492A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4"/>
          </w:tcPr>
          <w:p w:rsidR="002A40B7" w:rsidRPr="00F77D90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7" w:type="pct"/>
            <w:gridSpan w:val="3"/>
          </w:tcPr>
          <w:p w:rsidR="002A40B7" w:rsidRPr="00BF1083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8" w:type="pct"/>
            <w:gridSpan w:val="3"/>
          </w:tcPr>
          <w:p w:rsidR="002A40B7" w:rsidRPr="00BF1083" w:rsidRDefault="002A40B7" w:rsidP="00E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0" w:type="pct"/>
          </w:tcPr>
          <w:p w:rsidR="002A40B7" w:rsidRPr="00BF1083" w:rsidRDefault="002A40B7" w:rsidP="00E42CD3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2A40B7" w:rsidRPr="00D2794B" w:rsidRDefault="002A40B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2A40B7" w:rsidRPr="00D2794B" w:rsidRDefault="002A40B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492A" w:rsidRDefault="005E7FC5" w:rsidP="002A4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0B7">
        <w:rPr>
          <w:rFonts w:ascii="Times New Roman" w:eastAsia="Times New Roman" w:hAnsi="Times New Roman" w:cs="Times New Roman"/>
          <w:lang w:eastAsia="ru-RU"/>
        </w:rPr>
        <w:t>**</w:t>
      </w:r>
      <w:r w:rsidR="0058492A" w:rsidRPr="00584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92A" w:rsidRPr="00D2794B">
        <w:rPr>
          <w:rFonts w:ascii="Times New Roman" w:eastAsia="Times New Roman" w:hAnsi="Times New Roman" w:cs="Times New Roman"/>
          <w:lang w:eastAsia="ru-RU"/>
        </w:rPr>
        <w:t>Средства бюджета Сергиево-Посадского муниципального района</w:t>
      </w:r>
      <w:r w:rsidR="0058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выполнение </w:t>
      </w:r>
      <w:r w:rsidR="0058492A" w:rsidRPr="00584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92A">
        <w:rPr>
          <w:rFonts w:ascii="Times New Roman" w:eastAsia="Times New Roman" w:hAnsi="Times New Roman" w:cs="Times New Roman"/>
          <w:lang w:eastAsia="ru-RU"/>
        </w:rPr>
        <w:t>основных</w:t>
      </w:r>
      <w:r w:rsidR="0058492A" w:rsidRPr="004632CB">
        <w:rPr>
          <w:rFonts w:ascii="Times New Roman" w:eastAsia="Times New Roman" w:hAnsi="Times New Roman" w:cs="Times New Roman"/>
          <w:lang w:eastAsia="ru-RU"/>
        </w:rPr>
        <w:t xml:space="preserve"> меро</w:t>
      </w:r>
      <w:r w:rsidR="0058492A">
        <w:rPr>
          <w:rFonts w:ascii="Times New Roman" w:eastAsia="Times New Roman" w:hAnsi="Times New Roman" w:cs="Times New Roman"/>
          <w:lang w:eastAsia="ru-RU"/>
        </w:rPr>
        <w:t>приятий:</w:t>
      </w:r>
      <w:r w:rsidR="009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2A">
        <w:rPr>
          <w:rFonts w:ascii="Times New Roman" w:eastAsia="Times New Roman" w:hAnsi="Times New Roman" w:cs="Times New Roman"/>
          <w:lang w:eastAsia="ru-RU"/>
        </w:rPr>
        <w:t xml:space="preserve">Создание и функционирование на территории Сергиево-Посадского муниципального района Московской области казённого учреждения в сфере погребения </w:t>
      </w:r>
      <w:r w:rsidR="00E1752C">
        <w:rPr>
          <w:rFonts w:ascii="Times New Roman" w:eastAsia="Times New Roman" w:hAnsi="Times New Roman" w:cs="Times New Roman"/>
          <w:lang w:eastAsia="ru-RU"/>
        </w:rPr>
        <w:t>и похоронного дела  по принципу</w:t>
      </w:r>
      <w:r w:rsidR="0058492A">
        <w:rPr>
          <w:rFonts w:ascii="Times New Roman" w:eastAsia="Times New Roman" w:hAnsi="Times New Roman" w:cs="Times New Roman"/>
          <w:lang w:eastAsia="ru-RU"/>
        </w:rPr>
        <w:t>: 1 муниципальный район – 1 МКУ; Приведение</w:t>
      </w:r>
      <w:r w:rsidR="0058492A"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 w:rsidR="0058492A"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="0058492A"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="002A40B7">
        <w:rPr>
          <w:rFonts w:ascii="Times New Roman" w:eastAsia="Times New Roman" w:hAnsi="Times New Roman" w:cs="Times New Roman"/>
          <w:lang w:eastAsia="ru-RU"/>
        </w:rPr>
        <w:t xml:space="preserve"> (указанные  мероприятия с 2019 года не входят в настоящую программу).</w:t>
      </w: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DB0263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«Ликвидация незаконных нестационарных объектов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DB0263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DB0263" w:rsidP="00DB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DB0263" w:rsidP="00DB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DB0263" w:rsidP="00DB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B0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6B7592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AD408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DB026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D4088"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DB026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D4088" w:rsidRPr="008846A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57344E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57344E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B7150F" w:rsidTr="00007160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DB026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DB0263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FA6405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DB026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007160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DB0263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DB0263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007160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007160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007160" w:rsidP="00007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7344E" w:rsidRDefault="00FA640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661E5F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FA6405" w:rsidRDefault="00A51DD5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Ликвидация незаконных нестационарных объектов </w:t>
      </w:r>
      <w:r w:rsidR="006A317E" w:rsidRPr="00FA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показатель  рассчитывается</w:t>
      </w:r>
    </w:p>
    <w:p w:rsidR="009F7E85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7E85">
        <w:rPr>
          <w:rFonts w:ascii="Times New Roman" w:eastAsia="Times New Roman" w:hAnsi="Times New Roman" w:cs="Times New Roman"/>
          <w:b/>
          <w:lang w:eastAsia="ru-RU"/>
        </w:rPr>
        <w:t xml:space="preserve">         по методике  расчёта рейтингового показателя:</w:t>
      </w:r>
      <w:r w:rsidR="00FA6405" w:rsidRPr="009F7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F7E85" w:rsidRPr="009F7E85" w:rsidRDefault="009F7E85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7E85" w:rsidRPr="009F7E85" w:rsidRDefault="009F7E85" w:rsidP="00514F32">
      <w:pPr>
        <w:framePr w:w="14486" w:wrap="notBeside" w:vAnchor="text" w:hAnchor="text" w:xAlign="center" w:y="1"/>
        <w:widowControl w:val="0"/>
        <w:spacing w:after="0" w:line="240" w:lineRule="auto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А = </w:t>
      </w:r>
      <w:r w:rsidRPr="009F7E85">
        <w:rPr>
          <w:rFonts w:ascii="Times New Roman" w:eastAsia="Sylfaen" w:hAnsi="Times New Roman" w:cs="Times New Roman"/>
          <w:color w:val="000000"/>
          <w:spacing w:val="30"/>
          <w:sz w:val="24"/>
          <w:szCs w:val="24"/>
          <w:lang w:eastAsia="ru-RU" w:bidi="ru-RU"/>
        </w:rPr>
        <w:t>100-В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- С, где:</w:t>
      </w:r>
    </w:p>
    <w:p w:rsidR="009F7E85" w:rsidRPr="009F7E85" w:rsidRDefault="009F7E85" w:rsidP="00514F32">
      <w:pPr>
        <w:framePr w:w="14486" w:wrap="notBeside" w:vAnchor="text" w:hAnchor="text" w:xAlign="center" w:y="1"/>
        <w:widowControl w:val="0"/>
        <w:tabs>
          <w:tab w:val="left" w:pos="142"/>
          <w:tab w:val="left" w:pos="284"/>
        </w:tabs>
        <w:spacing w:after="0" w:line="240" w:lineRule="auto"/>
        <w:ind w:hanging="141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14F32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А - значение показателя «Ликвидация незаконных нестационарных торговых объектов» (далее - </w:t>
      </w:r>
      <w:r w:rsidR="0078355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Показатель), баллы;</w:t>
      </w:r>
    </w:p>
    <w:p w:rsidR="006A317E" w:rsidRPr="009F7E85" w:rsidRDefault="009F7E85" w:rsidP="009F7E8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14F32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В</w:t>
      </w:r>
      <w:r w:rsidRPr="009F7E8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- количество выявленных и не демонтированных с начала года незаконно размешенных нестационарных торговых объектов, расположенных в местах, не включенных в схемы размещения нестационарных торговых объектов,  </w:t>
      </w:r>
      <w:r w:rsidRPr="00514F32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5 баллов</w:t>
      </w:r>
      <w:r w:rsidRPr="009F7E8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за каждый объект;</w:t>
      </w:r>
    </w:p>
    <w:p w:rsidR="00514F32" w:rsidRDefault="009F7E85" w:rsidP="0078355F">
      <w:pPr>
        <w:widowControl w:val="0"/>
        <w:tabs>
          <w:tab w:val="left" w:pos="142"/>
          <w:tab w:val="left" w:pos="284"/>
        </w:tabs>
        <w:spacing w:after="0" w:line="240" w:lineRule="auto"/>
        <w:ind w:left="567" w:hanging="141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 - нарушения требований законодательства к организации торговой деятельности с использованием нестационарных торговых объектов, а именно:</w:t>
      </w:r>
    </w:p>
    <w:p w:rsidR="009F7E85" w:rsidRPr="009F7E85" w:rsidRDefault="00514F32" w:rsidP="0078355F">
      <w:pPr>
        <w:widowControl w:val="0"/>
        <w:tabs>
          <w:tab w:val="left" w:pos="142"/>
          <w:tab w:val="left" w:pos="284"/>
        </w:tabs>
        <w:spacing w:after="0" w:line="240" w:lineRule="auto"/>
        <w:ind w:left="567" w:hanging="141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 - </w:t>
      </w:r>
      <w:r w:rsidR="0078355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7E85"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</w:t>
      </w:r>
      <w:r w:rsidR="009F7E85" w:rsidRPr="00514F32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10 баллов</w:t>
      </w:r>
      <w:r w:rsidR="009F7E85" w:rsidRPr="009F7E8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F7E85"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за каждый объект;</w:t>
      </w:r>
    </w:p>
    <w:p w:rsidR="009F7E85" w:rsidRPr="009F7E85" w:rsidRDefault="00514F32" w:rsidP="00514F32">
      <w:pPr>
        <w:widowControl w:val="0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F7E85"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</w:t>
      </w:r>
      <w:r w:rsidR="009F7E85" w:rsidRPr="00514F32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10 баллов</w:t>
      </w:r>
      <w:r w:rsidR="009F7E85" w:rsidRPr="009F7E8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F7E85"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за каждое мероприятие.</w:t>
      </w:r>
    </w:p>
    <w:p w:rsidR="009F7E85" w:rsidRPr="006A317E" w:rsidRDefault="009F7E85" w:rsidP="002A40B7">
      <w:pPr>
        <w:widowControl w:val="0"/>
        <w:tabs>
          <w:tab w:val="left" w:pos="142"/>
          <w:tab w:val="left" w:pos="284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F7E8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</w:t>
      </w:r>
      <w:r w:rsidRPr="00514F32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0 баллов</w:t>
      </w:r>
      <w:r w:rsidRPr="009F7E8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514F32" w:rsidRDefault="00514F32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F32" w:rsidRDefault="00514F32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51DD5" w:rsidRPr="00FA6405" w:rsidRDefault="00B7150F" w:rsidP="00A51DD5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/>
          <w:bCs/>
          <w:sz w:val="24"/>
          <w:szCs w:val="24"/>
        </w:rPr>
        <w:t>Доля обращений по вопросу защиты прав потребителей от общего количества поступивших обращений</w:t>
      </w:r>
    </w:p>
    <w:p w:rsidR="00B7150F" w:rsidRPr="00FA6405" w:rsidRDefault="00A51DD5" w:rsidP="00A5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="00B7150F"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B7150F" w:rsidRPr="00FA6405" w:rsidRDefault="00B7150F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A6405">
        <w:rPr>
          <w:rFonts w:ascii="Times New Roman" w:hAnsi="Times New Roman" w:cs="Times New Roman"/>
          <w:bCs/>
          <w:sz w:val="24"/>
          <w:szCs w:val="24"/>
        </w:rPr>
        <w:t>зпп - доля обращений по вопросу защиты прав потребителей от общего количества поступивших обращений;</w:t>
      </w:r>
    </w:p>
    <w:p w:rsidR="00B7150F" w:rsidRPr="00FA6405" w:rsidRDefault="00B7150F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7A6FFA" w:rsidRDefault="00B7150F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</w:r>
    </w:p>
    <w:p w:rsidR="005F558A" w:rsidRDefault="005F558A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58A" w:rsidRDefault="005F558A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58A" w:rsidRDefault="005F558A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58A" w:rsidRPr="00FA6405" w:rsidRDefault="005F558A" w:rsidP="00B715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5"/>
      <w:footerReference w:type="default" r:id="rId1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5F" w:rsidRDefault="00661E5F" w:rsidP="00E128B8">
      <w:pPr>
        <w:spacing w:after="0" w:line="240" w:lineRule="auto"/>
      </w:pPr>
      <w:r>
        <w:separator/>
      </w:r>
    </w:p>
  </w:endnote>
  <w:endnote w:type="continuationSeparator" w:id="0">
    <w:p w:rsidR="00661E5F" w:rsidRDefault="00661E5F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2A" w:rsidRPr="00F1388F" w:rsidRDefault="0058492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5F" w:rsidRDefault="00661E5F" w:rsidP="00E128B8">
      <w:pPr>
        <w:spacing w:after="0" w:line="240" w:lineRule="auto"/>
      </w:pPr>
      <w:r>
        <w:separator/>
      </w:r>
    </w:p>
  </w:footnote>
  <w:footnote w:type="continuationSeparator" w:id="0">
    <w:p w:rsidR="00661E5F" w:rsidRDefault="00661E5F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58492A" w:rsidRDefault="005849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34">
          <w:rPr>
            <w:noProof/>
          </w:rPr>
          <w:t>2</w:t>
        </w:r>
        <w:r>
          <w:fldChar w:fldCharType="end"/>
        </w:r>
      </w:p>
    </w:sdtContent>
  </w:sdt>
  <w:p w:rsidR="0058492A" w:rsidRDefault="00584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8492A" w:rsidRPr="00F070FB" w:rsidRDefault="0058492A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D21A34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58492A" w:rsidRDefault="005849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58492A" w:rsidRDefault="005849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B7">
          <w:rPr>
            <w:noProof/>
          </w:rPr>
          <w:t>22</w:t>
        </w:r>
        <w:r>
          <w:fldChar w:fldCharType="end"/>
        </w:r>
      </w:p>
    </w:sdtContent>
  </w:sdt>
  <w:p w:rsidR="0058492A" w:rsidRDefault="00584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ED30D6F8"/>
    <w:lvl w:ilvl="0" w:tplc="620E24A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6A26"/>
    <w:multiLevelType w:val="multilevel"/>
    <w:tmpl w:val="EE8CF08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374DC"/>
    <w:multiLevelType w:val="multilevel"/>
    <w:tmpl w:val="D34E0C6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1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07160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6FC9"/>
    <w:rsid w:val="00107911"/>
    <w:rsid w:val="0011246B"/>
    <w:rsid w:val="00123ABC"/>
    <w:rsid w:val="0012689D"/>
    <w:rsid w:val="0013374C"/>
    <w:rsid w:val="00134C58"/>
    <w:rsid w:val="00135487"/>
    <w:rsid w:val="001378FF"/>
    <w:rsid w:val="001445A2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0B7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2BC"/>
    <w:rsid w:val="002E2CE7"/>
    <w:rsid w:val="002E5712"/>
    <w:rsid w:val="002F0360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4F80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14F3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44E"/>
    <w:rsid w:val="00573E53"/>
    <w:rsid w:val="00575B98"/>
    <w:rsid w:val="0058492A"/>
    <w:rsid w:val="00586070"/>
    <w:rsid w:val="0059287E"/>
    <w:rsid w:val="005957A6"/>
    <w:rsid w:val="00597899"/>
    <w:rsid w:val="005B0F2A"/>
    <w:rsid w:val="005B3896"/>
    <w:rsid w:val="005B44E0"/>
    <w:rsid w:val="005B539F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E7FC5"/>
    <w:rsid w:val="005F0C26"/>
    <w:rsid w:val="005F4899"/>
    <w:rsid w:val="005F558A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1E5F"/>
    <w:rsid w:val="00662C6A"/>
    <w:rsid w:val="00670183"/>
    <w:rsid w:val="006721E6"/>
    <w:rsid w:val="00672E58"/>
    <w:rsid w:val="00676E38"/>
    <w:rsid w:val="006A317E"/>
    <w:rsid w:val="006A404B"/>
    <w:rsid w:val="006B01BC"/>
    <w:rsid w:val="006B08CE"/>
    <w:rsid w:val="006B1664"/>
    <w:rsid w:val="006B2D3D"/>
    <w:rsid w:val="006B5C66"/>
    <w:rsid w:val="006B7592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8355F"/>
    <w:rsid w:val="00787FA5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B6E14"/>
    <w:rsid w:val="008C37A8"/>
    <w:rsid w:val="008D2418"/>
    <w:rsid w:val="008D3459"/>
    <w:rsid w:val="008D479A"/>
    <w:rsid w:val="008D4C71"/>
    <w:rsid w:val="008D7096"/>
    <w:rsid w:val="009025CB"/>
    <w:rsid w:val="00902D6E"/>
    <w:rsid w:val="009060B9"/>
    <w:rsid w:val="00911200"/>
    <w:rsid w:val="00920933"/>
    <w:rsid w:val="0093327A"/>
    <w:rsid w:val="00936D4E"/>
    <w:rsid w:val="00940DE4"/>
    <w:rsid w:val="009431C0"/>
    <w:rsid w:val="0095248D"/>
    <w:rsid w:val="009529B6"/>
    <w:rsid w:val="00957AAB"/>
    <w:rsid w:val="009633C5"/>
    <w:rsid w:val="00971ACA"/>
    <w:rsid w:val="00972C82"/>
    <w:rsid w:val="00973EB2"/>
    <w:rsid w:val="00973FD4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621"/>
    <w:rsid w:val="009E3BDF"/>
    <w:rsid w:val="009E4F4B"/>
    <w:rsid w:val="009E4FBC"/>
    <w:rsid w:val="009E7FF4"/>
    <w:rsid w:val="009F7E85"/>
    <w:rsid w:val="00A018AF"/>
    <w:rsid w:val="00A039EF"/>
    <w:rsid w:val="00A07E5C"/>
    <w:rsid w:val="00A150D5"/>
    <w:rsid w:val="00A157E3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DD5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00F4F"/>
    <w:rsid w:val="00B13230"/>
    <w:rsid w:val="00B13B0E"/>
    <w:rsid w:val="00B21D8F"/>
    <w:rsid w:val="00B321A0"/>
    <w:rsid w:val="00B35918"/>
    <w:rsid w:val="00B36AFF"/>
    <w:rsid w:val="00B41480"/>
    <w:rsid w:val="00B55FFD"/>
    <w:rsid w:val="00B65333"/>
    <w:rsid w:val="00B6559E"/>
    <w:rsid w:val="00B6794D"/>
    <w:rsid w:val="00B70BE0"/>
    <w:rsid w:val="00B7150F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0A9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E5EE1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551A3"/>
    <w:rsid w:val="00C644CD"/>
    <w:rsid w:val="00C64B46"/>
    <w:rsid w:val="00C70857"/>
    <w:rsid w:val="00C73D11"/>
    <w:rsid w:val="00C74F0A"/>
    <w:rsid w:val="00C762DF"/>
    <w:rsid w:val="00C76CA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1A34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0263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1752C"/>
    <w:rsid w:val="00E2167D"/>
    <w:rsid w:val="00E25CE3"/>
    <w:rsid w:val="00E3416D"/>
    <w:rsid w:val="00E35A52"/>
    <w:rsid w:val="00E35C00"/>
    <w:rsid w:val="00E367CC"/>
    <w:rsid w:val="00E36CB4"/>
    <w:rsid w:val="00E36D15"/>
    <w:rsid w:val="00E42CD3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30E4"/>
    <w:rsid w:val="00EE6CA8"/>
    <w:rsid w:val="00EE6CCE"/>
    <w:rsid w:val="00F022F8"/>
    <w:rsid w:val="00F03952"/>
    <w:rsid w:val="00F04DF4"/>
    <w:rsid w:val="00F070FB"/>
    <w:rsid w:val="00F134FF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67977"/>
    <w:rsid w:val="00F709C8"/>
    <w:rsid w:val="00F72F41"/>
    <w:rsid w:val="00F752E3"/>
    <w:rsid w:val="00F76006"/>
    <w:rsid w:val="00F77D90"/>
    <w:rsid w:val="00F869F7"/>
    <w:rsid w:val="00F92E5D"/>
    <w:rsid w:val="00F946DE"/>
    <w:rsid w:val="00FA45C4"/>
    <w:rsid w:val="00FA6405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f0">
    <w:name w:val="Сноска_"/>
    <w:basedOn w:val="a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Сноска"/>
    <w:basedOn w:val="af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f0">
    <w:name w:val="Сноска_"/>
    <w:basedOn w:val="a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Сноска"/>
    <w:basedOn w:val="af0"/>
    <w:rsid w:val="009F7E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71F7-CFA4-49FD-8B64-902D37B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42099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2019-01-09T06:19:00Z</cp:lastPrinted>
  <dcterms:created xsi:type="dcterms:W3CDTF">2019-04-10T05:19:00Z</dcterms:created>
  <dcterms:modified xsi:type="dcterms:W3CDTF">2019-04-10T05:19:00Z</dcterms:modified>
</cp:coreProperties>
</file>