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734CC3"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31.07.2019 № 1243-ПГ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033E1F" w:rsidRPr="00271A79" w:rsidTr="002D7C87">
        <w:trPr>
          <w:trHeight w:val="425"/>
        </w:trPr>
        <w:tc>
          <w:tcPr>
            <w:tcW w:w="4395" w:type="dxa"/>
            <w:shd w:val="clear" w:color="auto" w:fill="auto"/>
            <w:vAlign w:val="center"/>
          </w:tcPr>
          <w:p w:rsidR="00033E1F" w:rsidRPr="00271A79" w:rsidRDefault="00033E1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033E1F" w:rsidRPr="00033E1F" w:rsidRDefault="00033E1F" w:rsidP="00C70ED4">
            <w:pPr>
              <w:jc w:val="center"/>
              <w:rPr>
                <w:bCs/>
              </w:rPr>
            </w:pPr>
            <w:r w:rsidRPr="00033E1F">
              <w:rPr>
                <w:bCs/>
              </w:rPr>
              <w:t xml:space="preserve">186 </w:t>
            </w:r>
            <w:r w:rsidR="00C70ED4">
              <w:rPr>
                <w:bCs/>
              </w:rPr>
              <w:t>202</w:t>
            </w:r>
            <w:r w:rsidRPr="00033E1F">
              <w:rPr>
                <w:bCs/>
              </w:rPr>
              <w:t>,0</w:t>
            </w:r>
          </w:p>
        </w:tc>
        <w:tc>
          <w:tcPr>
            <w:tcW w:w="1740" w:type="dxa"/>
            <w:shd w:val="clear" w:color="auto" w:fill="auto"/>
            <w:vAlign w:val="center"/>
          </w:tcPr>
          <w:p w:rsidR="00033E1F" w:rsidRPr="00033E1F" w:rsidRDefault="00033E1F">
            <w:pPr>
              <w:jc w:val="center"/>
              <w:rPr>
                <w:bCs/>
              </w:rPr>
            </w:pPr>
            <w:r w:rsidRPr="00033E1F">
              <w:rPr>
                <w:bCs/>
              </w:rPr>
              <w:t>35 485,0</w:t>
            </w:r>
          </w:p>
        </w:tc>
        <w:tc>
          <w:tcPr>
            <w:tcW w:w="1740" w:type="dxa"/>
            <w:shd w:val="clear" w:color="auto" w:fill="auto"/>
            <w:vAlign w:val="center"/>
          </w:tcPr>
          <w:p w:rsidR="00033E1F" w:rsidRPr="00033E1F" w:rsidRDefault="00033E1F">
            <w:pPr>
              <w:jc w:val="center"/>
              <w:rPr>
                <w:bCs/>
              </w:rPr>
            </w:pPr>
            <w:r w:rsidRPr="00033E1F">
              <w:rPr>
                <w:bCs/>
              </w:rPr>
              <w:t>81 912,0</w:t>
            </w:r>
          </w:p>
        </w:tc>
        <w:tc>
          <w:tcPr>
            <w:tcW w:w="1856" w:type="dxa"/>
            <w:shd w:val="clear" w:color="auto" w:fill="auto"/>
            <w:vAlign w:val="center"/>
          </w:tcPr>
          <w:p w:rsidR="00033E1F" w:rsidRPr="00033E1F" w:rsidRDefault="00033E1F" w:rsidP="00C70ED4">
            <w:pPr>
              <w:jc w:val="center"/>
              <w:rPr>
                <w:bCs/>
              </w:rPr>
            </w:pPr>
            <w:r w:rsidRPr="00033E1F">
              <w:rPr>
                <w:bCs/>
              </w:rPr>
              <w:t>6</w:t>
            </w:r>
            <w:r w:rsidR="00C70ED4">
              <w:rPr>
                <w:bCs/>
              </w:rPr>
              <w:t>8</w:t>
            </w:r>
            <w:r w:rsidRPr="00033E1F">
              <w:rPr>
                <w:bCs/>
              </w:rPr>
              <w:t xml:space="preserve"> </w:t>
            </w:r>
            <w:r w:rsidR="00C70ED4">
              <w:rPr>
                <w:bCs/>
              </w:rPr>
              <w:t>805</w:t>
            </w:r>
            <w:r w:rsidRPr="00033E1F">
              <w:rPr>
                <w:bCs/>
              </w:rPr>
              <w:t>,0</w:t>
            </w:r>
          </w:p>
        </w:tc>
        <w:tc>
          <w:tcPr>
            <w:tcW w:w="1960" w:type="dxa"/>
            <w:shd w:val="clear" w:color="auto" w:fill="auto"/>
            <w:vAlign w:val="center"/>
          </w:tcPr>
          <w:p w:rsidR="00033E1F" w:rsidRPr="00033E1F" w:rsidRDefault="00033E1F">
            <w:pPr>
              <w:jc w:val="center"/>
              <w:rPr>
                <w:bCs/>
              </w:rPr>
            </w:pPr>
            <w:r w:rsidRPr="00033E1F">
              <w:rPr>
                <w:bCs/>
              </w:rPr>
              <w:t>0,0</w:t>
            </w:r>
          </w:p>
        </w:tc>
        <w:tc>
          <w:tcPr>
            <w:tcW w:w="1787" w:type="dxa"/>
            <w:vAlign w:val="center"/>
          </w:tcPr>
          <w:p w:rsidR="00033E1F" w:rsidRPr="00033E1F" w:rsidRDefault="00033E1F">
            <w:pPr>
              <w:jc w:val="center"/>
              <w:rPr>
                <w:bCs/>
              </w:rPr>
            </w:pPr>
            <w:r w:rsidRPr="00033E1F">
              <w:rPr>
                <w:bCs/>
              </w:rPr>
              <w:t>0,0</w:t>
            </w:r>
          </w:p>
        </w:tc>
      </w:tr>
      <w:tr w:rsidR="002D7C87" w:rsidRPr="00271A79" w:rsidTr="002D7C87">
        <w:trPr>
          <w:trHeight w:val="417"/>
        </w:trPr>
        <w:tc>
          <w:tcPr>
            <w:tcW w:w="4395" w:type="dxa"/>
            <w:shd w:val="clear" w:color="auto" w:fill="auto"/>
            <w:vAlign w:val="center"/>
          </w:tcPr>
          <w:p w:rsidR="002D7C87" w:rsidRPr="00271A79" w:rsidRDefault="002D7C87"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2D7C87" w:rsidRPr="002D7C87" w:rsidRDefault="002D7C87"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45</w:t>
            </w:r>
            <w:r w:rsidR="00C70ED4">
              <w:rPr>
                <w:rFonts w:ascii="Times New Roman" w:eastAsia="Calibri" w:hAnsi="Times New Roman" w:cs="Times New Roman"/>
                <w:sz w:val="24"/>
              </w:rPr>
              <w:t>8</w:t>
            </w:r>
            <w:r>
              <w:rPr>
                <w:rFonts w:ascii="Times New Roman" w:eastAsia="Calibri" w:hAnsi="Times New Roman" w:cs="Times New Roman"/>
                <w:sz w:val="24"/>
              </w:rPr>
              <w:t xml:space="preserve"> </w:t>
            </w:r>
            <w:r w:rsidR="00951A95">
              <w:rPr>
                <w:rFonts w:ascii="Times New Roman" w:eastAsia="Calibri" w:hAnsi="Times New Roman" w:cs="Times New Roman"/>
                <w:sz w:val="24"/>
              </w:rPr>
              <w:t>867</w:t>
            </w:r>
            <w:r>
              <w:rPr>
                <w:rFonts w:ascii="Times New Roman" w:eastAsia="Calibri" w:hAnsi="Times New Roman" w:cs="Times New Roman"/>
                <w:sz w:val="24"/>
              </w:rPr>
              <w:t>,</w:t>
            </w:r>
            <w:r w:rsidR="00951A95">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97 168,2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89 278,4</w:t>
            </w:r>
          </w:p>
        </w:tc>
        <w:tc>
          <w:tcPr>
            <w:tcW w:w="1856" w:type="dxa"/>
            <w:shd w:val="clear" w:color="auto" w:fill="auto"/>
            <w:vAlign w:val="center"/>
          </w:tcPr>
          <w:p w:rsidR="002D7C87" w:rsidRPr="002D7C87" w:rsidRDefault="00951A95"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98</w:t>
            </w:r>
            <w:r w:rsidR="002D7C87">
              <w:rPr>
                <w:rFonts w:ascii="Times New Roman" w:eastAsia="Calibri" w:hAnsi="Times New Roman" w:cs="Times New Roman"/>
                <w:sz w:val="24"/>
              </w:rPr>
              <w:t xml:space="preserve"> </w:t>
            </w:r>
            <w:r>
              <w:rPr>
                <w:rFonts w:ascii="Times New Roman" w:eastAsia="Calibri" w:hAnsi="Times New Roman" w:cs="Times New Roman"/>
                <w:sz w:val="24"/>
              </w:rPr>
              <w:t>394</w:t>
            </w:r>
            <w:r w:rsidR="002D7C87">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951A95"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645 069</w:t>
            </w:r>
            <w:r w:rsidR="002D7C87">
              <w:rPr>
                <w:rFonts w:ascii="Times New Roman" w:eastAsia="Calibri" w:hAnsi="Times New Roman" w:cs="Times New Roman"/>
                <w:sz w:val="24"/>
              </w:rPr>
              <w:t>,</w:t>
            </w:r>
            <w:r w:rsidR="00033E1F">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033E1F"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w:t>
            </w:r>
            <w:r w:rsidR="00951A95">
              <w:rPr>
                <w:rFonts w:ascii="Times New Roman" w:eastAsia="Calibri" w:hAnsi="Times New Roman" w:cs="Times New Roman"/>
                <w:sz w:val="24"/>
              </w:rPr>
              <w:t>67</w:t>
            </w:r>
            <w:r>
              <w:rPr>
                <w:rFonts w:ascii="Times New Roman" w:eastAsia="Calibri" w:hAnsi="Times New Roman" w:cs="Times New Roman"/>
                <w:sz w:val="24"/>
              </w:rPr>
              <w:t xml:space="preserve"> </w:t>
            </w:r>
            <w:r w:rsidR="00951A95">
              <w:rPr>
                <w:rFonts w:ascii="Times New Roman" w:eastAsia="Calibri" w:hAnsi="Times New Roman" w:cs="Times New Roman"/>
                <w:sz w:val="24"/>
              </w:rPr>
              <w:t>199</w:t>
            </w:r>
            <w:r w:rsidR="002D7C87">
              <w:rPr>
                <w:rFonts w:ascii="Times New Roman" w:eastAsia="Calibri" w:hAnsi="Times New Roman" w:cs="Times New Roman"/>
                <w:sz w:val="24"/>
              </w:rPr>
              <w:t>,</w:t>
            </w:r>
            <w:r>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3F2317"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3F2317"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3F2317"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3F2317"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tcPr>
          <w:p w:rsidR="00033E1F" w:rsidRPr="002C4A70" w:rsidRDefault="00033E1F" w:rsidP="00F6520E">
            <w:pPr>
              <w:autoSpaceDE w:val="0"/>
              <w:autoSpaceDN w:val="0"/>
              <w:adjustRightInd w:val="0"/>
            </w:pPr>
          </w:p>
        </w:tc>
        <w:tc>
          <w:tcPr>
            <w:tcW w:w="2269" w:type="dxa"/>
          </w:tcPr>
          <w:p w:rsidR="00033E1F" w:rsidRPr="002C4A70" w:rsidRDefault="00033E1F" w:rsidP="00F6520E">
            <w:pPr>
              <w:autoSpaceDE w:val="0"/>
              <w:autoSpaceDN w:val="0"/>
              <w:adjustRightInd w:val="0"/>
              <w:rPr>
                <w:sz w:val="22"/>
                <w:szCs w:val="22"/>
              </w:rPr>
            </w:pPr>
            <w:r w:rsidRPr="002C4A70">
              <w:rPr>
                <w:sz w:val="22"/>
                <w:szCs w:val="22"/>
              </w:rPr>
              <w:t>Всего:</w:t>
            </w:r>
          </w:p>
        </w:tc>
        <w:tc>
          <w:tcPr>
            <w:tcW w:w="1417" w:type="dxa"/>
            <w:vAlign w:val="center"/>
          </w:tcPr>
          <w:p w:rsidR="00033E1F" w:rsidRPr="00033E1F" w:rsidRDefault="00033E1F" w:rsidP="00C70ED4">
            <w:pPr>
              <w:jc w:val="center"/>
              <w:rPr>
                <w:bCs/>
              </w:rPr>
            </w:pPr>
            <w:r w:rsidRPr="00033E1F">
              <w:rPr>
                <w:bCs/>
              </w:rPr>
              <w:t>6</w:t>
            </w:r>
            <w:r w:rsidR="00C70ED4">
              <w:rPr>
                <w:bCs/>
              </w:rPr>
              <w:t>34</w:t>
            </w:r>
            <w:r w:rsidRPr="00033E1F">
              <w:rPr>
                <w:bCs/>
              </w:rPr>
              <w:t xml:space="preserve"> </w:t>
            </w:r>
            <w:r w:rsidR="00C70ED4">
              <w:rPr>
                <w:bCs/>
              </w:rPr>
              <w:t>116</w:t>
            </w:r>
            <w:r w:rsidRPr="00033E1F">
              <w:rPr>
                <w:bCs/>
              </w:rPr>
              <w:t>,9</w:t>
            </w:r>
          </w:p>
        </w:tc>
        <w:tc>
          <w:tcPr>
            <w:tcW w:w="1418" w:type="dxa"/>
            <w:vAlign w:val="center"/>
          </w:tcPr>
          <w:p w:rsidR="00033E1F" w:rsidRPr="00033E1F" w:rsidRDefault="00033E1F">
            <w:pPr>
              <w:jc w:val="center"/>
              <w:rPr>
                <w:bCs/>
              </w:rPr>
            </w:pPr>
            <w:r w:rsidRPr="00033E1F">
              <w:rPr>
                <w:bCs/>
              </w:rPr>
              <w:t>128 623,0</w:t>
            </w:r>
          </w:p>
        </w:tc>
        <w:tc>
          <w:tcPr>
            <w:tcW w:w="1417" w:type="dxa"/>
            <w:vAlign w:val="center"/>
          </w:tcPr>
          <w:p w:rsidR="00033E1F" w:rsidRPr="00033E1F" w:rsidRDefault="00033E1F">
            <w:pPr>
              <w:jc w:val="center"/>
              <w:rPr>
                <w:bCs/>
              </w:rPr>
            </w:pPr>
            <w:r w:rsidRPr="00033E1F">
              <w:rPr>
                <w:bCs/>
              </w:rPr>
              <w:t>167 879,4</w:t>
            </w:r>
          </w:p>
        </w:tc>
        <w:tc>
          <w:tcPr>
            <w:tcW w:w="1276" w:type="dxa"/>
            <w:vAlign w:val="center"/>
          </w:tcPr>
          <w:p w:rsidR="00033E1F" w:rsidRPr="00033E1F" w:rsidRDefault="00C70ED4">
            <w:pPr>
              <w:jc w:val="center"/>
              <w:rPr>
                <w:bCs/>
              </w:rPr>
            </w:pPr>
            <w:r>
              <w:rPr>
                <w:bCs/>
              </w:rPr>
              <w:t>164 089</w:t>
            </w:r>
            <w:r w:rsidR="00033E1F" w:rsidRPr="00033E1F">
              <w:rPr>
                <w:bCs/>
              </w:rPr>
              <w:t>,5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val="restart"/>
          </w:tcPr>
          <w:p w:rsidR="00033E1F" w:rsidRPr="002C4A70" w:rsidRDefault="00033E1F" w:rsidP="00F6520E">
            <w:pPr>
              <w:autoSpaceDE w:val="0"/>
              <w:autoSpaceDN w:val="0"/>
              <w:adjustRightInd w:val="0"/>
            </w:pPr>
            <w:r>
              <w:t>Администрация Сергиево-Посадского муниципального района</w:t>
            </w:r>
          </w:p>
        </w:tc>
        <w:tc>
          <w:tcPr>
            <w:tcW w:w="2269" w:type="dxa"/>
          </w:tcPr>
          <w:p w:rsidR="00033E1F" w:rsidRPr="002C4A70" w:rsidRDefault="00033E1F" w:rsidP="00F6520E">
            <w:pPr>
              <w:autoSpaceDE w:val="0"/>
              <w:autoSpaceDN w:val="0"/>
              <w:adjustRightInd w:val="0"/>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033E1F" w:rsidRPr="00033E1F" w:rsidRDefault="00033E1F" w:rsidP="00C70ED4">
            <w:pPr>
              <w:jc w:val="center"/>
              <w:rPr>
                <w:bCs/>
              </w:rPr>
            </w:pPr>
            <w:r w:rsidRPr="00033E1F">
              <w:rPr>
                <w:bCs/>
              </w:rPr>
              <w:t xml:space="preserve">186 </w:t>
            </w:r>
            <w:r w:rsidR="00C70ED4">
              <w:rPr>
                <w:bCs/>
              </w:rPr>
              <w:t>202</w:t>
            </w:r>
            <w:r w:rsidRPr="00033E1F">
              <w:rPr>
                <w:bCs/>
              </w:rPr>
              <w:t>,0</w:t>
            </w:r>
          </w:p>
        </w:tc>
        <w:tc>
          <w:tcPr>
            <w:tcW w:w="1418" w:type="dxa"/>
            <w:vAlign w:val="center"/>
          </w:tcPr>
          <w:p w:rsidR="00033E1F" w:rsidRPr="00033E1F" w:rsidRDefault="00033E1F">
            <w:pPr>
              <w:jc w:val="center"/>
              <w:rPr>
                <w:bCs/>
              </w:rPr>
            </w:pPr>
            <w:r w:rsidRPr="00033E1F">
              <w:rPr>
                <w:bCs/>
              </w:rPr>
              <w:t>35 485,0</w:t>
            </w:r>
          </w:p>
        </w:tc>
        <w:tc>
          <w:tcPr>
            <w:tcW w:w="1417" w:type="dxa"/>
            <w:vAlign w:val="center"/>
          </w:tcPr>
          <w:p w:rsidR="00033E1F" w:rsidRPr="00033E1F" w:rsidRDefault="00033E1F">
            <w:pPr>
              <w:jc w:val="center"/>
              <w:rPr>
                <w:bCs/>
              </w:rPr>
            </w:pPr>
            <w:r w:rsidRPr="00033E1F">
              <w:rPr>
                <w:bCs/>
              </w:rPr>
              <w:t>81 912,0</w:t>
            </w:r>
          </w:p>
        </w:tc>
        <w:tc>
          <w:tcPr>
            <w:tcW w:w="1276" w:type="dxa"/>
            <w:vAlign w:val="center"/>
          </w:tcPr>
          <w:p w:rsidR="00033E1F" w:rsidRPr="00033E1F" w:rsidRDefault="00C70ED4">
            <w:pPr>
              <w:jc w:val="center"/>
              <w:rPr>
                <w:bCs/>
              </w:rPr>
            </w:pPr>
            <w:r>
              <w:rPr>
                <w:bCs/>
              </w:rPr>
              <w:t>68 805</w:t>
            </w:r>
            <w:r w:rsidR="00033E1F" w:rsidRPr="00033E1F">
              <w:rPr>
                <w:bCs/>
              </w:rPr>
              <w:t>,0</w:t>
            </w:r>
          </w:p>
        </w:tc>
        <w:tc>
          <w:tcPr>
            <w:tcW w:w="1276" w:type="dxa"/>
            <w:vAlign w:val="center"/>
          </w:tcPr>
          <w:p w:rsidR="00033E1F" w:rsidRPr="00033E1F" w:rsidRDefault="00033E1F">
            <w:pPr>
              <w:jc w:val="center"/>
              <w:rPr>
                <w:bCs/>
              </w:rPr>
            </w:pPr>
            <w:r w:rsidRPr="00033E1F">
              <w:rPr>
                <w:bCs/>
              </w:rPr>
              <w:t>0,0</w:t>
            </w:r>
          </w:p>
        </w:tc>
        <w:tc>
          <w:tcPr>
            <w:tcW w:w="1275" w:type="dxa"/>
            <w:vAlign w:val="center"/>
          </w:tcPr>
          <w:p w:rsidR="00033E1F" w:rsidRPr="00033E1F" w:rsidRDefault="00033E1F">
            <w:pPr>
              <w:jc w:val="center"/>
              <w:rPr>
                <w:bCs/>
              </w:rPr>
            </w:pPr>
            <w:r w:rsidRPr="00033E1F">
              <w:rPr>
                <w:bCs/>
              </w:rPr>
              <w:t>0,0</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tcPr>
          <w:p w:rsidR="00033E1F" w:rsidRPr="002C4A70" w:rsidRDefault="00033E1F" w:rsidP="00F6520E">
            <w:pPr>
              <w:autoSpaceDE w:val="0"/>
              <w:autoSpaceDN w:val="0"/>
              <w:adjustRightInd w:val="0"/>
            </w:pPr>
          </w:p>
        </w:tc>
        <w:tc>
          <w:tcPr>
            <w:tcW w:w="2269" w:type="dxa"/>
          </w:tcPr>
          <w:p w:rsidR="00033E1F" w:rsidRPr="002C4A70" w:rsidRDefault="00033E1F" w:rsidP="00F6520E">
            <w:pPr>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033E1F" w:rsidRPr="00033E1F" w:rsidRDefault="00033E1F" w:rsidP="00C70ED4">
            <w:pPr>
              <w:jc w:val="center"/>
              <w:rPr>
                <w:bCs/>
              </w:rPr>
            </w:pPr>
            <w:r w:rsidRPr="00033E1F">
              <w:rPr>
                <w:bCs/>
              </w:rPr>
              <w:t>4</w:t>
            </w:r>
            <w:r w:rsidR="00C70ED4">
              <w:rPr>
                <w:bCs/>
              </w:rPr>
              <w:t>47</w:t>
            </w:r>
            <w:r w:rsidRPr="00033E1F">
              <w:rPr>
                <w:bCs/>
              </w:rPr>
              <w:t xml:space="preserve"> </w:t>
            </w:r>
            <w:r w:rsidR="00C70ED4">
              <w:rPr>
                <w:bCs/>
              </w:rPr>
              <w:t>914</w:t>
            </w:r>
            <w:r w:rsidRPr="00033E1F">
              <w:rPr>
                <w:bCs/>
              </w:rPr>
              <w:t>,9</w:t>
            </w:r>
          </w:p>
        </w:tc>
        <w:tc>
          <w:tcPr>
            <w:tcW w:w="1418" w:type="dxa"/>
            <w:vAlign w:val="center"/>
          </w:tcPr>
          <w:p w:rsidR="00033E1F" w:rsidRPr="00033E1F" w:rsidRDefault="00033E1F">
            <w:pPr>
              <w:jc w:val="center"/>
              <w:rPr>
                <w:bCs/>
              </w:rPr>
            </w:pPr>
            <w:r w:rsidRPr="00033E1F">
              <w:rPr>
                <w:bCs/>
              </w:rPr>
              <w:t>93 138,0</w:t>
            </w:r>
          </w:p>
        </w:tc>
        <w:tc>
          <w:tcPr>
            <w:tcW w:w="1417" w:type="dxa"/>
            <w:vAlign w:val="center"/>
          </w:tcPr>
          <w:p w:rsidR="00033E1F" w:rsidRPr="00033E1F" w:rsidRDefault="00033E1F">
            <w:pPr>
              <w:jc w:val="center"/>
              <w:rPr>
                <w:bCs/>
              </w:rPr>
            </w:pPr>
            <w:r w:rsidRPr="00033E1F">
              <w:rPr>
                <w:bCs/>
              </w:rPr>
              <w:t>85 967,4</w:t>
            </w:r>
          </w:p>
        </w:tc>
        <w:tc>
          <w:tcPr>
            <w:tcW w:w="1276" w:type="dxa"/>
            <w:vAlign w:val="center"/>
          </w:tcPr>
          <w:p w:rsidR="00033E1F" w:rsidRPr="00033E1F" w:rsidRDefault="00C70ED4">
            <w:pPr>
              <w:jc w:val="center"/>
              <w:rPr>
                <w:bCs/>
              </w:rPr>
            </w:pPr>
            <w:r>
              <w:rPr>
                <w:bCs/>
              </w:rPr>
              <w:t>95 284</w:t>
            </w:r>
            <w:r w:rsidR="00033E1F" w:rsidRPr="00033E1F">
              <w:rPr>
                <w:bCs/>
              </w:rPr>
              <w:t>,5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465" w:type="dxa"/>
        <w:tblInd w:w="93" w:type="dxa"/>
        <w:tblLayout w:type="fixed"/>
        <w:tblLook w:val="04A0" w:firstRow="1" w:lastRow="0" w:firstColumn="1" w:lastColumn="0" w:noHBand="0" w:noVBand="1"/>
      </w:tblPr>
      <w:tblGrid>
        <w:gridCol w:w="486"/>
        <w:gridCol w:w="2293"/>
        <w:gridCol w:w="1064"/>
        <w:gridCol w:w="1417"/>
        <w:gridCol w:w="1134"/>
        <w:gridCol w:w="1559"/>
        <w:gridCol w:w="1134"/>
        <w:gridCol w:w="1134"/>
        <w:gridCol w:w="1134"/>
        <w:gridCol w:w="992"/>
        <w:gridCol w:w="992"/>
        <w:gridCol w:w="992"/>
        <w:gridCol w:w="1134"/>
      </w:tblGrid>
      <w:tr w:rsidR="00D959B5" w:rsidRPr="00D959B5"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 </w:t>
            </w:r>
            <w:proofErr w:type="gramStart"/>
            <w:r w:rsidRPr="00D959B5">
              <w:rPr>
                <w:sz w:val="20"/>
                <w:szCs w:val="20"/>
              </w:rPr>
              <w:t>п</w:t>
            </w:r>
            <w:proofErr w:type="gramEnd"/>
            <w:r w:rsidRPr="00D959B5">
              <w:rPr>
                <w:sz w:val="20"/>
                <w:szCs w:val="20"/>
              </w:rPr>
              <w:t>/п</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Мероприятия подпрограммы</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Объём финансирования мероприятия в  году предшествующему году начала реализации муниципальной программы </w:t>
            </w:r>
            <w:r w:rsidRPr="00D959B5">
              <w:rPr>
                <w:sz w:val="20"/>
                <w:szCs w:val="20"/>
              </w:rPr>
              <w:br/>
              <w:t>(тыс.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Всего (тыс. руб.) </w:t>
            </w:r>
          </w:p>
        </w:tc>
        <w:tc>
          <w:tcPr>
            <w:tcW w:w="5386" w:type="dxa"/>
            <w:gridSpan w:val="5"/>
            <w:tcBorders>
              <w:top w:val="single" w:sz="4" w:space="0" w:color="auto"/>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Планируемое значение по годам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proofErr w:type="gramStart"/>
            <w:r w:rsidRPr="00D959B5">
              <w:rPr>
                <w:sz w:val="20"/>
                <w:szCs w:val="20"/>
              </w:rPr>
              <w:t>Ответственный</w:t>
            </w:r>
            <w:proofErr w:type="gramEnd"/>
            <w:r w:rsidRPr="00D959B5">
              <w:rPr>
                <w:sz w:val="20"/>
                <w:szCs w:val="20"/>
              </w:rPr>
              <w:t xml:space="preserve"> за выполнение </w:t>
            </w:r>
            <w:proofErr w:type="spellStart"/>
            <w:r w:rsidRPr="00D959B5">
              <w:rPr>
                <w:sz w:val="20"/>
                <w:szCs w:val="20"/>
              </w:rPr>
              <w:t>мероприятияпод</w:t>
            </w:r>
            <w:proofErr w:type="spellEnd"/>
            <w:r w:rsidRPr="00D959B5">
              <w:rPr>
                <w:sz w:val="20"/>
                <w:szCs w:val="20"/>
              </w:rPr>
              <w:t xml:space="preserve">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Результаты  выполнения  мероприятий </w:t>
            </w:r>
            <w:proofErr w:type="spellStart"/>
            <w:r w:rsidRPr="00D959B5">
              <w:rPr>
                <w:sz w:val="20"/>
                <w:szCs w:val="20"/>
              </w:rPr>
              <w:t>подпрограмммы</w:t>
            </w:r>
            <w:proofErr w:type="spellEnd"/>
            <w:r w:rsidRPr="00D959B5">
              <w:rPr>
                <w:sz w:val="20"/>
                <w:szCs w:val="20"/>
              </w:rPr>
              <w:br/>
              <w:t xml:space="preserve"> </w:t>
            </w:r>
          </w:p>
        </w:tc>
      </w:tr>
      <w:tr w:rsidR="00D959B5" w:rsidRPr="00D959B5" w:rsidTr="006A2D1A">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2021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w:t>
            </w:r>
          </w:p>
        </w:tc>
        <w:tc>
          <w:tcPr>
            <w:tcW w:w="2293"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w:t>
            </w:r>
          </w:p>
        </w:tc>
        <w:tc>
          <w:tcPr>
            <w:tcW w:w="106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3</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4</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5</w:t>
            </w:r>
          </w:p>
        </w:tc>
        <w:tc>
          <w:tcPr>
            <w:tcW w:w="1559"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6</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7</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9</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10</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11</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12</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13</w:t>
            </w:r>
          </w:p>
        </w:tc>
      </w:tr>
      <w:tr w:rsidR="00D959B5" w:rsidRPr="00D959B5" w:rsidTr="006A2D1A">
        <w:trPr>
          <w:trHeight w:val="78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Капитальный ремонт и ремонт автомобильных дорог общего пользования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81 989,5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18 377,3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759"/>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169 383,0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68 805,0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251 372,5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87 182,3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ED6F66" w:rsidRPr="00D959B5" w:rsidTr="00055E24">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1.1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xml:space="preserve">Капитальный ремонт и ремонт автомобильных дорог общего пользования местного значения с </w:t>
            </w:r>
            <w:r w:rsidRPr="00D959B5">
              <w:rPr>
                <w:sz w:val="20"/>
                <w:szCs w:val="20"/>
              </w:rPr>
              <w:lastRenderedPageBreak/>
              <w:t>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lastRenderedPageBreak/>
              <w:t>2017-2021</w:t>
            </w:r>
          </w:p>
        </w:tc>
        <w:tc>
          <w:tcPr>
            <w:tcW w:w="1417" w:type="dxa"/>
            <w:tcBorders>
              <w:top w:val="nil"/>
              <w:left w:val="nil"/>
              <w:bottom w:val="single" w:sz="4" w:space="0" w:color="auto"/>
              <w:right w:val="single" w:sz="4" w:space="0" w:color="auto"/>
            </w:tcBorders>
            <w:shd w:val="clear" w:color="auto" w:fill="auto"/>
            <w:hideMark/>
          </w:tcPr>
          <w:p w:rsidR="00ED6F66" w:rsidRPr="00D959B5" w:rsidRDefault="00ED6F66"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ED6F66" w:rsidRPr="00ED6F66" w:rsidRDefault="00ED6F66">
            <w:pPr>
              <w:jc w:val="center"/>
              <w:rPr>
                <w:sz w:val="20"/>
              </w:rPr>
            </w:pPr>
            <w:r w:rsidRPr="00ED6F66">
              <w:rPr>
                <w:sz w:val="20"/>
              </w:rPr>
              <w:t>20 969,5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4 210,3</w:t>
            </w:r>
          </w:p>
        </w:tc>
        <w:tc>
          <w:tcPr>
            <w:tcW w:w="992" w:type="dxa"/>
            <w:tcBorders>
              <w:top w:val="nil"/>
              <w:left w:val="nil"/>
              <w:bottom w:val="single" w:sz="4" w:space="0" w:color="auto"/>
              <w:right w:val="single" w:sz="4" w:space="0" w:color="auto"/>
            </w:tcBorders>
            <w:shd w:val="clear" w:color="auto" w:fill="auto"/>
            <w:vAlign w:val="center"/>
            <w:hideMark/>
          </w:tcPr>
          <w:p w:rsidR="00ED6F66" w:rsidRPr="00D959B5" w:rsidRDefault="00ED6F66" w:rsidP="00D959B5">
            <w:pPr>
              <w:jc w:val="center"/>
              <w:rPr>
                <w:sz w:val="20"/>
                <w:szCs w:val="20"/>
              </w:rPr>
            </w:pPr>
            <w:r w:rsidRPr="00D959B5">
              <w:rPr>
                <w:sz w:val="20"/>
                <w:szCs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ED6F66" w:rsidRPr="00D959B5" w:rsidRDefault="00ED6F66" w:rsidP="00D959B5">
            <w:pPr>
              <w:jc w:val="center"/>
              <w:rPr>
                <w:sz w:val="20"/>
                <w:szCs w:val="20"/>
              </w:rPr>
            </w:pPr>
            <w:r w:rsidRPr="00D959B5">
              <w:rPr>
                <w:sz w:val="20"/>
                <w:szCs w:val="20"/>
              </w:rPr>
              <w:t>8 379,6</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D959B5" w:rsidRDefault="00ED6F66" w:rsidP="00D959B5">
            <w:pPr>
              <w:jc w:val="center"/>
              <w:rPr>
                <w:sz w:val="20"/>
                <w:szCs w:val="20"/>
              </w:rPr>
            </w:pPr>
            <w:r w:rsidRPr="00D959B5">
              <w:rPr>
                <w:sz w:val="20"/>
                <w:szCs w:val="20"/>
              </w:rPr>
              <w:t xml:space="preserve">Приведение улично-дорожной сети в </w:t>
            </w:r>
            <w:r w:rsidRPr="00D959B5">
              <w:rPr>
                <w:sz w:val="20"/>
                <w:szCs w:val="20"/>
              </w:rPr>
              <w:lastRenderedPageBreak/>
              <w:t>нормативное состояние</w:t>
            </w:r>
          </w:p>
        </w:tc>
      </w:tr>
      <w:tr w:rsidR="00ED6F66" w:rsidRPr="00D959B5" w:rsidTr="006A2D1A">
        <w:trPr>
          <w:trHeight w:val="2205"/>
        </w:trPr>
        <w:tc>
          <w:tcPr>
            <w:tcW w:w="486"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ED6F66" w:rsidRPr="00D959B5" w:rsidRDefault="00ED6F66"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ED6F66" w:rsidRPr="00ED6F66" w:rsidRDefault="00ED6F66">
            <w:pPr>
              <w:jc w:val="center"/>
              <w:rPr>
                <w:sz w:val="20"/>
              </w:rPr>
            </w:pPr>
            <w:r w:rsidRPr="00ED6F66">
              <w:rPr>
                <w:sz w:val="20"/>
              </w:rPr>
              <w:t>34 855,0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34 855,0</w:t>
            </w:r>
          </w:p>
        </w:tc>
        <w:tc>
          <w:tcPr>
            <w:tcW w:w="992"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ED6F66" w:rsidRPr="00D959B5" w:rsidRDefault="00ED6F66"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D6F66" w:rsidRPr="00D959B5" w:rsidRDefault="00ED6F66" w:rsidP="00D959B5">
            <w:pPr>
              <w:rPr>
                <w:sz w:val="20"/>
                <w:szCs w:val="20"/>
              </w:rPr>
            </w:pPr>
          </w:p>
        </w:tc>
      </w:tr>
      <w:tr w:rsidR="00ED6F66" w:rsidRPr="00D959B5" w:rsidTr="006A2D1A">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lastRenderedPageBreak/>
              <w:t>1.2</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ED6F66" w:rsidRPr="00D959B5" w:rsidRDefault="00ED6F66"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ED6F66" w:rsidRPr="00ED6F66" w:rsidRDefault="00ED6F66">
            <w:pPr>
              <w:jc w:val="center"/>
              <w:rPr>
                <w:sz w:val="20"/>
              </w:rPr>
            </w:pPr>
            <w:r w:rsidRPr="00ED6F66">
              <w:rPr>
                <w:sz w:val="20"/>
              </w:rPr>
              <w:t>7 570,4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0,0</w:t>
            </w:r>
          </w:p>
        </w:tc>
        <w:tc>
          <w:tcPr>
            <w:tcW w:w="992" w:type="dxa"/>
            <w:tcBorders>
              <w:top w:val="nil"/>
              <w:left w:val="nil"/>
              <w:bottom w:val="single" w:sz="4" w:space="0" w:color="auto"/>
              <w:right w:val="single" w:sz="4" w:space="0" w:color="auto"/>
            </w:tcBorders>
            <w:shd w:val="clear" w:color="auto" w:fill="auto"/>
            <w:vAlign w:val="center"/>
            <w:hideMark/>
          </w:tcPr>
          <w:p w:rsidR="00ED6F66" w:rsidRPr="00D959B5" w:rsidRDefault="00ED6F66"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ED6F66" w:rsidRPr="00D959B5" w:rsidRDefault="00ED6F66" w:rsidP="00D959B5">
            <w:pPr>
              <w:jc w:val="center"/>
              <w:rPr>
                <w:sz w:val="20"/>
                <w:szCs w:val="20"/>
              </w:rPr>
            </w:pPr>
            <w:r w:rsidRPr="00D959B5">
              <w:rPr>
                <w:sz w:val="20"/>
                <w:szCs w:val="20"/>
              </w:rPr>
              <w:t>0,0 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D959B5" w:rsidRDefault="00ED6F66" w:rsidP="006A2D1A">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D959B5" w:rsidRDefault="00ED6F66" w:rsidP="006A2D1A">
            <w:pPr>
              <w:jc w:val="center"/>
              <w:rPr>
                <w:sz w:val="20"/>
                <w:szCs w:val="20"/>
              </w:rPr>
            </w:pPr>
            <w:r w:rsidRPr="00D959B5">
              <w:rPr>
                <w:sz w:val="20"/>
                <w:szCs w:val="20"/>
              </w:rPr>
              <w:t>Приведение улично-дорожной сети в нормативное состояние</w:t>
            </w:r>
          </w:p>
        </w:tc>
      </w:tr>
      <w:tr w:rsidR="00ED6F66" w:rsidRPr="00D959B5" w:rsidTr="006A2D1A">
        <w:trPr>
          <w:trHeight w:val="169"/>
        </w:trPr>
        <w:tc>
          <w:tcPr>
            <w:tcW w:w="486"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ED6F66" w:rsidRPr="00D959B5" w:rsidRDefault="00ED6F66"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ED6F66" w:rsidRPr="00D959B5" w:rsidRDefault="00ED6F66"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ED6F66" w:rsidRPr="00ED6F66" w:rsidRDefault="00ED6F66">
            <w:pPr>
              <w:jc w:val="center"/>
              <w:rPr>
                <w:sz w:val="20"/>
              </w:rPr>
            </w:pPr>
            <w:r w:rsidRPr="00ED6F66">
              <w:rPr>
                <w:sz w:val="20"/>
              </w:rPr>
              <w:t>26 974,0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pPr>
              <w:jc w:val="center"/>
              <w:rPr>
                <w:sz w:val="20"/>
              </w:rPr>
            </w:pPr>
            <w:r w:rsidRPr="00ED6F66">
              <w:rPr>
                <w:sz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000000" w:fill="FFFFFF"/>
            <w:vAlign w:val="center"/>
            <w:hideMark/>
          </w:tcPr>
          <w:p w:rsidR="00ED6F66" w:rsidRPr="00D959B5" w:rsidRDefault="00ED6F66" w:rsidP="00D959B5">
            <w:pPr>
              <w:jc w:val="center"/>
              <w:rPr>
                <w:sz w:val="20"/>
                <w:szCs w:val="20"/>
              </w:rPr>
            </w:pPr>
            <w:r w:rsidRPr="00D959B5">
              <w:rPr>
                <w:sz w:val="20"/>
                <w:szCs w:val="20"/>
              </w:rPr>
              <w:t>0,0 </w:t>
            </w:r>
          </w:p>
        </w:tc>
        <w:tc>
          <w:tcPr>
            <w:tcW w:w="992" w:type="dxa"/>
            <w:vMerge/>
            <w:tcBorders>
              <w:top w:val="nil"/>
              <w:left w:val="single" w:sz="4" w:space="0" w:color="auto"/>
              <w:bottom w:val="single" w:sz="4" w:space="0" w:color="auto"/>
              <w:right w:val="single" w:sz="4" w:space="0" w:color="auto"/>
            </w:tcBorders>
            <w:vAlign w:val="center"/>
            <w:hideMark/>
          </w:tcPr>
          <w:p w:rsidR="00ED6F66" w:rsidRPr="00D959B5" w:rsidRDefault="00ED6F66"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D6F66" w:rsidRPr="00D959B5" w:rsidRDefault="00ED6F66" w:rsidP="00D959B5">
            <w:pPr>
              <w:rPr>
                <w:sz w:val="20"/>
                <w:szCs w:val="20"/>
              </w:rPr>
            </w:pPr>
          </w:p>
        </w:tc>
      </w:tr>
      <w:tr w:rsidR="00D959B5" w:rsidRPr="00D959B5" w:rsidTr="006A2D1A">
        <w:trPr>
          <w:trHeight w:val="913"/>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1 086,9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343,0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589"/>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107 554,0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33 950,0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42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1.4</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автомобильных дорог общего пользования и тротуаров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52 362,7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13 824,0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lastRenderedPageBreak/>
              <w:t>2.</w:t>
            </w:r>
          </w:p>
        </w:tc>
        <w:tc>
          <w:tcPr>
            <w:tcW w:w="2293"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Ремонт дворовых территорий многоквартирных домов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Приведение улично-дорожной сети в нормативное состояние</w:t>
            </w:r>
          </w:p>
        </w:tc>
      </w:tr>
      <w:tr w:rsidR="00D959B5" w:rsidRPr="00D959B5" w:rsidTr="006A2D1A">
        <w:trPr>
          <w:trHeight w:val="94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151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005"/>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43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2.2</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7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2.3</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xml:space="preserve">Выполнение работ по доступности дорожных сооружений для маломобильных </w:t>
            </w:r>
            <w:r w:rsidRPr="00D959B5">
              <w:rPr>
                <w:sz w:val="20"/>
                <w:szCs w:val="20"/>
              </w:rPr>
              <w:lastRenderedPageBreak/>
              <w:t>групп населения</w:t>
            </w:r>
          </w:p>
        </w:tc>
      </w:tr>
      <w:tr w:rsidR="00D959B5" w:rsidRPr="00D959B5" w:rsidTr="006A2D1A">
        <w:trPr>
          <w:trHeight w:val="27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Содержание улично-дорожной сети и проведение мероприятий по обеспечению безопасности дорожного движения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344 888,2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76 907,2</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Осуществление функций по дорожной деятельности</w:t>
            </w:r>
          </w:p>
        </w:tc>
      </w:tr>
      <w:tr w:rsidR="00D959B5" w:rsidRPr="00D959B5" w:rsidTr="006A2D1A">
        <w:trPr>
          <w:trHeight w:val="106"/>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344 888,2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76 907,2</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48"/>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3.1</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Выполнение мероприятий по безопасности дорожного движения</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34 826,3</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13 526,3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28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3.2</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Содержание и текущий ремонт улично-дорожной сети</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299 667,6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62 838,3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50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3.3</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8005C1">
            <w:pPr>
              <w:jc w:val="center"/>
              <w:rPr>
                <w:sz w:val="20"/>
                <w:szCs w:val="20"/>
              </w:rPr>
            </w:pPr>
            <w:r w:rsidRPr="00D959B5">
              <w:rPr>
                <w:sz w:val="20"/>
                <w:szCs w:val="20"/>
              </w:rPr>
              <w:t>Прохождение государственной экспертизы проектной документации и пасп</w:t>
            </w:r>
            <w:r w:rsidR="008005C1">
              <w:rPr>
                <w:sz w:val="20"/>
                <w:szCs w:val="20"/>
              </w:rPr>
              <w:t>о</w:t>
            </w:r>
            <w:r w:rsidRPr="00D959B5">
              <w:rPr>
                <w:sz w:val="20"/>
                <w:szCs w:val="20"/>
              </w:rPr>
              <w:t>ртизация автомобильных дорог</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Проведение лабораторных испытаний дорожно-строительных материалов</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542,6</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w:t>
            </w:r>
            <w:r w:rsidRPr="00D959B5">
              <w:rPr>
                <w:sz w:val="20"/>
                <w:szCs w:val="20"/>
              </w:rPr>
              <w:lastRenderedPageBreak/>
              <w:t>сти</w:t>
            </w:r>
          </w:p>
        </w:tc>
      </w:tr>
      <w:tr w:rsidR="00D959B5" w:rsidRPr="00D959B5" w:rsidTr="006A2D1A">
        <w:trPr>
          <w:trHeight w:val="984"/>
        </w:trPr>
        <w:tc>
          <w:tcPr>
            <w:tcW w:w="486" w:type="dxa"/>
            <w:tcBorders>
              <w:top w:val="nil"/>
              <w:left w:val="single" w:sz="4" w:space="0" w:color="auto"/>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lastRenderedPageBreak/>
              <w:t>3.5</w:t>
            </w:r>
          </w:p>
        </w:tc>
        <w:tc>
          <w:tcPr>
            <w:tcW w:w="2293"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Приобретение дорожной техники</w:t>
            </w:r>
          </w:p>
        </w:tc>
        <w:tc>
          <w:tcPr>
            <w:tcW w:w="106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Приобретение дорожной техники</w:t>
            </w:r>
          </w:p>
        </w:tc>
      </w:tr>
      <w:tr w:rsidR="00D959B5" w:rsidRPr="00D959B5" w:rsidTr="006A2D1A">
        <w:trPr>
          <w:trHeight w:val="1574"/>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4.</w:t>
            </w:r>
          </w:p>
        </w:tc>
        <w:tc>
          <w:tcPr>
            <w:tcW w:w="2293"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r>
      <w:tr w:rsidR="00D959B5" w:rsidRPr="00D959B5" w:rsidTr="006A2D1A">
        <w:trPr>
          <w:trHeight w:val="750"/>
        </w:trPr>
        <w:tc>
          <w:tcPr>
            <w:tcW w:w="5260" w:type="dxa"/>
            <w:gridSpan w:val="4"/>
            <w:tcBorders>
              <w:top w:val="nil"/>
              <w:left w:val="single" w:sz="4" w:space="0" w:color="auto"/>
              <w:bottom w:val="single" w:sz="4" w:space="0" w:color="auto"/>
              <w:right w:val="single" w:sz="4" w:space="0" w:color="000000"/>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xml:space="preserve">Всего по Подпрограмме, в том числе:                                              </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634 116,9</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D959B5" w:rsidRPr="00D959B5" w:rsidRDefault="00D959B5" w:rsidP="00D959B5">
            <w:pPr>
              <w:jc w:val="center"/>
              <w:rPr>
                <w:b/>
                <w:bCs/>
                <w:sz w:val="20"/>
                <w:szCs w:val="20"/>
              </w:rPr>
            </w:pPr>
            <w:r w:rsidRPr="00D959B5">
              <w:rPr>
                <w:b/>
                <w:bCs/>
                <w:sz w:val="20"/>
                <w:szCs w:val="20"/>
              </w:rPr>
              <w:t>164 089,5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 </w:t>
            </w:r>
          </w:p>
        </w:tc>
      </w:tr>
      <w:tr w:rsidR="006A2D1A" w:rsidRPr="00D959B5" w:rsidTr="006A2D1A">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186 202,0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68 805,0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 </w:t>
            </w:r>
          </w:p>
        </w:tc>
      </w:tr>
      <w:tr w:rsidR="006A2D1A" w:rsidRPr="00D959B5" w:rsidTr="006A2D1A">
        <w:trPr>
          <w:trHeight w:val="44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447 914,9</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95 284,5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 </w:t>
            </w:r>
          </w:p>
        </w:tc>
      </w:tr>
      <w:tr w:rsidR="006A2D1A" w:rsidRPr="00D959B5" w:rsidTr="006A2D1A">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 </w:t>
            </w:r>
            <w:proofErr w:type="gramStart"/>
            <w:r w:rsidRPr="006A2D1A">
              <w:rPr>
                <w:sz w:val="20"/>
                <w:szCs w:val="20"/>
              </w:rPr>
              <w:t>п</w:t>
            </w:r>
            <w:proofErr w:type="gramEnd"/>
            <w:r w:rsidRPr="006A2D1A">
              <w:rPr>
                <w:sz w:val="20"/>
                <w:szCs w:val="20"/>
              </w:rPr>
              <w:t>/п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w:t>
            </w:r>
            <w:proofErr w:type="gramStart"/>
            <w:r w:rsidRPr="006A2D1A">
              <w:rPr>
                <w:sz w:val="20"/>
                <w:szCs w:val="20"/>
              </w:rPr>
              <w:t>2</w:t>
            </w:r>
            <w:proofErr w:type="gramEnd"/>
            <w:r w:rsidRPr="006A2D1A">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пос. </w:t>
            </w:r>
            <w:proofErr w:type="spellStart"/>
            <w:r w:rsidRPr="006A2D1A">
              <w:rPr>
                <w:rFonts w:ascii="Times New Roman CYR" w:hAnsi="Times New Roman CYR" w:cs="Times New Roman CYR"/>
                <w:sz w:val="20"/>
                <w:szCs w:val="20"/>
              </w:rPr>
              <w:t>Загорские</w:t>
            </w:r>
            <w:proofErr w:type="spellEnd"/>
            <w:r w:rsidRPr="006A2D1A">
              <w:rPr>
                <w:rFonts w:ascii="Times New Roman CYR" w:hAnsi="Times New Roman CYR" w:cs="Times New Roman CYR"/>
                <w:sz w:val="20"/>
                <w:szCs w:val="20"/>
              </w:rPr>
              <w:t xml:space="preserve">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241,9</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143,7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lastRenderedPageBreak/>
              <w:t>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Центральная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311,4</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ул. </w:t>
            </w:r>
            <w:proofErr w:type="spellStart"/>
            <w:r w:rsidRPr="006A2D1A">
              <w:rPr>
                <w:rFonts w:ascii="Times New Roman CYR" w:hAnsi="Times New Roman CYR" w:cs="Times New Roman CYR"/>
                <w:sz w:val="20"/>
                <w:szCs w:val="20"/>
              </w:rPr>
              <w:t>Воробьевская</w:t>
            </w:r>
            <w:proofErr w:type="spellEnd"/>
            <w:r w:rsidRPr="006A2D1A">
              <w:rPr>
                <w:rFonts w:ascii="Times New Roman CYR" w:hAnsi="Times New Roman CYR" w:cs="Times New Roman CYR"/>
                <w:sz w:val="20"/>
                <w:szCs w:val="20"/>
              </w:rPr>
              <w:t xml:space="preserve">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196,1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215,4</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755,0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Владимирская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431,5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539,2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lastRenderedPageBreak/>
              <w:t>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подъе</w:t>
            </w:r>
            <w:proofErr w:type="gramStart"/>
            <w:r w:rsidRPr="006A2D1A">
              <w:rPr>
                <w:rFonts w:ascii="Times New Roman CYR" w:hAnsi="Times New Roman CYR" w:cs="Times New Roman CYR"/>
                <w:sz w:val="20"/>
                <w:szCs w:val="20"/>
              </w:rPr>
              <w:t>зд к Тр</w:t>
            </w:r>
            <w:proofErr w:type="gramEnd"/>
            <w:r w:rsidRPr="006A2D1A">
              <w:rPr>
                <w:rFonts w:ascii="Times New Roman CYR" w:hAnsi="Times New Roman CYR" w:cs="Times New Roman CYR"/>
                <w:sz w:val="20"/>
                <w:szCs w:val="20"/>
              </w:rPr>
              <w:t xml:space="preserve">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560,1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ED6F66" w:rsidP="006A2D1A">
            <w:pPr>
              <w:jc w:val="center"/>
              <w:rPr>
                <w:b/>
                <w:bCs/>
                <w:sz w:val="20"/>
                <w:szCs w:val="20"/>
              </w:rPr>
            </w:pPr>
            <w:r>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816,1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ED6F66"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6A2D1A" w:rsidRDefault="00ED6F66"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ED6F66" w:rsidRPr="006A2D1A" w:rsidRDefault="00ED6F66"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6A2D1A" w:rsidRDefault="00ED6F66"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6A2D1A" w:rsidRDefault="00ED6F66"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6A2D1A" w:rsidRDefault="00ED6F66"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ED6F66" w:rsidRPr="006A2D1A" w:rsidRDefault="00ED6F66"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r>
      <w:tr w:rsidR="00ED6F66"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ED6F66" w:rsidRPr="006A2D1A" w:rsidRDefault="00ED6F66"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ED6F66" w:rsidRPr="006A2D1A" w:rsidRDefault="00ED6F66"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4 210,3</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r>
      <w:tr w:rsidR="00ED6F66"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ED6F66" w:rsidRPr="006A2D1A" w:rsidRDefault="00ED6F66"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ED6F66" w:rsidRPr="006A2D1A" w:rsidRDefault="00ED6F66"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ED6F66" w:rsidRPr="006A2D1A" w:rsidRDefault="00ED6F66"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D6F66" w:rsidRPr="006A2D1A" w:rsidRDefault="00ED6F66"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5310" w:type="dxa"/>
        <w:tblInd w:w="-318" w:type="dxa"/>
        <w:tblLayout w:type="fixed"/>
        <w:tblLook w:val="04A0" w:firstRow="1" w:lastRow="0" w:firstColumn="1" w:lastColumn="0" w:noHBand="0" w:noVBand="1"/>
      </w:tblPr>
      <w:tblGrid>
        <w:gridCol w:w="568"/>
        <w:gridCol w:w="3085"/>
        <w:gridCol w:w="1621"/>
        <w:gridCol w:w="1401"/>
        <w:gridCol w:w="1264"/>
        <w:gridCol w:w="1641"/>
        <w:gridCol w:w="1052"/>
        <w:gridCol w:w="1134"/>
        <w:gridCol w:w="1134"/>
        <w:gridCol w:w="1135"/>
        <w:gridCol w:w="1275"/>
      </w:tblGrid>
      <w:tr w:rsidR="00ED6F66" w:rsidRPr="00ED6F66" w:rsidTr="00ED6F66">
        <w:trPr>
          <w:trHeight w:val="3015"/>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4742" w:type="dxa"/>
            <w:gridSpan w:val="10"/>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roofErr w:type="gramStart"/>
            <w:r w:rsidRPr="00ED6F66">
              <w:rPr>
                <w:b/>
                <w:bCs/>
                <w:szCs w:val="20"/>
              </w:rPr>
              <w:t xml:space="preserve">АДРЕСНЫЙ ПЕРЕЧЕНЬ </w:t>
            </w:r>
            <w:r w:rsidRPr="00ED6F66">
              <w:rPr>
                <w:b/>
                <w:bCs/>
                <w:szCs w:val="20"/>
              </w:rPr>
              <w:br/>
              <w:t xml:space="preserve">капитального ремонта (ремонта) объектов муниципальной собственности Сергиево-Посадского муниципального района, </w:t>
            </w:r>
            <w:r w:rsidRPr="00ED6F66">
              <w:rPr>
                <w:b/>
                <w:bCs/>
                <w:szCs w:val="20"/>
              </w:rPr>
              <w:br/>
              <w:t xml:space="preserve">финансирование которых предусмотрено мероприятием 1.2 </w:t>
            </w:r>
            <w:r w:rsidRPr="00ED6F66">
              <w:rPr>
                <w:b/>
                <w:bCs/>
                <w:szCs w:val="20"/>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ED6F66">
              <w:rPr>
                <w:b/>
                <w:bCs/>
                <w:szCs w:val="20"/>
              </w:rPr>
              <w:t xml:space="preserve"> </w:t>
            </w:r>
            <w:r w:rsidRPr="00ED6F66">
              <w:rPr>
                <w:b/>
                <w:bCs/>
                <w:szCs w:val="20"/>
              </w:rPr>
              <w:br/>
              <w:t xml:space="preserve">подпрограммы II "Развитие и функционирование улично – дорожной сети автомобильных дорог </w:t>
            </w:r>
            <w:r w:rsidRPr="00ED6F66">
              <w:rPr>
                <w:b/>
                <w:bCs/>
                <w:szCs w:val="20"/>
              </w:rPr>
              <w:br/>
              <w:t>и обеспечение безопасности дорожного движения городского поселения Сергиев Посад</w:t>
            </w:r>
            <w:proofErr w:type="gramEnd"/>
            <w:r w:rsidRPr="00ED6F66">
              <w:rPr>
                <w:b/>
                <w:bCs/>
                <w:szCs w:val="20"/>
              </w:rPr>
              <w:t>"</w:t>
            </w:r>
            <w:r w:rsidRPr="00ED6F66">
              <w:rPr>
                <w:b/>
                <w:bCs/>
                <w:szCs w:val="20"/>
              </w:rPr>
              <w:br/>
              <w:t>муниципальной программы</w:t>
            </w:r>
            <w:r w:rsidRPr="00ED6F66">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ED6F66">
              <w:rPr>
                <w:b/>
                <w:bCs/>
                <w:szCs w:val="20"/>
              </w:rPr>
              <w:br/>
              <w:t>«Развитие и функционирование дорожно-транспортного комплекса городского поселения Сергиев Посад»</w:t>
            </w:r>
          </w:p>
        </w:tc>
      </w:tr>
      <w:tr w:rsidR="00ED6F66" w:rsidRPr="00ED6F66" w:rsidTr="00ED6F66">
        <w:trPr>
          <w:trHeight w:val="27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308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2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40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6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4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052"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2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1198" w:type="dxa"/>
            <w:gridSpan w:val="7"/>
            <w:tcBorders>
              <w:top w:val="nil"/>
              <w:left w:val="nil"/>
              <w:bottom w:val="nil"/>
              <w:right w:val="nil"/>
            </w:tcBorders>
            <w:shd w:val="clear" w:color="auto" w:fill="auto"/>
            <w:vAlign w:val="center"/>
            <w:hideMark/>
          </w:tcPr>
          <w:p w:rsidR="00ED6F66" w:rsidRPr="00ED6F66" w:rsidRDefault="00ED6F66" w:rsidP="00ED6F66">
            <w:pPr>
              <w:rPr>
                <w:b/>
                <w:bCs/>
                <w:sz w:val="20"/>
                <w:szCs w:val="20"/>
              </w:rPr>
            </w:pPr>
            <w:r w:rsidRPr="00ED6F66">
              <w:rPr>
                <w:b/>
                <w:bCs/>
                <w:sz w:val="20"/>
                <w:szCs w:val="20"/>
              </w:rPr>
              <w:t xml:space="preserve">Муниципальный заказчик: </w:t>
            </w:r>
            <w:r w:rsidRPr="00ED6F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35"/>
        </w:trPr>
        <w:tc>
          <w:tcPr>
            <w:tcW w:w="568" w:type="dxa"/>
            <w:tcBorders>
              <w:top w:val="nil"/>
              <w:left w:val="nil"/>
              <w:bottom w:val="nil"/>
              <w:right w:val="nil"/>
            </w:tcBorders>
            <w:shd w:val="clear" w:color="auto" w:fill="auto"/>
            <w:noWrap/>
            <w:hideMark/>
          </w:tcPr>
          <w:p w:rsidR="00ED6F66" w:rsidRPr="00ED6F66" w:rsidRDefault="00ED6F66" w:rsidP="00ED6F66">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ED6F66" w:rsidRPr="00ED6F66" w:rsidRDefault="00ED6F66" w:rsidP="00ED6F66">
            <w:pPr>
              <w:rPr>
                <w:sz w:val="20"/>
                <w:szCs w:val="20"/>
              </w:rPr>
            </w:pPr>
            <w:proofErr w:type="gramStart"/>
            <w:r w:rsidRPr="00ED6F66">
              <w:rPr>
                <w:b/>
                <w:bCs/>
                <w:sz w:val="20"/>
                <w:szCs w:val="20"/>
              </w:rPr>
              <w:t>Ответственный</w:t>
            </w:r>
            <w:proofErr w:type="gramEnd"/>
            <w:r w:rsidRPr="00ED6F66">
              <w:rPr>
                <w:b/>
                <w:bCs/>
                <w:sz w:val="20"/>
                <w:szCs w:val="20"/>
              </w:rPr>
              <w:t xml:space="preserve"> за выполнение мероприятия: </w:t>
            </w:r>
            <w:r w:rsidRPr="00ED6F66">
              <w:rPr>
                <w:sz w:val="20"/>
                <w:szCs w:val="20"/>
              </w:rPr>
              <w:t>Отдел дорожного хозяйства</w:t>
            </w:r>
          </w:p>
        </w:tc>
      </w:tr>
      <w:tr w:rsidR="00ED6F66" w:rsidRPr="00ED6F66" w:rsidTr="00ED6F66">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 </w:t>
            </w:r>
            <w:proofErr w:type="gramStart"/>
            <w:r w:rsidRPr="00ED6F66">
              <w:rPr>
                <w:sz w:val="20"/>
                <w:szCs w:val="20"/>
              </w:rPr>
              <w:t>п</w:t>
            </w:r>
            <w:proofErr w:type="gramEnd"/>
            <w:r w:rsidRPr="00ED6F66">
              <w:rPr>
                <w:sz w:val="20"/>
                <w:szCs w:val="20"/>
              </w:rPr>
              <w:t>/п</w:t>
            </w:r>
          </w:p>
        </w:tc>
        <w:tc>
          <w:tcPr>
            <w:tcW w:w="3085"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Наименование объекта </w:t>
            </w:r>
            <w:r w:rsidRPr="00ED6F66">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Виды работ </w:t>
            </w:r>
            <w:r w:rsidRPr="00ED6F66">
              <w:rPr>
                <w:sz w:val="20"/>
                <w:szCs w:val="20"/>
              </w:rPr>
              <w:br/>
              <w:t>(капитальный ремонт/ремонт, вид/тип объекта)</w:t>
            </w:r>
          </w:p>
        </w:tc>
        <w:tc>
          <w:tcPr>
            <w:tcW w:w="140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Объем выполняемых работ (м</w:t>
            </w:r>
            <w:proofErr w:type="gramStart"/>
            <w:r w:rsidRPr="00ED6F66">
              <w:rPr>
                <w:sz w:val="20"/>
                <w:szCs w:val="20"/>
              </w:rPr>
              <w:t>2</w:t>
            </w:r>
            <w:proofErr w:type="gramEnd"/>
            <w:r w:rsidRPr="00ED6F66">
              <w:rPr>
                <w:sz w:val="20"/>
                <w:szCs w:val="20"/>
              </w:rPr>
              <w:t>)</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Источники финансирования</w:t>
            </w:r>
          </w:p>
        </w:tc>
        <w:tc>
          <w:tcPr>
            <w:tcW w:w="5730" w:type="dxa"/>
            <w:gridSpan w:val="5"/>
            <w:tcBorders>
              <w:top w:val="single" w:sz="4" w:space="0" w:color="auto"/>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Финансирование, тыс. рублей</w:t>
            </w:r>
          </w:p>
        </w:tc>
      </w:tr>
      <w:tr w:rsidR="00ED6F66" w:rsidRPr="00ED6F66" w:rsidTr="00ED6F66">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2019 г.</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2020 г.</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2021 г.</w:t>
            </w:r>
          </w:p>
        </w:tc>
      </w:tr>
      <w:tr w:rsidR="00ED6F66" w:rsidRPr="00ED6F66" w:rsidTr="00ED6F66">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w:t>
            </w:r>
          </w:p>
        </w:tc>
        <w:tc>
          <w:tcPr>
            <w:tcW w:w="308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w:t>
            </w:r>
          </w:p>
        </w:tc>
        <w:tc>
          <w:tcPr>
            <w:tcW w:w="162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3</w:t>
            </w:r>
          </w:p>
        </w:tc>
        <w:tc>
          <w:tcPr>
            <w:tcW w:w="140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4</w:t>
            </w:r>
          </w:p>
        </w:tc>
        <w:tc>
          <w:tcPr>
            <w:tcW w:w="126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6</w:t>
            </w: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9</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11</w:t>
            </w:r>
          </w:p>
        </w:tc>
      </w:tr>
      <w:tr w:rsidR="00ED6F66" w:rsidRPr="00ED6F66" w:rsidTr="00ED6F66">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ED6F66" w:rsidRPr="00ED6F66" w:rsidRDefault="00ED6F66" w:rsidP="00ED6F66">
            <w:pPr>
              <w:rPr>
                <w:sz w:val="20"/>
                <w:szCs w:val="20"/>
              </w:rPr>
            </w:pPr>
            <w:r w:rsidRPr="00ED6F66">
              <w:rPr>
                <w:sz w:val="20"/>
                <w:szCs w:val="20"/>
              </w:rPr>
              <w:t>Финансирование с привлечением субсидий из бюджета Московской области</w:t>
            </w:r>
          </w:p>
        </w:tc>
      </w:tr>
      <w:tr w:rsidR="00ED6F66" w:rsidRPr="00ED6F66" w:rsidTr="00ED6F66">
        <w:trPr>
          <w:trHeight w:val="697"/>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ED6F66">
              <w:rPr>
                <w:rFonts w:ascii="Times New Roman CYR" w:hAnsi="Times New Roman CYR" w:cs="Times New Roman CYR"/>
                <w:sz w:val="20"/>
                <w:szCs w:val="20"/>
              </w:rPr>
              <w:t>Гражданская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2 274,00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365,7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625"/>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967,2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2</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Западная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863,20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170,7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451,4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3</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3-я </w:t>
            </w:r>
            <w:proofErr w:type="gramStart"/>
            <w:r w:rsidRPr="00ED6F66">
              <w:rPr>
                <w:rFonts w:ascii="Times New Roman CYR" w:hAnsi="Times New Roman CYR" w:cs="Times New Roman CYR"/>
                <w:sz w:val="20"/>
                <w:szCs w:val="20"/>
              </w:rPr>
              <w:t>Лесная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2 594,20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610,3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1 613,2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84"/>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4</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D6F66">
              <w:rPr>
                <w:rFonts w:ascii="Times New Roman CYR" w:hAnsi="Times New Roman CYR" w:cs="Times New Roman CYR"/>
                <w:sz w:val="20"/>
                <w:szCs w:val="20"/>
              </w:rPr>
              <w:t>Хомяково</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г.п</w:t>
            </w:r>
            <w:proofErr w:type="spellEnd"/>
            <w:r w:rsidRPr="00ED6F66">
              <w:rPr>
                <w:rFonts w:ascii="Times New Roman CYR" w:hAnsi="Times New Roman CYR" w:cs="Times New Roman CYR"/>
                <w:sz w:val="20"/>
                <w:szCs w:val="20"/>
              </w:rPr>
              <w:t>.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3 083,40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515,5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281"/>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1 363,1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2 849,00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501,8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6</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Санаторная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2 136,75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7</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1 320,55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262,5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694,1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8</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w:t>
            </w:r>
            <w:r w:rsidRPr="00ED6F66">
              <w:rPr>
                <w:rFonts w:ascii="Times New Roman CYR" w:hAnsi="Times New Roman CYR" w:cs="Times New Roman CYR"/>
                <w:sz w:val="20"/>
                <w:szCs w:val="20"/>
              </w:rPr>
              <w:lastRenderedPageBreak/>
              <w:t>общего пользования по ул. Бурденко,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lastRenderedPageBreak/>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1 160,00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lastRenderedPageBreak/>
              <w:t>202,2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534,7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582"/>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1 295,00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218,3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577,3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10</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17 500,00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3 006,0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7 948,7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4 028,70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779,3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2 060,6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12</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652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136"/>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13</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Северная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769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564,5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84"/>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lastRenderedPageBreak/>
              <w:t>14</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Валовая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уч</w:t>
            </w:r>
            <w:proofErr w:type="spellEnd"/>
            <w:r w:rsidRPr="00ED6F66">
              <w:rPr>
                <w:rFonts w:ascii="Times New Roman CYR" w:hAnsi="Times New Roman CYR" w:cs="Times New Roman CYR"/>
                <w:sz w:val="20"/>
                <w:szCs w:val="20"/>
              </w:rPr>
              <w:t xml:space="preserve"> 1,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3 051</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109,3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1 721,5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15</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Инженерная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3 764</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134,8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2 123,6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16</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Луговая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1 839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1 205,6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17</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1 442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51,6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813,8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18</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Замена и установка остановочных павильонов по ул. Дружбы и ул. Куликова</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195</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1 095,8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Нераспределенный остаток</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городского </w:t>
            </w:r>
            <w:r w:rsidRPr="00ED6F66">
              <w:rPr>
                <w:sz w:val="20"/>
                <w:szCs w:val="20"/>
              </w:rPr>
              <w:lastRenderedPageBreak/>
              <w:t>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418,2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 </w:t>
            </w: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Всего по мероприятию:</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Итого</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25 725,2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8 819,2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b/>
                <w:bCs/>
                <w:sz w:val="20"/>
                <w:szCs w:val="20"/>
              </w:rPr>
            </w:pPr>
            <w:r w:rsidRPr="00ED6F66">
              <w:rPr>
                <w:b/>
                <w:bCs/>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511,2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8 308,0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w:t>
            </w:r>
            <w:proofErr w:type="gramStart"/>
            <w:r w:rsidRPr="00B02707">
              <w:rPr>
                <w:sz w:val="20"/>
                <w:szCs w:val="20"/>
              </w:rPr>
              <w:t>2</w:t>
            </w:r>
            <w:proofErr w:type="gramEnd"/>
            <w:r w:rsidRPr="00B02707">
              <w:rPr>
                <w:sz w:val="20"/>
                <w:szCs w:val="20"/>
              </w:rPr>
              <w:t>)</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5,810</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203,4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EF6F0B"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EF6F0B"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20 131,6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139,6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13 818,4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EF6F0B" w:rsidRPr="00B02707" w:rsidRDefault="00EF6F0B" w:rsidP="00B02707">
            <w:pPr>
              <w:rPr>
                <w:sz w:val="20"/>
                <w:szCs w:val="20"/>
              </w:rPr>
            </w:pPr>
          </w:p>
        </w:tc>
        <w:tc>
          <w:tcPr>
            <w:tcW w:w="1275" w:type="dxa"/>
            <w:vMerge w:val="restart"/>
            <w:tcBorders>
              <w:top w:val="nil"/>
              <w:left w:val="single" w:sz="4" w:space="0" w:color="auto"/>
              <w:right w:val="single" w:sz="4" w:space="0" w:color="auto"/>
            </w:tcBorders>
            <w:vAlign w:val="center"/>
          </w:tcPr>
          <w:p w:rsidR="00EF6F0B" w:rsidRPr="00B02707" w:rsidRDefault="00EF6F0B"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lastRenderedPageBreak/>
              <w:t> </w:t>
            </w: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34 293,0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33 950,0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4</w:t>
      </w:r>
      <w:r w:rsidRPr="00F227AC">
        <w:rPr>
          <w:b/>
          <w:bCs/>
        </w:rPr>
        <w:t xml:space="preserve">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proofErr w:type="gramStart"/>
            <w:r w:rsidRPr="001D1AD4">
              <w:rPr>
                <w:b/>
                <w:bCs/>
                <w:sz w:val="20"/>
                <w:szCs w:val="20"/>
              </w:rPr>
              <w:t>Ответственный</w:t>
            </w:r>
            <w:proofErr w:type="gramEnd"/>
            <w:r w:rsidRPr="001D1AD4">
              <w:rPr>
                <w:b/>
                <w:bCs/>
                <w:sz w:val="20"/>
                <w:szCs w:val="20"/>
              </w:rPr>
              <w:t xml:space="preserve">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w:t>
            </w:r>
            <w:proofErr w:type="gramStart"/>
            <w:r w:rsidRPr="001D1AD4">
              <w:rPr>
                <w:color w:val="000000"/>
                <w:sz w:val="20"/>
                <w:szCs w:val="20"/>
              </w:rPr>
              <w:t xml:space="preserve"> Б</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w:t>
            </w:r>
            <w:proofErr w:type="spellStart"/>
            <w:r w:rsidRPr="001D1AD4">
              <w:rPr>
                <w:color w:val="000000"/>
                <w:sz w:val="20"/>
                <w:szCs w:val="20"/>
              </w:rPr>
              <w:t>Воробьевская</w:t>
            </w:r>
            <w:proofErr w:type="spellEnd"/>
            <w:r w:rsidRPr="001D1AD4">
              <w:rPr>
                <w:color w:val="000000"/>
                <w:sz w:val="20"/>
                <w:szCs w:val="20"/>
              </w:rPr>
              <w:t xml:space="preserve"> на участке от </w:t>
            </w:r>
            <w:r w:rsidRPr="001D1AD4">
              <w:rPr>
                <w:color w:val="000000"/>
                <w:sz w:val="20"/>
                <w:szCs w:val="20"/>
              </w:rPr>
              <w:lastRenderedPageBreak/>
              <w:t xml:space="preserve">дома 18 до ул. </w:t>
            </w:r>
            <w:proofErr w:type="spellStart"/>
            <w:r w:rsidRPr="001D1AD4">
              <w:rPr>
                <w:color w:val="000000"/>
                <w:sz w:val="20"/>
                <w:szCs w:val="20"/>
              </w:rPr>
              <w:t>Клементьевская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Куликова на участке от путепровода до ул. </w:t>
            </w:r>
            <w:proofErr w:type="spellStart"/>
            <w:r w:rsidRPr="001D1AD4">
              <w:rPr>
                <w:color w:val="000000"/>
                <w:sz w:val="20"/>
                <w:szCs w:val="20"/>
              </w:rPr>
              <w:t>Клементьевской</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ул. </w:t>
            </w:r>
            <w:proofErr w:type="gramStart"/>
            <w:r w:rsidRPr="001D1AD4">
              <w:rPr>
                <w:color w:val="000000"/>
                <w:sz w:val="20"/>
                <w:szCs w:val="20"/>
              </w:rPr>
              <w:t>Кирпичная</w:t>
            </w:r>
            <w:proofErr w:type="gramEnd"/>
            <w:r w:rsidRPr="001D1AD4">
              <w:rPr>
                <w:color w:val="000000"/>
                <w:sz w:val="20"/>
                <w:szCs w:val="20"/>
              </w:rPr>
              <w:t>,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Уширение </w:t>
            </w:r>
            <w:proofErr w:type="spellStart"/>
            <w:r w:rsidRPr="001D1AD4">
              <w:rPr>
                <w:color w:val="000000"/>
                <w:sz w:val="20"/>
                <w:szCs w:val="20"/>
              </w:rPr>
              <w:t>пр</w:t>
            </w:r>
            <w:proofErr w:type="spellEnd"/>
            <w:r w:rsidRPr="001D1AD4">
              <w:rPr>
                <w:color w:val="000000"/>
                <w:sz w:val="20"/>
                <w:szCs w:val="20"/>
              </w:rPr>
              <w:t xml:space="preserve">-д. ул. Фестивальная-ул. Железнодорожная (решение </w:t>
            </w:r>
            <w:proofErr w:type="spellStart"/>
            <w:r w:rsidRPr="001D1AD4">
              <w:rPr>
                <w:color w:val="000000"/>
                <w:sz w:val="20"/>
                <w:szCs w:val="20"/>
              </w:rPr>
              <w:t>коммисии</w:t>
            </w:r>
            <w:proofErr w:type="spellEnd"/>
            <w:r w:rsidRPr="001D1AD4">
              <w:rPr>
                <w:color w:val="000000"/>
                <w:sz w:val="20"/>
                <w:szCs w:val="20"/>
              </w:rPr>
              <w:t xml:space="preserve">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д. </w:t>
            </w:r>
            <w:proofErr w:type="spellStart"/>
            <w:r w:rsidRPr="001D1AD4">
              <w:rPr>
                <w:color w:val="000000"/>
                <w:sz w:val="20"/>
                <w:szCs w:val="20"/>
              </w:rPr>
              <w:t>Зубачево</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proofErr w:type="spellStart"/>
            <w:r w:rsidRPr="001D1AD4">
              <w:rPr>
                <w:color w:val="000000"/>
                <w:sz w:val="20"/>
                <w:szCs w:val="20"/>
              </w:rPr>
              <w:t>ул</w:t>
            </w:r>
            <w:proofErr w:type="gramStart"/>
            <w:r w:rsidRPr="001D1AD4">
              <w:rPr>
                <w:color w:val="000000"/>
                <w:sz w:val="20"/>
                <w:szCs w:val="20"/>
              </w:rPr>
              <w:t>.К</w:t>
            </w:r>
            <w:proofErr w:type="gramEnd"/>
            <w:r w:rsidRPr="001D1AD4">
              <w:rPr>
                <w:color w:val="000000"/>
                <w:sz w:val="20"/>
                <w:szCs w:val="20"/>
              </w:rPr>
              <w:t>уликова</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Северно-Озерная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Цветочная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дороги по улицам </w:t>
            </w:r>
            <w:proofErr w:type="gramStart"/>
            <w:r w:rsidRPr="001D1AD4">
              <w:rPr>
                <w:color w:val="000000"/>
                <w:sz w:val="20"/>
                <w:szCs w:val="20"/>
              </w:rPr>
              <w:t>Гражданская</w:t>
            </w:r>
            <w:proofErr w:type="gramEnd"/>
            <w:r w:rsidRPr="001D1AD4">
              <w:rPr>
                <w:color w:val="000000"/>
                <w:sz w:val="20"/>
                <w:szCs w:val="20"/>
              </w:rPr>
              <w:t xml:space="preserve">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Советская площадь, </w:t>
            </w:r>
            <w:proofErr w:type="spellStart"/>
            <w:r w:rsidRPr="001D1AD4">
              <w:rPr>
                <w:color w:val="000000"/>
                <w:sz w:val="20"/>
                <w:szCs w:val="20"/>
              </w:rPr>
              <w:t>мкр</w:t>
            </w:r>
            <w:proofErr w:type="gramStart"/>
            <w:r w:rsidRPr="001D1AD4">
              <w:rPr>
                <w:color w:val="000000"/>
                <w:sz w:val="20"/>
                <w:szCs w:val="20"/>
              </w:rPr>
              <w:t>.С</w:t>
            </w:r>
            <w:proofErr w:type="gramEnd"/>
            <w:r w:rsidRPr="001D1AD4">
              <w:rPr>
                <w:color w:val="000000"/>
                <w:sz w:val="20"/>
                <w:szCs w:val="20"/>
              </w:rPr>
              <w:t>емхоз</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Московская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д. </w:t>
            </w:r>
            <w:proofErr w:type="spellStart"/>
            <w:r w:rsidRPr="001D1AD4">
              <w:rPr>
                <w:color w:val="000000"/>
                <w:sz w:val="20"/>
                <w:szCs w:val="20"/>
              </w:rPr>
              <w:t>Зубачево</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ул. </w:t>
            </w:r>
            <w:proofErr w:type="gramStart"/>
            <w:r w:rsidRPr="001D1AD4">
              <w:rPr>
                <w:color w:val="000000"/>
                <w:sz w:val="20"/>
                <w:szCs w:val="20"/>
              </w:rPr>
              <w:t>Владимирская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парковочной площадки ул. </w:t>
            </w:r>
            <w:proofErr w:type="spellStart"/>
            <w:r w:rsidRPr="001D1AD4">
              <w:rPr>
                <w:color w:val="000000"/>
                <w:sz w:val="20"/>
                <w:szCs w:val="20"/>
              </w:rPr>
              <w:t>Клементьевская</w:t>
            </w:r>
            <w:proofErr w:type="spellEnd"/>
            <w:r w:rsidRPr="001D1AD4">
              <w:rPr>
                <w:color w:val="000000"/>
                <w:sz w:val="20"/>
                <w:szCs w:val="20"/>
              </w:rPr>
              <w:t xml:space="preserve">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25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proofErr w:type="gramStart"/>
            <w:r w:rsidRPr="001D1AD4">
              <w:rPr>
                <w:color w:val="000000"/>
                <w:sz w:val="20"/>
                <w:szCs w:val="20"/>
              </w:rPr>
              <w:t>Ремонт тротуара вдоль автомобильной дороги по ул. Ясная на участке от ул. Солнечной до ул. Мира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1 493,9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Кирпична</w:t>
            </w:r>
            <w:proofErr w:type="gramStart"/>
            <w:r w:rsidRPr="001D1AD4">
              <w:rPr>
                <w:color w:val="000000"/>
                <w:sz w:val="20"/>
                <w:szCs w:val="20"/>
              </w:rPr>
              <w:t>я-</w:t>
            </w:r>
            <w:proofErr w:type="gramEnd"/>
            <w:r w:rsidRPr="001D1AD4">
              <w:rPr>
                <w:color w:val="000000"/>
                <w:sz w:val="20"/>
                <w:szCs w:val="20"/>
              </w:rPr>
              <w:t xml:space="preserve">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956,3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2 250,1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тротуара вдоль автомобильной дороги по </w:t>
            </w:r>
            <w:proofErr w:type="spellStart"/>
            <w:proofErr w:type="gramStart"/>
            <w:r w:rsidRPr="001D1AD4">
              <w:rPr>
                <w:color w:val="000000"/>
                <w:sz w:val="20"/>
                <w:szCs w:val="20"/>
              </w:rPr>
              <w:t>ул</w:t>
            </w:r>
            <w:proofErr w:type="spellEnd"/>
            <w:proofErr w:type="gramEnd"/>
            <w:r w:rsidRPr="001D1AD4">
              <w:rPr>
                <w:color w:val="000000"/>
                <w:sz w:val="20"/>
                <w:szCs w:val="20"/>
              </w:rPr>
              <w:t xml:space="preserve">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1 631,3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3 036,5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w:t>
            </w:r>
            <w:proofErr w:type="spellStart"/>
            <w:r w:rsidRPr="001D1AD4">
              <w:rPr>
                <w:color w:val="000000"/>
                <w:sz w:val="20"/>
                <w:szCs w:val="20"/>
              </w:rPr>
              <w:t>пользовани</w:t>
            </w:r>
            <w:proofErr w:type="spellEnd"/>
            <w:r w:rsidRPr="001D1AD4">
              <w:rPr>
                <w:color w:val="000000"/>
                <w:sz w:val="20"/>
                <w:szCs w:val="20"/>
              </w:rPr>
              <w:t xml:space="preserve"> ул. </w:t>
            </w:r>
            <w:proofErr w:type="gramStart"/>
            <w:r w:rsidRPr="001D1AD4">
              <w:rPr>
                <w:color w:val="000000"/>
                <w:sz w:val="20"/>
                <w:szCs w:val="20"/>
              </w:rPr>
              <w:t>Строительная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1 445,9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Восстановление автомобильной дороги по ул. </w:t>
            </w:r>
            <w:proofErr w:type="spellStart"/>
            <w:r w:rsidRPr="001D1AD4">
              <w:rPr>
                <w:color w:val="000000"/>
                <w:sz w:val="20"/>
                <w:szCs w:val="20"/>
              </w:rPr>
              <w:t>Л.Булавина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1 500,0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w:t>
            </w:r>
            <w:proofErr w:type="spellStart"/>
            <w:r w:rsidRPr="001D1AD4">
              <w:rPr>
                <w:color w:val="000000"/>
                <w:sz w:val="20"/>
                <w:szCs w:val="20"/>
              </w:rPr>
              <w:t>пос</w:t>
            </w:r>
            <w:proofErr w:type="gramStart"/>
            <w:r w:rsidRPr="001D1AD4">
              <w:rPr>
                <w:color w:val="000000"/>
                <w:sz w:val="20"/>
                <w:szCs w:val="20"/>
              </w:rPr>
              <w:t>.Л</w:t>
            </w:r>
            <w:proofErr w:type="gramEnd"/>
            <w:r w:rsidRPr="001D1AD4">
              <w:rPr>
                <w:color w:val="000000"/>
                <w:sz w:val="20"/>
                <w:szCs w:val="20"/>
              </w:rPr>
              <w:t>акокраска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1 510,0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13 824,0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gramStart"/>
            <w:r w:rsidRPr="00B02707">
              <w:rPr>
                <w:rFonts w:ascii="Times New Roman CYR" w:hAnsi="Times New Roman CYR" w:cs="Times New Roman CYR"/>
                <w:sz w:val="20"/>
                <w:szCs w:val="20"/>
              </w:rPr>
              <w:t>Владимирская</w:t>
            </w:r>
            <w:proofErr w:type="gramEnd"/>
            <w:r w:rsidRPr="00B02707">
              <w:rPr>
                <w:rFonts w:ascii="Times New Roman CYR" w:hAnsi="Times New Roman CYR" w:cs="Times New Roman CYR"/>
                <w:sz w:val="20"/>
                <w:szCs w:val="20"/>
              </w:rPr>
              <w:t xml:space="preserve">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w:t>
            </w:r>
            <w:proofErr w:type="gramStart"/>
            <w:r w:rsidRPr="00B02707">
              <w:rPr>
                <w:rFonts w:ascii="Times New Roman CYR" w:hAnsi="Times New Roman CYR" w:cs="Times New Roman CYR"/>
                <w:sz w:val="20"/>
                <w:szCs w:val="20"/>
              </w:rPr>
              <w:t xml:space="preserve"> Б</w:t>
            </w:r>
            <w:proofErr w:type="gramEnd"/>
            <w:r w:rsidRPr="00B02707">
              <w:rPr>
                <w:rFonts w:ascii="Times New Roman CYR" w:hAnsi="Times New Roman CYR" w:cs="Times New Roman CYR"/>
                <w:sz w:val="20"/>
                <w:szCs w:val="20"/>
              </w:rPr>
              <w:t>,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w:t>
            </w:r>
            <w:proofErr w:type="gramStart"/>
            <w:r w:rsidRPr="00B02707">
              <w:rPr>
                <w:rFonts w:ascii="Times New Roman CYR" w:hAnsi="Times New Roman CYR" w:cs="Times New Roman CYR"/>
                <w:sz w:val="20"/>
                <w:szCs w:val="20"/>
              </w:rPr>
              <w:t>Валовая</w:t>
            </w:r>
            <w:proofErr w:type="gramEnd"/>
            <w:r w:rsidRPr="00B02707">
              <w:rPr>
                <w:rFonts w:ascii="Times New Roman CYR" w:hAnsi="Times New Roman CYR" w:cs="Times New Roman CYR"/>
                <w:sz w:val="20"/>
                <w:szCs w:val="20"/>
              </w:rPr>
              <w:t xml:space="preserve">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w:t>
            </w:r>
            <w:proofErr w:type="gramStart"/>
            <w:r w:rsidRPr="00B02707">
              <w:rPr>
                <w:rFonts w:ascii="Times New Roman CYR" w:hAnsi="Times New Roman CYR" w:cs="Times New Roman CYR"/>
                <w:sz w:val="20"/>
                <w:szCs w:val="20"/>
              </w:rPr>
              <w:t>Октябрьская</w:t>
            </w:r>
            <w:proofErr w:type="gramEnd"/>
            <w:r w:rsidRPr="00B02707">
              <w:rPr>
                <w:rFonts w:ascii="Times New Roman CYR" w:hAnsi="Times New Roman CYR" w:cs="Times New Roman CYR"/>
                <w:sz w:val="20"/>
                <w:szCs w:val="20"/>
              </w:rPr>
              <w:t xml:space="preserve">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w:t>
            </w:r>
            <w:proofErr w:type="gramStart"/>
            <w:r w:rsidRPr="00B02707">
              <w:rPr>
                <w:rFonts w:ascii="Times New Roman CYR" w:hAnsi="Times New Roman CYR" w:cs="Times New Roman CYR"/>
                <w:sz w:val="20"/>
                <w:szCs w:val="20"/>
              </w:rPr>
              <w:t xml:space="preserve"> А</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5625" w:type="dxa"/>
        <w:tblInd w:w="-318" w:type="dxa"/>
        <w:tblLayout w:type="fixed"/>
        <w:tblLook w:val="04A0" w:firstRow="1" w:lastRow="0" w:firstColumn="1" w:lastColumn="0" w:noHBand="0" w:noVBand="1"/>
      </w:tblPr>
      <w:tblGrid>
        <w:gridCol w:w="568"/>
        <w:gridCol w:w="3686"/>
        <w:gridCol w:w="1621"/>
        <w:gridCol w:w="1105"/>
        <w:gridCol w:w="1134"/>
        <w:gridCol w:w="1418"/>
        <w:gridCol w:w="1275"/>
        <w:gridCol w:w="1275"/>
        <w:gridCol w:w="1275"/>
        <w:gridCol w:w="1134"/>
        <w:gridCol w:w="1134"/>
      </w:tblGrid>
      <w:tr w:rsidR="001D1AD4" w:rsidRPr="001D1AD4" w:rsidTr="001D1AD4">
        <w:trPr>
          <w:trHeight w:val="3015"/>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5057" w:type="dxa"/>
            <w:gridSpan w:val="10"/>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proofErr w:type="gramStart"/>
            <w:r w:rsidRPr="001D1AD4">
              <w:rPr>
                <w:b/>
                <w:bCs/>
                <w:szCs w:val="20"/>
              </w:rPr>
              <w:t xml:space="preserve">АДРЕСНЫЙ ПЕРЕЧЕНЬ </w:t>
            </w:r>
            <w:r w:rsidRPr="001D1AD4">
              <w:rPr>
                <w:b/>
                <w:bCs/>
                <w:szCs w:val="20"/>
              </w:rPr>
              <w:br/>
              <w:t xml:space="preserve">мероприятий, финансирование которых предусмотрено мероприятием 3.1 </w:t>
            </w:r>
            <w:r w:rsidRPr="001D1AD4">
              <w:rPr>
                <w:b/>
                <w:bCs/>
                <w:szCs w:val="20"/>
                <w:u w:val="single"/>
              </w:rPr>
              <w:t xml:space="preserve">"Выполнение мероприятий по безопасности дорожного движения" </w:t>
            </w:r>
            <w:r w:rsidRPr="001D1AD4">
              <w:rPr>
                <w:b/>
                <w:bCs/>
                <w:szCs w:val="20"/>
              </w:rPr>
              <w:br/>
              <w:t xml:space="preserve">подпрограммы II "Развитие и функционирование улично – дорожной сети автомобильных дорог </w:t>
            </w:r>
            <w:r w:rsidRPr="001D1AD4">
              <w:rPr>
                <w:b/>
                <w:bCs/>
                <w:szCs w:val="20"/>
              </w:rPr>
              <w:br/>
              <w:t>и обеспечение безопасности дорожного движения городского поселения Сергиев Посад"</w:t>
            </w:r>
            <w:r w:rsidRPr="001D1AD4">
              <w:rPr>
                <w:b/>
                <w:bCs/>
                <w:szCs w:val="20"/>
              </w:rPr>
              <w:br/>
              <w:t>муниципальной программы</w:t>
            </w:r>
            <w:r w:rsidRPr="001D1AD4">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1D1AD4">
              <w:rPr>
                <w:b/>
                <w:bCs/>
                <w:szCs w:val="20"/>
              </w:rPr>
              <w:br/>
              <w:t>«Развитие и функционирование дорожно-транспортного комплекса городского поселения Сергиев Посад»</w:t>
            </w:r>
            <w:proofErr w:type="gramEnd"/>
          </w:p>
        </w:tc>
      </w:tr>
      <w:tr w:rsidR="001D1AD4" w:rsidRPr="001D1AD4" w:rsidTr="001D1AD4">
        <w:trPr>
          <w:trHeight w:val="27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368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621"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0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418" w:type="dxa"/>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1514" w:type="dxa"/>
            <w:gridSpan w:val="7"/>
            <w:tcBorders>
              <w:top w:val="nil"/>
              <w:left w:val="nil"/>
              <w:bottom w:val="nil"/>
              <w:right w:val="nil"/>
            </w:tcBorders>
            <w:shd w:val="clear" w:color="auto" w:fill="auto"/>
            <w:vAlign w:val="center"/>
            <w:hideMark/>
          </w:tcPr>
          <w:p w:rsidR="001D1AD4" w:rsidRPr="001D1AD4" w:rsidRDefault="001D1AD4" w:rsidP="001D1AD4">
            <w:pPr>
              <w:rPr>
                <w:b/>
                <w:bCs/>
                <w:szCs w:val="20"/>
              </w:rPr>
            </w:pPr>
            <w:r w:rsidRPr="001D1AD4">
              <w:rPr>
                <w:b/>
                <w:bCs/>
                <w:szCs w:val="20"/>
              </w:rPr>
              <w:t xml:space="preserve">Муниципальный заказчик: </w:t>
            </w:r>
            <w:r w:rsidRPr="001D1AD4">
              <w:rPr>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5057"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Cs w:val="20"/>
              </w:rPr>
            </w:pPr>
            <w:proofErr w:type="gramStart"/>
            <w:r w:rsidRPr="001D1AD4">
              <w:rPr>
                <w:b/>
                <w:bCs/>
                <w:szCs w:val="20"/>
              </w:rPr>
              <w:t>Ответственный</w:t>
            </w:r>
            <w:proofErr w:type="gramEnd"/>
            <w:r w:rsidRPr="001D1AD4">
              <w:rPr>
                <w:b/>
                <w:bCs/>
                <w:szCs w:val="20"/>
              </w:rPr>
              <w:t xml:space="preserve"> за выполнение мероприятия: </w:t>
            </w:r>
            <w:r w:rsidRPr="001D1AD4">
              <w:rPr>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093"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0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368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6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10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41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5057"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85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Мероприятия по установке и замене дорожных знаков, нанесению дорожной разметки, устройству искусственных </w:t>
            </w:r>
            <w:proofErr w:type="spellStart"/>
            <w:r w:rsidRPr="001D1AD4">
              <w:rPr>
                <w:color w:val="000000"/>
                <w:sz w:val="20"/>
                <w:szCs w:val="20"/>
              </w:rPr>
              <w:t>дэорожных</w:t>
            </w:r>
            <w:proofErr w:type="spellEnd"/>
            <w:r w:rsidRPr="001D1AD4">
              <w:rPr>
                <w:color w:val="000000"/>
                <w:sz w:val="20"/>
                <w:szCs w:val="20"/>
              </w:rPr>
              <w:t xml:space="preserve"> неровностей и т.д.</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1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3686"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1 730,6</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Кирова</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861,0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ул. Фестивальная-ул. Железнодорожная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377,4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Садовая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492,2</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8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26</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дороги  улица Фестивальная</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2 407,4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9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30</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w:t>
            </w:r>
            <w:proofErr w:type="gramStart"/>
            <w:r w:rsidRPr="001D1AD4">
              <w:rPr>
                <w:color w:val="000000"/>
                <w:sz w:val="20"/>
                <w:szCs w:val="20"/>
              </w:rPr>
              <w:t>автомобильной</w:t>
            </w:r>
            <w:proofErr w:type="gramEnd"/>
            <w:r w:rsidRPr="001D1AD4">
              <w:rPr>
                <w:color w:val="000000"/>
                <w:sz w:val="20"/>
                <w:szCs w:val="20"/>
              </w:rPr>
              <w:t xml:space="preserve"> по ул. Лермонтова</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1 381,5</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5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w:t>
            </w:r>
            <w:proofErr w:type="gramStart"/>
            <w:r w:rsidRPr="001D1AD4">
              <w:rPr>
                <w:color w:val="000000"/>
                <w:sz w:val="20"/>
                <w:szCs w:val="20"/>
              </w:rPr>
              <w:t>Озерная</w:t>
            </w:r>
            <w:proofErr w:type="gramEnd"/>
            <w:r w:rsidRPr="001D1AD4">
              <w:rPr>
                <w:color w:val="000000"/>
                <w:sz w:val="20"/>
                <w:szCs w:val="20"/>
              </w:rPr>
              <w:t xml:space="preserve"> от автобус остановки до проезда вдоль д.2 по ул. Юности </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164,3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4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36</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Северный проезд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37</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Орджоникидзе</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1 003,4</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39</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 xml:space="preserve">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w:t>
            </w:r>
            <w:proofErr w:type="spellStart"/>
            <w:r w:rsidRPr="001D1AD4">
              <w:rPr>
                <w:sz w:val="20"/>
                <w:szCs w:val="20"/>
              </w:rPr>
              <w:t>г.п</w:t>
            </w:r>
            <w:proofErr w:type="spellEnd"/>
            <w:r w:rsidRPr="001D1AD4">
              <w:rPr>
                <w:sz w:val="20"/>
                <w:szCs w:val="20"/>
              </w:rPr>
              <w:t>. Сергиев Посад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1 436,8</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Всего по мероприятию:</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13 526,3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17" w:rsidRDefault="003F2317">
      <w:r>
        <w:separator/>
      </w:r>
    </w:p>
  </w:endnote>
  <w:endnote w:type="continuationSeparator" w:id="0">
    <w:p w:rsidR="003F2317" w:rsidRDefault="003F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24" w:rsidRDefault="00055E24"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17" w:rsidRDefault="003F2317">
      <w:r>
        <w:separator/>
      </w:r>
    </w:p>
  </w:footnote>
  <w:footnote w:type="continuationSeparator" w:id="0">
    <w:p w:rsidR="003F2317" w:rsidRDefault="003F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55E24"/>
    <w:rsid w:val="000A5DDF"/>
    <w:rsid w:val="000B2F83"/>
    <w:rsid w:val="000B57B4"/>
    <w:rsid w:val="000C2431"/>
    <w:rsid w:val="001278CF"/>
    <w:rsid w:val="00140F34"/>
    <w:rsid w:val="00147746"/>
    <w:rsid w:val="00163141"/>
    <w:rsid w:val="00172EAD"/>
    <w:rsid w:val="001A43A5"/>
    <w:rsid w:val="001D1AD4"/>
    <w:rsid w:val="001F0D35"/>
    <w:rsid w:val="001F5EC1"/>
    <w:rsid w:val="0021079A"/>
    <w:rsid w:val="002200B0"/>
    <w:rsid w:val="00227778"/>
    <w:rsid w:val="0029747A"/>
    <w:rsid w:val="002A5B2D"/>
    <w:rsid w:val="002D7C87"/>
    <w:rsid w:val="002F0CD4"/>
    <w:rsid w:val="00305014"/>
    <w:rsid w:val="00320409"/>
    <w:rsid w:val="00360F71"/>
    <w:rsid w:val="00373A5C"/>
    <w:rsid w:val="003945BC"/>
    <w:rsid w:val="00395779"/>
    <w:rsid w:val="003C2E36"/>
    <w:rsid w:val="003F2317"/>
    <w:rsid w:val="003F4561"/>
    <w:rsid w:val="003F67DE"/>
    <w:rsid w:val="003F6C59"/>
    <w:rsid w:val="00404C46"/>
    <w:rsid w:val="00411D74"/>
    <w:rsid w:val="004163EB"/>
    <w:rsid w:val="00416425"/>
    <w:rsid w:val="004405A0"/>
    <w:rsid w:val="00475CFC"/>
    <w:rsid w:val="004A273A"/>
    <w:rsid w:val="004B1558"/>
    <w:rsid w:val="004B5945"/>
    <w:rsid w:val="004B6FFE"/>
    <w:rsid w:val="004E6D9F"/>
    <w:rsid w:val="004F7BCB"/>
    <w:rsid w:val="0052752F"/>
    <w:rsid w:val="005558A8"/>
    <w:rsid w:val="00556FBE"/>
    <w:rsid w:val="005C7691"/>
    <w:rsid w:val="005F5A7A"/>
    <w:rsid w:val="00670FEC"/>
    <w:rsid w:val="00684DA5"/>
    <w:rsid w:val="00697C84"/>
    <w:rsid w:val="006A2D1A"/>
    <w:rsid w:val="006A7DE1"/>
    <w:rsid w:val="006E6874"/>
    <w:rsid w:val="006F631D"/>
    <w:rsid w:val="00717D67"/>
    <w:rsid w:val="00730050"/>
    <w:rsid w:val="00734CC3"/>
    <w:rsid w:val="00760A81"/>
    <w:rsid w:val="0077600B"/>
    <w:rsid w:val="007B2E2F"/>
    <w:rsid w:val="007C5F03"/>
    <w:rsid w:val="008005C1"/>
    <w:rsid w:val="0081533B"/>
    <w:rsid w:val="0082776F"/>
    <w:rsid w:val="008646B1"/>
    <w:rsid w:val="00892BC0"/>
    <w:rsid w:val="00897945"/>
    <w:rsid w:val="008E5AE8"/>
    <w:rsid w:val="00906DA9"/>
    <w:rsid w:val="00912C3D"/>
    <w:rsid w:val="00951A95"/>
    <w:rsid w:val="00986103"/>
    <w:rsid w:val="009B2BC6"/>
    <w:rsid w:val="009E26DF"/>
    <w:rsid w:val="009F2081"/>
    <w:rsid w:val="00A00A4F"/>
    <w:rsid w:val="00A02A4C"/>
    <w:rsid w:val="00A13634"/>
    <w:rsid w:val="00A16227"/>
    <w:rsid w:val="00A4179A"/>
    <w:rsid w:val="00A56F21"/>
    <w:rsid w:val="00A64265"/>
    <w:rsid w:val="00A845EA"/>
    <w:rsid w:val="00A850C5"/>
    <w:rsid w:val="00AA1CDD"/>
    <w:rsid w:val="00AA3F46"/>
    <w:rsid w:val="00AB31B3"/>
    <w:rsid w:val="00AF358B"/>
    <w:rsid w:val="00B02707"/>
    <w:rsid w:val="00B04B66"/>
    <w:rsid w:val="00B92A33"/>
    <w:rsid w:val="00BB112A"/>
    <w:rsid w:val="00BB2426"/>
    <w:rsid w:val="00BB2879"/>
    <w:rsid w:val="00BD6711"/>
    <w:rsid w:val="00BD6CB8"/>
    <w:rsid w:val="00C0546C"/>
    <w:rsid w:val="00C26335"/>
    <w:rsid w:val="00C37164"/>
    <w:rsid w:val="00C70ED4"/>
    <w:rsid w:val="00C80B97"/>
    <w:rsid w:val="00C8692F"/>
    <w:rsid w:val="00CC3271"/>
    <w:rsid w:val="00CE1773"/>
    <w:rsid w:val="00CF562E"/>
    <w:rsid w:val="00D030DF"/>
    <w:rsid w:val="00D048C5"/>
    <w:rsid w:val="00D23A0C"/>
    <w:rsid w:val="00D959B5"/>
    <w:rsid w:val="00DA185E"/>
    <w:rsid w:val="00DC1A34"/>
    <w:rsid w:val="00DF68DA"/>
    <w:rsid w:val="00E003CC"/>
    <w:rsid w:val="00E4480C"/>
    <w:rsid w:val="00E923BC"/>
    <w:rsid w:val="00EA70B6"/>
    <w:rsid w:val="00EB1F7D"/>
    <w:rsid w:val="00EB2307"/>
    <w:rsid w:val="00EC276B"/>
    <w:rsid w:val="00EC7D28"/>
    <w:rsid w:val="00ED1405"/>
    <w:rsid w:val="00ED65AE"/>
    <w:rsid w:val="00ED6F66"/>
    <w:rsid w:val="00EE07CA"/>
    <w:rsid w:val="00EE3F1B"/>
    <w:rsid w:val="00EE7735"/>
    <w:rsid w:val="00EF6F0B"/>
    <w:rsid w:val="00F1321E"/>
    <w:rsid w:val="00F17CF7"/>
    <w:rsid w:val="00F227AC"/>
    <w:rsid w:val="00F2370F"/>
    <w:rsid w:val="00F40D62"/>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20421080">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858E-22D9-4B0D-95FB-CAB7CF6C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2019-07-17T13:47:00Z</cp:lastPrinted>
  <dcterms:created xsi:type="dcterms:W3CDTF">2019-08-01T05:39:00Z</dcterms:created>
  <dcterms:modified xsi:type="dcterms:W3CDTF">2019-08-01T05:39:00Z</dcterms:modified>
</cp:coreProperties>
</file>