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B9" w:rsidRPr="001773BD" w:rsidRDefault="00F54CB9" w:rsidP="00F54CB9">
      <w:pPr>
        <w:ind w:left="5670"/>
        <w:jc w:val="both"/>
        <w:rPr>
          <w:sz w:val="24"/>
          <w:szCs w:val="24"/>
        </w:rPr>
      </w:pPr>
      <w:r w:rsidRPr="001773BD">
        <w:rPr>
          <w:sz w:val="24"/>
          <w:szCs w:val="24"/>
        </w:rPr>
        <w:t>Утверждено</w:t>
      </w:r>
    </w:p>
    <w:p w:rsidR="00F54CB9" w:rsidRPr="001773BD" w:rsidRDefault="00F54CB9" w:rsidP="00F54CB9">
      <w:pPr>
        <w:ind w:left="5670"/>
        <w:jc w:val="both"/>
        <w:rPr>
          <w:sz w:val="24"/>
          <w:szCs w:val="24"/>
        </w:rPr>
      </w:pPr>
      <w:r w:rsidRPr="001773BD">
        <w:rPr>
          <w:sz w:val="24"/>
          <w:szCs w:val="24"/>
        </w:rPr>
        <w:t>решением Совета депутатов  Сергиево-Посадского городского округа Московской области</w:t>
      </w:r>
    </w:p>
    <w:p w:rsidR="00F54CB9" w:rsidRPr="001773BD" w:rsidRDefault="00DC1674" w:rsidP="00F54CB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от 20.09.2019 №02/06</w:t>
      </w:r>
      <w:bookmarkStart w:id="0" w:name="_GoBack"/>
      <w:bookmarkEnd w:id="0"/>
    </w:p>
    <w:p w:rsidR="00F54CB9" w:rsidRDefault="00F54CB9" w:rsidP="00F54CB9">
      <w:pPr>
        <w:jc w:val="center"/>
        <w:rPr>
          <w:sz w:val="24"/>
          <w:szCs w:val="24"/>
        </w:rPr>
      </w:pPr>
    </w:p>
    <w:p w:rsidR="00F54CB9" w:rsidRPr="001773BD" w:rsidRDefault="00F54CB9" w:rsidP="00F54CB9">
      <w:pPr>
        <w:jc w:val="center"/>
        <w:rPr>
          <w:sz w:val="24"/>
          <w:szCs w:val="24"/>
        </w:rPr>
      </w:pPr>
      <w:r w:rsidRPr="001773BD">
        <w:rPr>
          <w:sz w:val="24"/>
          <w:szCs w:val="24"/>
        </w:rPr>
        <w:t>Положение</w:t>
      </w:r>
    </w:p>
    <w:p w:rsidR="00F54CB9" w:rsidRPr="001773BD" w:rsidRDefault="00F54CB9" w:rsidP="00F54CB9">
      <w:pPr>
        <w:jc w:val="center"/>
        <w:rPr>
          <w:sz w:val="24"/>
          <w:szCs w:val="24"/>
        </w:rPr>
      </w:pPr>
      <w:r w:rsidRPr="001773BD">
        <w:rPr>
          <w:sz w:val="24"/>
          <w:szCs w:val="24"/>
        </w:rPr>
        <w:t>о процедуре вступления в должность</w:t>
      </w:r>
    </w:p>
    <w:p w:rsidR="00F54CB9" w:rsidRPr="001773BD" w:rsidRDefault="00F54CB9" w:rsidP="00F54CB9">
      <w:pPr>
        <w:jc w:val="center"/>
        <w:rPr>
          <w:sz w:val="24"/>
          <w:szCs w:val="24"/>
        </w:rPr>
      </w:pPr>
      <w:r w:rsidRPr="001773BD">
        <w:rPr>
          <w:sz w:val="24"/>
          <w:szCs w:val="24"/>
        </w:rPr>
        <w:t>главы  Сергиево-Посадского городского округа Московской области</w:t>
      </w:r>
    </w:p>
    <w:p w:rsidR="00F54CB9" w:rsidRPr="001773BD" w:rsidRDefault="00F54CB9" w:rsidP="00F54CB9">
      <w:pPr>
        <w:jc w:val="both"/>
        <w:rPr>
          <w:sz w:val="24"/>
          <w:szCs w:val="24"/>
        </w:rPr>
      </w:pP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1. Процедура вступления в должность главы Сергиево-Посадского городского округа Московской области (далее – глава городского округа) осуществляется в целях </w:t>
      </w:r>
      <w:proofErr w:type="gramStart"/>
      <w:r w:rsidRPr="00787555">
        <w:rPr>
          <w:sz w:val="24"/>
          <w:szCs w:val="24"/>
        </w:rPr>
        <w:t>развития традиций преемственности публичной власти местного самоуправления</w:t>
      </w:r>
      <w:proofErr w:type="gramEnd"/>
      <w:r w:rsidRPr="00787555">
        <w:rPr>
          <w:sz w:val="24"/>
          <w:szCs w:val="24"/>
        </w:rPr>
        <w:t>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2. Процедура проводится после принятия решения Советом депутатов Сергиево-Посадского городского округа (далее - Совет депутатов городского округа) об избрании главы городского округа </w:t>
      </w:r>
      <w:r>
        <w:rPr>
          <w:sz w:val="24"/>
          <w:szCs w:val="24"/>
        </w:rPr>
        <w:t>в течение</w:t>
      </w:r>
      <w:r w:rsidRPr="00787555">
        <w:rPr>
          <w:sz w:val="24"/>
          <w:szCs w:val="24"/>
        </w:rPr>
        <w:t xml:space="preserve"> 14 </w:t>
      </w:r>
      <w:r>
        <w:rPr>
          <w:sz w:val="24"/>
          <w:szCs w:val="24"/>
        </w:rPr>
        <w:t>календарных дней</w:t>
      </w:r>
      <w:r w:rsidRPr="00787555">
        <w:rPr>
          <w:sz w:val="24"/>
          <w:szCs w:val="24"/>
        </w:rPr>
        <w:t>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3. Вступление в должность главы городского округа происходит в присутствии депутатов Совета депутатов городского округа, почетных граждан, проживающих на территории Сергиево-Посадского городского округа иных представителей общественности  Сергиево-Посадского городского округа.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4. Организация процедуры вступления в должность вновь избранного главы городского округа осуществляется администрацией Сергиево-Посадского городского округа. 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5. В помещении, в котором проводится процедура вступления в должность главы городского округа, устанавливаются флаги Российской Федерации, Московской области и Сергиево-Посадского городского округа</w:t>
      </w:r>
      <w:r>
        <w:rPr>
          <w:sz w:val="24"/>
          <w:szCs w:val="24"/>
        </w:rPr>
        <w:t>,</w:t>
      </w:r>
      <w:r w:rsidRPr="00787555">
        <w:rPr>
          <w:sz w:val="24"/>
          <w:szCs w:val="24"/>
        </w:rPr>
        <w:t xml:space="preserve"> в 2019 году </w:t>
      </w:r>
      <w:r>
        <w:rPr>
          <w:sz w:val="24"/>
          <w:szCs w:val="24"/>
        </w:rPr>
        <w:t xml:space="preserve">- </w:t>
      </w:r>
      <w:r w:rsidRPr="00787555">
        <w:rPr>
          <w:sz w:val="24"/>
          <w:szCs w:val="24"/>
        </w:rPr>
        <w:t>Сергиево-Посадского муниципального района.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6. Процедура вступления в должность главы городского округа проводится в следующем порядке: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6.1. </w:t>
      </w:r>
      <w:proofErr w:type="gramStart"/>
      <w:r w:rsidRPr="00787555">
        <w:rPr>
          <w:sz w:val="24"/>
          <w:szCs w:val="24"/>
        </w:rPr>
        <w:t xml:space="preserve">Председатель Совета депутатов городского округа или лицо, исполняющее его обязанности в установленном </w:t>
      </w:r>
      <w:r>
        <w:rPr>
          <w:sz w:val="24"/>
          <w:szCs w:val="24"/>
        </w:rPr>
        <w:t xml:space="preserve">регламентом Совета депутатов Сергиево-Посадского городского округа </w:t>
      </w:r>
      <w:r w:rsidRPr="00787555">
        <w:rPr>
          <w:sz w:val="24"/>
          <w:szCs w:val="24"/>
        </w:rPr>
        <w:t>порядке, оглашает решение Совета депутатов городского округа об избрании главы городского округа и вручает вновь избранному главе городского округа решение об избрании.</w:t>
      </w:r>
      <w:proofErr w:type="gramEnd"/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6.2.  Вновь избранный глава округа приносит присягу жителям Сергиево-Посадского городского округа. Текст и форма присяги приведены в приложении  к настоящему Положению.</w:t>
      </w:r>
    </w:p>
    <w:p w:rsidR="00F54CB9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6.3. Вновь избранный глава городского округа подписывает те</w:t>
      </w:r>
      <w:proofErr w:type="gramStart"/>
      <w:r w:rsidRPr="00787555">
        <w:rPr>
          <w:sz w:val="24"/>
          <w:szCs w:val="24"/>
        </w:rPr>
        <w:t>кст пр</w:t>
      </w:r>
      <w:proofErr w:type="gramEnd"/>
      <w:r w:rsidRPr="00787555">
        <w:rPr>
          <w:sz w:val="24"/>
          <w:szCs w:val="24"/>
        </w:rPr>
        <w:t>исяги с указанием даты подписания.</w:t>
      </w:r>
    </w:p>
    <w:p w:rsidR="00F54CB9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6.4. Исполняется </w:t>
      </w:r>
      <w:r w:rsidRPr="00C37370">
        <w:rPr>
          <w:sz w:val="24"/>
          <w:szCs w:val="24"/>
        </w:rPr>
        <w:t>гимн С</w:t>
      </w:r>
      <w:r>
        <w:rPr>
          <w:sz w:val="24"/>
          <w:szCs w:val="24"/>
        </w:rPr>
        <w:t xml:space="preserve">ергиево-Посадского </w:t>
      </w:r>
      <w:r w:rsidRPr="00C37370">
        <w:rPr>
          <w:sz w:val="24"/>
          <w:szCs w:val="24"/>
        </w:rPr>
        <w:t xml:space="preserve"> гор</w:t>
      </w:r>
      <w:r>
        <w:rPr>
          <w:sz w:val="24"/>
          <w:szCs w:val="24"/>
        </w:rPr>
        <w:t xml:space="preserve">одского округа, </w:t>
      </w:r>
      <w:r w:rsidRPr="00787555">
        <w:rPr>
          <w:sz w:val="24"/>
          <w:szCs w:val="24"/>
        </w:rPr>
        <w:t xml:space="preserve"> </w:t>
      </w:r>
      <w:r>
        <w:rPr>
          <w:sz w:val="24"/>
          <w:szCs w:val="24"/>
        </w:rPr>
        <w:t>в 2019 году</w:t>
      </w:r>
      <w:r w:rsidRPr="0078755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1C7616">
        <w:rPr>
          <w:b/>
          <w:i/>
          <w:sz w:val="24"/>
          <w:szCs w:val="24"/>
        </w:rPr>
        <w:t xml:space="preserve"> </w:t>
      </w:r>
      <w:r w:rsidRPr="00787555">
        <w:rPr>
          <w:sz w:val="24"/>
          <w:szCs w:val="24"/>
        </w:rPr>
        <w:t>государств</w:t>
      </w:r>
      <w:r>
        <w:rPr>
          <w:sz w:val="24"/>
          <w:szCs w:val="24"/>
        </w:rPr>
        <w:t>енный гимн Российской Федерации.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7. Те</w:t>
      </w:r>
      <w:proofErr w:type="gramStart"/>
      <w:r w:rsidRPr="00787555">
        <w:rPr>
          <w:sz w:val="24"/>
          <w:szCs w:val="24"/>
        </w:rPr>
        <w:t>кст пр</w:t>
      </w:r>
      <w:proofErr w:type="gramEnd"/>
      <w:r w:rsidRPr="00787555">
        <w:rPr>
          <w:sz w:val="24"/>
          <w:szCs w:val="24"/>
        </w:rPr>
        <w:t>исяги передается на хранение в администраци</w:t>
      </w:r>
      <w:r>
        <w:rPr>
          <w:sz w:val="24"/>
          <w:szCs w:val="24"/>
        </w:rPr>
        <w:t xml:space="preserve">ю Сергиево-Посадского </w:t>
      </w:r>
      <w:r w:rsidRPr="00787555">
        <w:rPr>
          <w:sz w:val="24"/>
          <w:szCs w:val="24"/>
        </w:rPr>
        <w:t>городского округа и хранится в личном деле главы городского округа.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8. Финансирование мероприятий по вступлению в должность главы городского округа осуществляется за счет средств местного бюджета.</w:t>
      </w:r>
    </w:p>
    <w:p w:rsidR="00F54CB9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9. </w:t>
      </w:r>
      <w:proofErr w:type="gramStart"/>
      <w:r w:rsidRPr="00787555">
        <w:rPr>
          <w:sz w:val="24"/>
          <w:szCs w:val="24"/>
        </w:rPr>
        <w:t>Функции и полномочия, возложенные настоящим Положением на администрацию Сергиево-Посадского городского округа,  в 2019 году осуществляются администрацией Сергиево-Посадского муниципального района, в соответствии со ст. 5 Закона Московской области от 20.03.2019 № 32/2019-ОЗ «Об организации местного самоуправления на территории Сергиево-Посадского муниципального района».</w:t>
      </w:r>
      <w:proofErr w:type="gramEnd"/>
    </w:p>
    <w:p w:rsidR="00F54CB9" w:rsidRDefault="00F54CB9" w:rsidP="00F54CB9">
      <w:pPr>
        <w:tabs>
          <w:tab w:val="left" w:pos="6663"/>
          <w:tab w:val="left" w:pos="8222"/>
          <w:tab w:val="left" w:pos="8505"/>
        </w:tabs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F54CB9" w:rsidRDefault="00F54CB9" w:rsidP="00F54CB9">
      <w:pPr>
        <w:tabs>
          <w:tab w:val="left" w:pos="6663"/>
          <w:tab w:val="left" w:pos="8222"/>
          <w:tab w:val="left" w:pos="8505"/>
        </w:tabs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F54CB9" w:rsidRPr="00351396" w:rsidRDefault="00F54CB9" w:rsidP="00F54CB9">
      <w:pPr>
        <w:tabs>
          <w:tab w:val="left" w:pos="6663"/>
          <w:tab w:val="left" w:pos="8222"/>
          <w:tab w:val="left" w:pos="8505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lastRenderedPageBreak/>
        <w:t xml:space="preserve">Приложение  </w:t>
      </w:r>
    </w:p>
    <w:p w:rsidR="00F54CB9" w:rsidRPr="00351396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t xml:space="preserve">к Положению о процедуре </w:t>
      </w:r>
    </w:p>
    <w:p w:rsidR="00F54CB9" w:rsidRPr="00351396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t xml:space="preserve">вступления в должность главы </w:t>
      </w:r>
    </w:p>
    <w:p w:rsidR="00F54CB9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  <w:r w:rsidRPr="00351396">
        <w:rPr>
          <w:sz w:val="24"/>
          <w:szCs w:val="24"/>
        </w:rPr>
        <w:t xml:space="preserve">городского округа </w:t>
      </w:r>
    </w:p>
    <w:p w:rsidR="00F54CB9" w:rsidRPr="00351396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t xml:space="preserve">Московской области  </w:t>
      </w:r>
    </w:p>
    <w:p w:rsidR="00F54CB9" w:rsidRPr="00351396" w:rsidRDefault="00F54CB9" w:rsidP="00F54CB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4CB9" w:rsidRPr="00351396" w:rsidRDefault="00F54CB9" w:rsidP="00F54CB9">
      <w:pPr>
        <w:spacing w:after="160" w:line="256" w:lineRule="auto"/>
        <w:jc w:val="center"/>
        <w:rPr>
          <w:b/>
          <w:sz w:val="28"/>
          <w:szCs w:val="28"/>
        </w:rPr>
      </w:pPr>
      <w:r w:rsidRPr="00351396">
        <w:rPr>
          <w:b/>
          <w:sz w:val="28"/>
          <w:szCs w:val="28"/>
        </w:rPr>
        <w:t>Присяга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sz w:val="28"/>
          <w:szCs w:val="28"/>
          <w:lang w:eastAsia="ru-RU"/>
        </w:rPr>
      </w:pPr>
      <w:r w:rsidRPr="00351396">
        <w:rPr>
          <w:rFonts w:eastAsiaTheme="minorEastAsia"/>
          <w:b/>
          <w:sz w:val="28"/>
          <w:szCs w:val="28"/>
          <w:lang w:eastAsia="ru-RU"/>
        </w:rPr>
        <w:t xml:space="preserve">главы </w:t>
      </w:r>
      <w:r>
        <w:rPr>
          <w:rFonts w:eastAsiaTheme="minorEastAsia"/>
          <w:b/>
          <w:sz w:val="28"/>
          <w:szCs w:val="28"/>
          <w:lang w:eastAsia="ru-RU"/>
        </w:rPr>
        <w:t xml:space="preserve">Сергиево-Посадского </w:t>
      </w:r>
      <w:r w:rsidRPr="00351396">
        <w:rPr>
          <w:rFonts w:eastAsiaTheme="minorEastAsia"/>
          <w:b/>
          <w:sz w:val="28"/>
          <w:szCs w:val="28"/>
          <w:lang w:eastAsia="ru-RU"/>
        </w:rPr>
        <w:t xml:space="preserve">городского округа Московской области 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  <w:r w:rsidRPr="00351396">
        <w:rPr>
          <w:rFonts w:eastAsiaTheme="minorEastAsia"/>
          <w:sz w:val="28"/>
          <w:szCs w:val="28"/>
          <w:lang w:eastAsia="ru-RU"/>
        </w:rPr>
        <w:t>Я, ____________________________________________________________,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16"/>
          <w:szCs w:val="16"/>
          <w:lang w:eastAsia="ru-RU"/>
        </w:rPr>
      </w:pPr>
      <w:r w:rsidRPr="00351396">
        <w:rPr>
          <w:rFonts w:eastAsiaTheme="minorEastAsia"/>
          <w:sz w:val="28"/>
          <w:szCs w:val="28"/>
          <w:lang w:eastAsia="ru-RU"/>
        </w:rPr>
        <w:t xml:space="preserve">                                                    </w:t>
      </w:r>
      <w:r w:rsidRPr="00351396">
        <w:rPr>
          <w:rFonts w:eastAsiaTheme="minorEastAsia"/>
          <w:sz w:val="16"/>
          <w:szCs w:val="16"/>
          <w:lang w:eastAsia="ru-RU"/>
        </w:rPr>
        <w:t>Ф.И.О.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jc w:val="both"/>
        <w:rPr>
          <w:sz w:val="24"/>
          <w:szCs w:val="24"/>
        </w:rPr>
      </w:pPr>
      <w:r w:rsidRPr="00351396">
        <w:rPr>
          <w:sz w:val="24"/>
          <w:szCs w:val="24"/>
        </w:rPr>
        <w:t>вступая в должность главы Сергиево-Посадского городского округа Московской области, перед лицом жителей Сергиево-Посадского городского округа Московской области  торжественно обещаю:</w:t>
      </w:r>
    </w:p>
    <w:p w:rsidR="00F54CB9" w:rsidRPr="00351396" w:rsidRDefault="00F54CB9" w:rsidP="00F54CB9">
      <w:pPr>
        <w:jc w:val="both"/>
        <w:rPr>
          <w:sz w:val="24"/>
          <w:szCs w:val="24"/>
        </w:rPr>
      </w:pPr>
      <w:r w:rsidRPr="00351396">
        <w:rPr>
          <w:sz w:val="24"/>
          <w:szCs w:val="24"/>
        </w:rPr>
        <w:tab/>
        <w:t>с  достоинством и честью осуществлять полномочия главы Сергиево-Посадского городского округа, уважать и охранять права и свободы человека и гражданина, соблюдать Конституцию и законы Российской Федерации, Устав и законы Москов</w:t>
      </w:r>
      <w:r>
        <w:rPr>
          <w:sz w:val="24"/>
          <w:szCs w:val="24"/>
        </w:rPr>
        <w:t xml:space="preserve">ской области, Устав и нормативные </w:t>
      </w:r>
      <w:r w:rsidRPr="00351396">
        <w:rPr>
          <w:sz w:val="24"/>
          <w:szCs w:val="24"/>
        </w:rPr>
        <w:t>правовые акты муниципального образования «Сергиево-Посадский городской округ Московской области».</w:t>
      </w:r>
    </w:p>
    <w:p w:rsidR="00F54CB9" w:rsidRPr="001773BD" w:rsidRDefault="00F54CB9" w:rsidP="00F54C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51396">
        <w:rPr>
          <w:sz w:val="24"/>
          <w:szCs w:val="24"/>
        </w:rPr>
        <w:t xml:space="preserve">Даю слово чести, что </w:t>
      </w:r>
      <w:proofErr w:type="gramStart"/>
      <w:r w:rsidRPr="00351396">
        <w:rPr>
          <w:sz w:val="24"/>
          <w:szCs w:val="24"/>
        </w:rPr>
        <w:t>нет и не будет</w:t>
      </w:r>
      <w:proofErr w:type="gramEnd"/>
      <w:r w:rsidRPr="00351396">
        <w:rPr>
          <w:sz w:val="24"/>
          <w:szCs w:val="24"/>
        </w:rPr>
        <w:t xml:space="preserve"> для меня дела важнее и почетнее, чем служение интересам жителей Сергиев</w:t>
      </w:r>
      <w:r>
        <w:rPr>
          <w:sz w:val="24"/>
          <w:szCs w:val="24"/>
        </w:rPr>
        <w:t>о-Посадского городского округа.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4"/>
          <w:szCs w:val="24"/>
          <w:lang w:eastAsia="ru-RU"/>
        </w:rPr>
      </w:pPr>
      <w:r w:rsidRPr="00351396">
        <w:rPr>
          <w:rFonts w:eastAsiaTheme="minorEastAsia"/>
          <w:sz w:val="24"/>
          <w:szCs w:val="24"/>
          <w:lang w:eastAsia="ru-RU"/>
        </w:rPr>
        <w:t>«___»______________</w:t>
      </w:r>
      <w:proofErr w:type="gramStart"/>
      <w:r w:rsidRPr="00FB2167">
        <w:rPr>
          <w:rFonts w:eastAsiaTheme="minorEastAsia"/>
          <w:sz w:val="24"/>
          <w:szCs w:val="24"/>
          <w:lang w:eastAsia="ru-RU"/>
        </w:rPr>
        <w:t>г</w:t>
      </w:r>
      <w:proofErr w:type="gramEnd"/>
      <w:r w:rsidRPr="00351396">
        <w:rPr>
          <w:rFonts w:eastAsiaTheme="minorEastAsia"/>
          <w:sz w:val="24"/>
          <w:szCs w:val="24"/>
          <w:lang w:eastAsia="ru-RU"/>
        </w:rPr>
        <w:t xml:space="preserve">.                             </w:t>
      </w:r>
      <w:r>
        <w:rPr>
          <w:rFonts w:eastAsiaTheme="minorEastAsia"/>
          <w:sz w:val="24"/>
          <w:szCs w:val="24"/>
          <w:lang w:eastAsia="ru-RU"/>
        </w:rPr>
        <w:tab/>
      </w:r>
      <w:r>
        <w:rPr>
          <w:rFonts w:eastAsiaTheme="minorEastAsia"/>
          <w:sz w:val="24"/>
          <w:szCs w:val="24"/>
          <w:lang w:eastAsia="ru-RU"/>
        </w:rPr>
        <w:tab/>
      </w:r>
      <w:r>
        <w:rPr>
          <w:rFonts w:eastAsiaTheme="minorEastAsia"/>
          <w:sz w:val="24"/>
          <w:szCs w:val="24"/>
          <w:lang w:eastAsia="ru-RU"/>
        </w:rPr>
        <w:tab/>
      </w:r>
      <w:r w:rsidRPr="00351396">
        <w:rPr>
          <w:rFonts w:eastAsiaTheme="minorEastAsia"/>
          <w:sz w:val="24"/>
          <w:szCs w:val="24"/>
          <w:lang w:eastAsia="ru-RU"/>
        </w:rPr>
        <w:t xml:space="preserve">        ______________________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4"/>
          <w:szCs w:val="24"/>
          <w:lang w:eastAsia="ru-RU"/>
        </w:rPr>
      </w:pPr>
      <w:r w:rsidRPr="00351396">
        <w:rPr>
          <w:rFonts w:eastAsiaTheme="minorEastAsia"/>
          <w:sz w:val="24"/>
          <w:szCs w:val="24"/>
          <w:lang w:eastAsia="ru-RU"/>
        </w:rPr>
        <w:t xml:space="preserve">                                                                                                         (подпись)</w:t>
      </w:r>
    </w:p>
    <w:p w:rsidR="00F54CB9" w:rsidRPr="00351396" w:rsidRDefault="00F54CB9" w:rsidP="00F54CB9">
      <w:pPr>
        <w:spacing w:after="160" w:line="256" w:lineRule="auto"/>
        <w:rPr>
          <w:rFonts w:asciiTheme="minorHAnsi" w:hAnsiTheme="minorHAnsi" w:cstheme="minorBidi"/>
        </w:rPr>
      </w:pPr>
    </w:p>
    <w:p w:rsidR="00F54CB9" w:rsidRDefault="00F54CB9" w:rsidP="00F54CB9">
      <w:pPr>
        <w:jc w:val="both"/>
        <w:rPr>
          <w:sz w:val="24"/>
          <w:szCs w:val="24"/>
        </w:rPr>
      </w:pPr>
    </w:p>
    <w:p w:rsidR="00F54CB9" w:rsidRDefault="00F54CB9" w:rsidP="00F54CB9">
      <w:pPr>
        <w:jc w:val="both"/>
        <w:rPr>
          <w:sz w:val="24"/>
          <w:szCs w:val="24"/>
        </w:rPr>
      </w:pPr>
    </w:p>
    <w:p w:rsidR="00F54CB9" w:rsidRPr="001773BD" w:rsidRDefault="00F54CB9" w:rsidP="00F54CB9">
      <w:pPr>
        <w:jc w:val="both"/>
        <w:rPr>
          <w:sz w:val="24"/>
          <w:szCs w:val="24"/>
        </w:rPr>
      </w:pPr>
    </w:p>
    <w:p w:rsidR="00FB2167" w:rsidRPr="00F54CB9" w:rsidRDefault="00FB2167" w:rsidP="00F54CB9"/>
    <w:sectPr w:rsidR="00FB2167" w:rsidRPr="00F54CB9" w:rsidSect="00913C81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ED" w:rsidRDefault="003924ED" w:rsidP="00F763D8">
      <w:r>
        <w:separator/>
      </w:r>
    </w:p>
  </w:endnote>
  <w:endnote w:type="continuationSeparator" w:id="0">
    <w:p w:rsidR="003924ED" w:rsidRDefault="003924ED" w:rsidP="00F7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90" w:rsidRDefault="00CD0590">
    <w:pPr>
      <w:pStyle w:val="a6"/>
    </w:pPr>
    <w:r>
      <w:t>54/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90" w:rsidRDefault="00CD0590">
    <w:pPr>
      <w:pStyle w:val="a6"/>
    </w:pPr>
    <w:r>
      <w:t>54/</w:t>
    </w:r>
    <w:proofErr w:type="spellStart"/>
    <w:r>
      <w:t>мз</w:t>
    </w:r>
    <w:proofErr w:type="spellEnd"/>
  </w:p>
  <w:p w:rsidR="00CD0590" w:rsidRDefault="00CD05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ED" w:rsidRDefault="003924ED" w:rsidP="00F763D8">
      <w:r>
        <w:separator/>
      </w:r>
    </w:p>
  </w:footnote>
  <w:footnote w:type="continuationSeparator" w:id="0">
    <w:p w:rsidR="003924ED" w:rsidRDefault="003924ED" w:rsidP="00F7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272283"/>
      <w:docPartObj>
        <w:docPartGallery w:val="Page Numbers (Top of Page)"/>
        <w:docPartUnique/>
      </w:docPartObj>
    </w:sdtPr>
    <w:sdtEndPr/>
    <w:sdtContent>
      <w:p w:rsidR="00F14218" w:rsidRDefault="00F142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674">
          <w:rPr>
            <w:noProof/>
          </w:rPr>
          <w:t>2</w:t>
        </w:r>
        <w:r>
          <w:fldChar w:fldCharType="end"/>
        </w:r>
      </w:p>
    </w:sdtContent>
  </w:sdt>
  <w:p w:rsidR="00F763D8" w:rsidRDefault="00F763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6C4"/>
    <w:multiLevelType w:val="hybridMultilevel"/>
    <w:tmpl w:val="2D54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C1431"/>
    <w:multiLevelType w:val="hybridMultilevel"/>
    <w:tmpl w:val="762E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7F"/>
    <w:rsid w:val="000538A8"/>
    <w:rsid w:val="00071693"/>
    <w:rsid w:val="00153B7A"/>
    <w:rsid w:val="001773BD"/>
    <w:rsid w:val="0019240B"/>
    <w:rsid w:val="001A721D"/>
    <w:rsid w:val="001C7616"/>
    <w:rsid w:val="001D1874"/>
    <w:rsid w:val="001D6F97"/>
    <w:rsid w:val="001E3741"/>
    <w:rsid w:val="001F1B7F"/>
    <w:rsid w:val="00201751"/>
    <w:rsid w:val="0021756D"/>
    <w:rsid w:val="0024120C"/>
    <w:rsid w:val="002A34D8"/>
    <w:rsid w:val="002F7248"/>
    <w:rsid w:val="003268D5"/>
    <w:rsid w:val="00347E8F"/>
    <w:rsid w:val="00351396"/>
    <w:rsid w:val="0036281D"/>
    <w:rsid w:val="003924ED"/>
    <w:rsid w:val="003C4C1C"/>
    <w:rsid w:val="003D46F5"/>
    <w:rsid w:val="003F6001"/>
    <w:rsid w:val="0040520A"/>
    <w:rsid w:val="00477864"/>
    <w:rsid w:val="004C1CF4"/>
    <w:rsid w:val="004C7C33"/>
    <w:rsid w:val="004D0C56"/>
    <w:rsid w:val="004D6486"/>
    <w:rsid w:val="0055030D"/>
    <w:rsid w:val="0056338A"/>
    <w:rsid w:val="00574F47"/>
    <w:rsid w:val="00596C1F"/>
    <w:rsid w:val="005D00EA"/>
    <w:rsid w:val="00646B83"/>
    <w:rsid w:val="00666C13"/>
    <w:rsid w:val="006702EB"/>
    <w:rsid w:val="006B2598"/>
    <w:rsid w:val="006E0DA7"/>
    <w:rsid w:val="00787555"/>
    <w:rsid w:val="007A3B37"/>
    <w:rsid w:val="00815B70"/>
    <w:rsid w:val="00815BA1"/>
    <w:rsid w:val="00852C81"/>
    <w:rsid w:val="00855B0F"/>
    <w:rsid w:val="00871AC1"/>
    <w:rsid w:val="00882B3A"/>
    <w:rsid w:val="008F1F73"/>
    <w:rsid w:val="00913C81"/>
    <w:rsid w:val="00921569"/>
    <w:rsid w:val="009E4732"/>
    <w:rsid w:val="00A418CF"/>
    <w:rsid w:val="00A66B59"/>
    <w:rsid w:val="00AB6A1F"/>
    <w:rsid w:val="00B205BA"/>
    <w:rsid w:val="00B706F2"/>
    <w:rsid w:val="00B80DCB"/>
    <w:rsid w:val="00B947CC"/>
    <w:rsid w:val="00BA6717"/>
    <w:rsid w:val="00BD1481"/>
    <w:rsid w:val="00BE5934"/>
    <w:rsid w:val="00C122F7"/>
    <w:rsid w:val="00C37370"/>
    <w:rsid w:val="00CA5F43"/>
    <w:rsid w:val="00CD0590"/>
    <w:rsid w:val="00CE4E7A"/>
    <w:rsid w:val="00CF163F"/>
    <w:rsid w:val="00CF277A"/>
    <w:rsid w:val="00CF75F7"/>
    <w:rsid w:val="00D54342"/>
    <w:rsid w:val="00D74AA1"/>
    <w:rsid w:val="00DC1674"/>
    <w:rsid w:val="00DF3E09"/>
    <w:rsid w:val="00EA6974"/>
    <w:rsid w:val="00EC0D32"/>
    <w:rsid w:val="00EC2F0C"/>
    <w:rsid w:val="00F14218"/>
    <w:rsid w:val="00F54CB9"/>
    <w:rsid w:val="00F763D8"/>
    <w:rsid w:val="00F77C36"/>
    <w:rsid w:val="00F91A9E"/>
    <w:rsid w:val="00FA39F2"/>
    <w:rsid w:val="00F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3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3D8"/>
  </w:style>
  <w:style w:type="paragraph" w:styleId="a6">
    <w:name w:val="footer"/>
    <w:basedOn w:val="a"/>
    <w:link w:val="a7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3D8"/>
  </w:style>
  <w:style w:type="paragraph" w:styleId="a8">
    <w:name w:val="Balloon Text"/>
    <w:basedOn w:val="a"/>
    <w:link w:val="a9"/>
    <w:uiPriority w:val="99"/>
    <w:semiHidden/>
    <w:unhideWhenUsed/>
    <w:rsid w:val="00F76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3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3D8"/>
  </w:style>
  <w:style w:type="paragraph" w:styleId="a6">
    <w:name w:val="footer"/>
    <w:basedOn w:val="a"/>
    <w:link w:val="a7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3D8"/>
  </w:style>
  <w:style w:type="paragraph" w:styleId="a8">
    <w:name w:val="Balloon Text"/>
    <w:basedOn w:val="a"/>
    <w:link w:val="a9"/>
    <w:uiPriority w:val="99"/>
    <w:semiHidden/>
    <w:unhideWhenUsed/>
    <w:rsid w:val="00F76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9498-64F7-4C84-8473-D7727E7D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2019-09-23T06:57:00Z</cp:lastPrinted>
  <dcterms:created xsi:type="dcterms:W3CDTF">2019-09-25T05:20:00Z</dcterms:created>
  <dcterms:modified xsi:type="dcterms:W3CDTF">2019-09-25T05:20:00Z</dcterms:modified>
</cp:coreProperties>
</file>