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742452" w:rsidRDefault="005746C4" w:rsidP="00742452">
      <w:pPr>
        <w:spacing w:after="0"/>
        <w:ind w:left="6372"/>
        <w:rPr>
          <w:rFonts w:ascii="Times New Roman" w:hAnsi="Times New Roman" w:cs="Times New Roman"/>
          <w:sz w:val="24"/>
          <w:szCs w:val="24"/>
        </w:rPr>
      </w:pPr>
      <w:bookmarkStart w:id="0" w:name="_GoBack"/>
      <w:bookmarkEnd w:id="0"/>
      <w:r w:rsidRPr="00742452">
        <w:rPr>
          <w:rFonts w:ascii="Times New Roman" w:hAnsi="Times New Roman" w:cs="Times New Roman"/>
          <w:sz w:val="24"/>
          <w:szCs w:val="24"/>
        </w:rPr>
        <w:t>УТВЕРЖДЕН</w:t>
      </w:r>
    </w:p>
    <w:p w:rsidR="005746C4" w:rsidRPr="00742452" w:rsidRDefault="00383827" w:rsidP="00742452">
      <w:pPr>
        <w:spacing w:after="0"/>
        <w:ind w:left="6372"/>
        <w:rPr>
          <w:rFonts w:ascii="Times New Roman" w:hAnsi="Times New Roman" w:cs="Times New Roman"/>
          <w:sz w:val="24"/>
          <w:szCs w:val="24"/>
        </w:rPr>
      </w:pPr>
      <w:r>
        <w:rPr>
          <w:rFonts w:ascii="Times New Roman" w:hAnsi="Times New Roman" w:cs="Times New Roman"/>
          <w:sz w:val="24"/>
          <w:szCs w:val="24"/>
        </w:rPr>
        <w:t>п</w:t>
      </w:r>
      <w:r w:rsidR="005746C4" w:rsidRPr="00742452">
        <w:rPr>
          <w:rFonts w:ascii="Times New Roman" w:hAnsi="Times New Roman" w:cs="Times New Roman"/>
          <w:sz w:val="24"/>
          <w:szCs w:val="24"/>
        </w:rPr>
        <w:t xml:space="preserve">остановлением </w:t>
      </w:r>
      <w:r w:rsidR="00C46300" w:rsidRPr="00742452">
        <w:rPr>
          <w:rFonts w:ascii="Times New Roman" w:hAnsi="Times New Roman" w:cs="Times New Roman"/>
          <w:sz w:val="24"/>
          <w:szCs w:val="24"/>
        </w:rPr>
        <w:t>г</w:t>
      </w:r>
      <w:r w:rsidR="005746C4" w:rsidRPr="00742452">
        <w:rPr>
          <w:rFonts w:ascii="Times New Roman" w:hAnsi="Times New Roman" w:cs="Times New Roman"/>
          <w:sz w:val="24"/>
          <w:szCs w:val="24"/>
        </w:rPr>
        <w:t>лавы</w:t>
      </w:r>
    </w:p>
    <w:p w:rsidR="005746C4" w:rsidRPr="00742452" w:rsidRDefault="005746C4" w:rsidP="00742452">
      <w:pPr>
        <w:spacing w:after="0"/>
        <w:ind w:left="6372"/>
        <w:rPr>
          <w:rFonts w:ascii="Times New Roman" w:hAnsi="Times New Roman" w:cs="Times New Roman"/>
          <w:sz w:val="24"/>
          <w:szCs w:val="24"/>
        </w:rPr>
      </w:pPr>
      <w:r w:rsidRPr="00742452">
        <w:rPr>
          <w:rFonts w:ascii="Times New Roman" w:hAnsi="Times New Roman" w:cs="Times New Roman"/>
          <w:sz w:val="24"/>
          <w:szCs w:val="24"/>
        </w:rPr>
        <w:t>Сергиево-Посадского</w:t>
      </w:r>
    </w:p>
    <w:p w:rsidR="005746C4" w:rsidRPr="00742452" w:rsidRDefault="00BB2EC8" w:rsidP="00742452">
      <w:pPr>
        <w:spacing w:after="0"/>
        <w:ind w:left="6372"/>
        <w:rPr>
          <w:rFonts w:ascii="Times New Roman" w:hAnsi="Times New Roman" w:cs="Times New Roman"/>
          <w:sz w:val="24"/>
          <w:szCs w:val="24"/>
        </w:rPr>
      </w:pPr>
      <w:r w:rsidRPr="00742452">
        <w:rPr>
          <w:rFonts w:ascii="Times New Roman" w:hAnsi="Times New Roman" w:cs="Times New Roman"/>
          <w:sz w:val="24"/>
          <w:szCs w:val="24"/>
        </w:rPr>
        <w:t>городского округа</w:t>
      </w:r>
    </w:p>
    <w:p w:rsidR="005746C4" w:rsidRPr="00742452" w:rsidRDefault="005746C4" w:rsidP="00742452">
      <w:pPr>
        <w:spacing w:after="0"/>
        <w:ind w:left="6372"/>
        <w:rPr>
          <w:rFonts w:ascii="Times New Roman" w:hAnsi="Times New Roman" w:cs="Times New Roman"/>
          <w:sz w:val="24"/>
          <w:szCs w:val="24"/>
        </w:rPr>
      </w:pPr>
      <w:r w:rsidRPr="00742452">
        <w:rPr>
          <w:rFonts w:ascii="Times New Roman" w:hAnsi="Times New Roman" w:cs="Times New Roman"/>
          <w:sz w:val="24"/>
          <w:szCs w:val="24"/>
        </w:rPr>
        <w:t>Московской области</w:t>
      </w:r>
    </w:p>
    <w:p w:rsidR="005746C4" w:rsidRPr="00742452" w:rsidRDefault="006D27B0" w:rsidP="00742452">
      <w:pPr>
        <w:spacing w:after="0"/>
        <w:ind w:left="5664" w:firstLine="708"/>
        <w:rPr>
          <w:rFonts w:ascii="Times New Roman" w:hAnsi="Times New Roman" w:cs="Times New Roman"/>
          <w:sz w:val="24"/>
          <w:szCs w:val="24"/>
        </w:rPr>
      </w:pPr>
      <w:r w:rsidRPr="00742452">
        <w:rPr>
          <w:rFonts w:ascii="Times New Roman" w:hAnsi="Times New Roman" w:cs="Times New Roman"/>
          <w:sz w:val="24"/>
          <w:szCs w:val="24"/>
        </w:rPr>
        <w:t xml:space="preserve">от </w:t>
      </w:r>
      <w:r w:rsidR="00BE4776">
        <w:rPr>
          <w:rFonts w:ascii="Times New Roman" w:hAnsi="Times New Roman" w:cs="Times New Roman"/>
          <w:sz w:val="24"/>
          <w:szCs w:val="24"/>
        </w:rPr>
        <w:t xml:space="preserve">18.03.2020 </w:t>
      </w:r>
      <w:r w:rsidRPr="00742452">
        <w:rPr>
          <w:rFonts w:ascii="Times New Roman" w:hAnsi="Times New Roman" w:cs="Times New Roman"/>
          <w:sz w:val="24"/>
          <w:szCs w:val="24"/>
        </w:rPr>
        <w:t>№</w:t>
      </w:r>
      <w:r w:rsidR="00BE4776">
        <w:rPr>
          <w:rFonts w:ascii="Times New Roman" w:hAnsi="Times New Roman" w:cs="Times New Roman"/>
          <w:sz w:val="24"/>
          <w:szCs w:val="24"/>
        </w:rPr>
        <w:t>481-ПГ</w:t>
      </w: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3827E1" w:rsidRDefault="003827E1" w:rsidP="00742452">
      <w:pPr>
        <w:spacing w:after="0"/>
        <w:jc w:val="center"/>
        <w:rPr>
          <w:rFonts w:ascii="Times New Roman" w:hAnsi="Times New Roman" w:cs="Times New Roman"/>
          <w:sz w:val="24"/>
          <w:szCs w:val="24"/>
        </w:rPr>
      </w:pPr>
      <w:r w:rsidRPr="003827E1">
        <w:rPr>
          <w:rFonts w:ascii="Times New Roman" w:hAnsi="Times New Roman" w:cs="Times New Roman"/>
          <w:sz w:val="24"/>
          <w:szCs w:val="24"/>
        </w:rPr>
        <w:t>У С Т А В</w:t>
      </w:r>
    </w:p>
    <w:p w:rsidR="005746C4" w:rsidRPr="003827E1" w:rsidRDefault="003827E1" w:rsidP="00742452">
      <w:pPr>
        <w:spacing w:after="0"/>
        <w:jc w:val="center"/>
        <w:rPr>
          <w:rFonts w:ascii="Times New Roman" w:hAnsi="Times New Roman" w:cs="Times New Roman"/>
          <w:sz w:val="24"/>
          <w:szCs w:val="24"/>
        </w:rPr>
      </w:pPr>
      <w:r>
        <w:rPr>
          <w:rFonts w:ascii="Times New Roman" w:hAnsi="Times New Roman" w:cs="Times New Roman"/>
          <w:sz w:val="24"/>
          <w:szCs w:val="24"/>
        </w:rPr>
        <w:t>М</w:t>
      </w:r>
      <w:r w:rsidRPr="003827E1">
        <w:rPr>
          <w:rFonts w:ascii="Times New Roman" w:hAnsi="Times New Roman" w:cs="Times New Roman"/>
          <w:sz w:val="24"/>
          <w:szCs w:val="24"/>
        </w:rPr>
        <w:t>униципального бюджетного общеобразовательного учреждения</w:t>
      </w:r>
    </w:p>
    <w:p w:rsidR="005746C4" w:rsidRPr="003827E1" w:rsidRDefault="003827E1" w:rsidP="00742452">
      <w:pPr>
        <w:spacing w:after="0"/>
        <w:ind w:firstLine="567"/>
        <w:jc w:val="center"/>
        <w:rPr>
          <w:rFonts w:ascii="Times New Roman" w:hAnsi="Times New Roman" w:cs="Times New Roman"/>
          <w:sz w:val="24"/>
          <w:szCs w:val="24"/>
        </w:rPr>
      </w:pPr>
      <w:r w:rsidRPr="003827E1">
        <w:rPr>
          <w:rFonts w:ascii="Times New Roman" w:hAnsi="Times New Roman" w:cs="Times New Roman"/>
          <w:sz w:val="24"/>
          <w:szCs w:val="24"/>
        </w:rPr>
        <w:t>«</w:t>
      </w:r>
      <w:r>
        <w:rPr>
          <w:rFonts w:ascii="Times New Roman" w:hAnsi="Times New Roman" w:cs="Times New Roman"/>
          <w:sz w:val="24"/>
          <w:szCs w:val="24"/>
        </w:rPr>
        <w:t>С</w:t>
      </w:r>
      <w:r w:rsidRPr="003827E1">
        <w:rPr>
          <w:rFonts w:ascii="Times New Roman" w:hAnsi="Times New Roman" w:cs="Times New Roman"/>
          <w:sz w:val="24"/>
          <w:szCs w:val="24"/>
        </w:rPr>
        <w:t>редняя общеобразовательная школа №</w:t>
      </w:r>
      <w:r w:rsidR="00383827">
        <w:rPr>
          <w:rFonts w:ascii="Times New Roman" w:hAnsi="Times New Roman" w:cs="Times New Roman"/>
          <w:sz w:val="24"/>
          <w:szCs w:val="24"/>
        </w:rPr>
        <w:t xml:space="preserve"> </w:t>
      </w:r>
      <w:r w:rsidRPr="003827E1">
        <w:rPr>
          <w:rFonts w:ascii="Times New Roman" w:hAnsi="Times New Roman" w:cs="Times New Roman"/>
          <w:sz w:val="24"/>
          <w:szCs w:val="24"/>
        </w:rPr>
        <w:t>28»</w:t>
      </w:r>
    </w:p>
    <w:p w:rsidR="005746C4" w:rsidRPr="003827E1" w:rsidRDefault="005746C4" w:rsidP="005746C4">
      <w:pPr>
        <w:spacing w:after="0"/>
        <w:ind w:firstLine="567"/>
        <w:rPr>
          <w:rFonts w:ascii="Times New Roman" w:hAnsi="Times New Roman" w:cs="Times New Roman"/>
          <w:sz w:val="24"/>
          <w:szCs w:val="24"/>
        </w:rPr>
      </w:pPr>
    </w:p>
    <w:p w:rsidR="005746C4" w:rsidRPr="003827E1" w:rsidRDefault="005746C4" w:rsidP="00742452">
      <w:pPr>
        <w:spacing w:after="0"/>
        <w:jc w:val="center"/>
        <w:rPr>
          <w:rFonts w:ascii="Times New Roman" w:hAnsi="Times New Roman" w:cs="Times New Roman"/>
          <w:sz w:val="24"/>
          <w:szCs w:val="24"/>
        </w:rPr>
      </w:pPr>
      <w:r w:rsidRPr="003827E1">
        <w:rPr>
          <w:rFonts w:ascii="Times New Roman" w:hAnsi="Times New Roman" w:cs="Times New Roman"/>
          <w:sz w:val="24"/>
          <w:szCs w:val="24"/>
        </w:rPr>
        <w:t>(новая редакция)</w:t>
      </w:r>
    </w:p>
    <w:p w:rsidR="00656800" w:rsidRPr="00BB2EC8" w:rsidRDefault="00656800">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Default="005746C4">
      <w:pPr>
        <w:rPr>
          <w:sz w:val="28"/>
          <w:szCs w:val="28"/>
        </w:rPr>
      </w:pPr>
    </w:p>
    <w:p w:rsidR="00BB2EC8" w:rsidRDefault="00BB2EC8">
      <w:pPr>
        <w:rPr>
          <w:sz w:val="28"/>
          <w:szCs w:val="28"/>
        </w:rPr>
      </w:pPr>
    </w:p>
    <w:p w:rsidR="00742452" w:rsidRDefault="00742452" w:rsidP="00BB2EC8">
      <w:pPr>
        <w:pStyle w:val="ConsPlusNonformat"/>
        <w:widowControl/>
        <w:jc w:val="center"/>
        <w:rPr>
          <w:rFonts w:ascii="Times New Roman" w:hAnsi="Times New Roman" w:cs="Times New Roman"/>
          <w:b/>
          <w:sz w:val="28"/>
          <w:szCs w:val="28"/>
        </w:rPr>
      </w:pPr>
    </w:p>
    <w:p w:rsidR="003827E1" w:rsidRDefault="003827E1" w:rsidP="00BB2EC8">
      <w:pPr>
        <w:pStyle w:val="ConsPlusNonformat"/>
        <w:widowControl/>
        <w:jc w:val="center"/>
        <w:rPr>
          <w:rFonts w:ascii="Times New Roman" w:hAnsi="Times New Roman" w:cs="Times New Roman"/>
          <w:b/>
          <w:sz w:val="28"/>
          <w:szCs w:val="28"/>
        </w:rPr>
      </w:pPr>
    </w:p>
    <w:p w:rsidR="003827E1" w:rsidRDefault="003827E1" w:rsidP="00BB2EC8">
      <w:pPr>
        <w:pStyle w:val="ConsPlusNonformat"/>
        <w:widowControl/>
        <w:jc w:val="center"/>
        <w:rPr>
          <w:rFonts w:ascii="Times New Roman" w:hAnsi="Times New Roman" w:cs="Times New Roman"/>
          <w:b/>
          <w:sz w:val="28"/>
          <w:szCs w:val="28"/>
        </w:rPr>
      </w:pPr>
    </w:p>
    <w:p w:rsidR="003827E1" w:rsidRDefault="003827E1" w:rsidP="00BB2EC8">
      <w:pPr>
        <w:pStyle w:val="ConsPlusNonformat"/>
        <w:widowControl/>
        <w:jc w:val="center"/>
        <w:rPr>
          <w:rFonts w:ascii="Times New Roman" w:hAnsi="Times New Roman" w:cs="Times New Roman"/>
          <w:b/>
          <w:sz w:val="28"/>
          <w:szCs w:val="28"/>
        </w:rPr>
      </w:pPr>
    </w:p>
    <w:p w:rsidR="003827E1" w:rsidRDefault="003827E1" w:rsidP="00BB2EC8">
      <w:pPr>
        <w:pStyle w:val="ConsPlusNonformat"/>
        <w:widowControl/>
        <w:jc w:val="center"/>
        <w:rPr>
          <w:rFonts w:ascii="Times New Roman" w:hAnsi="Times New Roman" w:cs="Times New Roman"/>
          <w:b/>
          <w:sz w:val="28"/>
          <w:szCs w:val="28"/>
        </w:rPr>
      </w:pPr>
    </w:p>
    <w:p w:rsidR="00AF6A15" w:rsidRDefault="00AF6A15" w:rsidP="00BB2EC8">
      <w:pPr>
        <w:pStyle w:val="ConsPlusNonformat"/>
        <w:widowControl/>
        <w:jc w:val="center"/>
        <w:rPr>
          <w:rFonts w:ascii="Times New Roman" w:hAnsi="Times New Roman" w:cs="Times New Roman"/>
          <w:sz w:val="24"/>
          <w:szCs w:val="24"/>
        </w:rPr>
      </w:pPr>
    </w:p>
    <w:p w:rsidR="00742452" w:rsidRDefault="00F172DA" w:rsidP="00BB2EC8">
      <w:pPr>
        <w:pStyle w:val="ConsPlusNonformat"/>
        <w:widowControl/>
        <w:jc w:val="center"/>
        <w:rPr>
          <w:rFonts w:ascii="Times New Roman" w:hAnsi="Times New Roman" w:cs="Times New Roman"/>
          <w:sz w:val="24"/>
          <w:szCs w:val="24"/>
        </w:rPr>
      </w:pPr>
      <w:r w:rsidRPr="00F172DA">
        <w:rPr>
          <w:rFonts w:ascii="Times New Roman" w:hAnsi="Times New Roman" w:cs="Times New Roman"/>
          <w:sz w:val="24"/>
          <w:szCs w:val="24"/>
        </w:rPr>
        <w:t>2020г.</w:t>
      </w:r>
    </w:p>
    <w:p w:rsidR="005746C4" w:rsidRPr="00A932B0" w:rsidRDefault="00BB2EC8" w:rsidP="00CB3B58">
      <w:pPr>
        <w:pStyle w:val="ConsPlusNonformat"/>
        <w:widowControl/>
        <w:numPr>
          <w:ilvl w:val="0"/>
          <w:numId w:val="42"/>
        </w:numPr>
        <w:jc w:val="center"/>
        <w:rPr>
          <w:rFonts w:ascii="Times New Roman" w:hAnsi="Times New Roman" w:cs="Times New Roman"/>
          <w:b/>
          <w:sz w:val="24"/>
          <w:szCs w:val="24"/>
        </w:rPr>
      </w:pPr>
      <w:r w:rsidRPr="00A932B0">
        <w:rPr>
          <w:rFonts w:ascii="Times New Roman" w:hAnsi="Times New Roman" w:cs="Times New Roman"/>
          <w:b/>
          <w:sz w:val="24"/>
          <w:szCs w:val="24"/>
        </w:rPr>
        <w:lastRenderedPageBreak/>
        <w:t>Общие положения</w:t>
      </w:r>
    </w:p>
    <w:p w:rsidR="00383827" w:rsidRPr="00AF6A15" w:rsidRDefault="006D27B0" w:rsidP="00383827">
      <w:pPr>
        <w:pStyle w:val="ConsPlusNonformat"/>
        <w:widowControl/>
        <w:ind w:firstLine="708"/>
        <w:jc w:val="both"/>
        <w:rPr>
          <w:rFonts w:ascii="Times New Roman" w:hAnsi="Times New Roman" w:cs="Times New Roman"/>
          <w:bCs/>
          <w:sz w:val="24"/>
          <w:szCs w:val="24"/>
        </w:rPr>
      </w:pPr>
      <w:r w:rsidRPr="00AF6A15">
        <w:rPr>
          <w:rFonts w:ascii="Times New Roman" w:hAnsi="Times New Roman" w:cs="Times New Roman"/>
          <w:sz w:val="24"/>
          <w:szCs w:val="24"/>
        </w:rPr>
        <w:t xml:space="preserve">1.1. </w:t>
      </w:r>
      <w:r w:rsidR="005746C4" w:rsidRPr="00AF6A15">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28», в дальнейшем именуемое «Учреждение», </w:t>
      </w:r>
      <w:r w:rsidR="00383827" w:rsidRPr="00AF6A15">
        <w:rPr>
          <w:rFonts w:ascii="Times New Roman" w:hAnsi="Times New Roman" w:cs="Times New Roman"/>
          <w:sz w:val="24"/>
          <w:szCs w:val="24"/>
        </w:rPr>
        <w:t>создано для выполнения</w:t>
      </w:r>
      <w:r w:rsidR="00383827" w:rsidRPr="00AF6A15">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383827" w:rsidRPr="00AF6A15">
        <w:rPr>
          <w:rFonts w:ascii="Times New Roman" w:hAnsi="Times New Roman" w:cs="Times New Roman"/>
          <w:sz w:val="24"/>
          <w:szCs w:val="24"/>
        </w:rPr>
        <w:t xml:space="preserve"> и действует на основании законодательства Российской Федерации, настоящего Устава, муниципальных правовых актов Сергиево-Посадского городского округа</w:t>
      </w:r>
      <w:r w:rsidR="00383827" w:rsidRPr="00AF6A15">
        <w:rPr>
          <w:rFonts w:ascii="Times New Roman" w:hAnsi="Times New Roman" w:cs="Times New Roman"/>
          <w:bCs/>
          <w:sz w:val="24"/>
          <w:szCs w:val="24"/>
        </w:rPr>
        <w:t>.</w:t>
      </w:r>
    </w:p>
    <w:p w:rsidR="00383827" w:rsidRPr="00AF6A15" w:rsidRDefault="00383827" w:rsidP="00383827">
      <w:pPr>
        <w:pStyle w:val="ConsPlusNonformat"/>
        <w:widowControl/>
        <w:ind w:firstLine="708"/>
        <w:jc w:val="both"/>
        <w:rPr>
          <w:rFonts w:ascii="Times New Roman" w:hAnsi="Times New Roman" w:cs="Times New Roman"/>
          <w:bCs/>
          <w:sz w:val="24"/>
          <w:szCs w:val="24"/>
        </w:rPr>
      </w:pPr>
      <w:r w:rsidRPr="00AF6A15">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городского округа </w:t>
      </w:r>
      <w:r w:rsidR="00BE4776">
        <w:rPr>
          <w:rFonts w:ascii="Times New Roman" w:hAnsi="Times New Roman" w:cs="Times New Roman"/>
          <w:sz w:val="24"/>
          <w:szCs w:val="24"/>
        </w:rPr>
        <w:t>Московской области от 18.03.2020 № 481-ПГ</w:t>
      </w:r>
      <w:r w:rsidRPr="00AF6A15">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p>
    <w:p w:rsidR="00383827" w:rsidRPr="00AF6A15" w:rsidRDefault="00383827" w:rsidP="00383827">
      <w:pPr>
        <w:spacing w:after="0" w:line="240" w:lineRule="auto"/>
        <w:ind w:firstLine="708"/>
        <w:jc w:val="both"/>
        <w:outlineLvl w:val="0"/>
        <w:rPr>
          <w:rFonts w:ascii="Times New Roman" w:hAnsi="Times New Roman" w:cs="Times New Roman"/>
          <w:bCs/>
          <w:iCs/>
          <w:color w:val="000000"/>
          <w:kern w:val="36"/>
          <w:sz w:val="24"/>
          <w:szCs w:val="24"/>
        </w:rPr>
      </w:pPr>
      <w:r w:rsidRPr="00AF6A15">
        <w:rPr>
          <w:rFonts w:ascii="Times New Roman" w:hAnsi="Times New Roman" w:cs="Times New Roman"/>
          <w:sz w:val="24"/>
          <w:szCs w:val="24"/>
        </w:rPr>
        <w:t>Учреждение</w:t>
      </w:r>
      <w:r w:rsidRPr="00AF6A15">
        <w:rPr>
          <w:rFonts w:ascii="Times New Roman" w:hAnsi="Times New Roman" w:cs="Times New Roman"/>
          <w:bCs/>
          <w:iCs/>
          <w:color w:val="000000"/>
          <w:kern w:val="36"/>
          <w:sz w:val="24"/>
          <w:szCs w:val="24"/>
        </w:rPr>
        <w:t xml:space="preserve"> создано на основании постановления Главы администрации Сергиево-Посадского района от 27.02.1996 №284 и зарегистрировано в </w:t>
      </w:r>
      <w:r w:rsidRPr="00AF6A15">
        <w:rPr>
          <w:rFonts w:ascii="Times New Roman" w:hAnsi="Times New Roman" w:cs="Times New Roman"/>
          <w:sz w:val="24"/>
          <w:szCs w:val="24"/>
        </w:rPr>
        <w:t>Едином государственном реестре юридических лиц за №1035008359770.</w:t>
      </w:r>
      <w:r w:rsidRPr="00AF6A15">
        <w:rPr>
          <w:rFonts w:ascii="Times New Roman" w:hAnsi="Times New Roman" w:cs="Times New Roman"/>
          <w:bCs/>
          <w:iCs/>
          <w:color w:val="000000"/>
          <w:kern w:val="36"/>
          <w:sz w:val="24"/>
          <w:szCs w:val="24"/>
        </w:rPr>
        <w:t xml:space="preserve"> </w:t>
      </w:r>
    </w:p>
    <w:p w:rsidR="00AB1949" w:rsidRPr="00AF6A15" w:rsidRDefault="00202CDA" w:rsidP="00383827">
      <w:pPr>
        <w:spacing w:after="0" w:line="240" w:lineRule="auto"/>
        <w:ind w:firstLine="567"/>
        <w:jc w:val="both"/>
        <w:outlineLvl w:val="0"/>
        <w:rPr>
          <w:rFonts w:ascii="Times New Roman" w:hAnsi="Times New Roman" w:cs="Times New Roman"/>
          <w:sz w:val="24"/>
          <w:szCs w:val="24"/>
        </w:rPr>
      </w:pPr>
      <w:r w:rsidRPr="00AF6A15">
        <w:rPr>
          <w:rFonts w:ascii="Times New Roman" w:hAnsi="Times New Roman" w:cs="Times New Roman"/>
          <w:sz w:val="24"/>
          <w:szCs w:val="24"/>
        </w:rPr>
        <w:t xml:space="preserve">  </w:t>
      </w:r>
      <w:r w:rsidR="00AB1949" w:rsidRPr="00AF6A15">
        <w:rPr>
          <w:rFonts w:ascii="Times New Roman" w:hAnsi="Times New Roman" w:cs="Times New Roman"/>
          <w:sz w:val="24"/>
          <w:szCs w:val="24"/>
        </w:rPr>
        <w:t>1.2.Полное наименование Учреждения: Муниципальное бюджетное о</w:t>
      </w:r>
      <w:r w:rsidR="00D05648" w:rsidRPr="00AF6A15">
        <w:rPr>
          <w:rFonts w:ascii="Times New Roman" w:hAnsi="Times New Roman" w:cs="Times New Roman"/>
          <w:sz w:val="24"/>
          <w:szCs w:val="24"/>
        </w:rPr>
        <w:t>бщеобразовательное учреждение «</w:t>
      </w:r>
      <w:r w:rsidR="00AB1949" w:rsidRPr="00AF6A15">
        <w:rPr>
          <w:rFonts w:ascii="Times New Roman" w:hAnsi="Times New Roman" w:cs="Times New Roman"/>
          <w:sz w:val="24"/>
          <w:szCs w:val="24"/>
        </w:rPr>
        <w:t>Средняя общеобразовательная школа №</w:t>
      </w:r>
      <w:r w:rsidR="007502EA">
        <w:rPr>
          <w:rFonts w:ascii="Times New Roman" w:hAnsi="Times New Roman" w:cs="Times New Roman"/>
          <w:sz w:val="24"/>
          <w:szCs w:val="24"/>
        </w:rPr>
        <w:t xml:space="preserve"> </w:t>
      </w:r>
      <w:r w:rsidR="00AB1949" w:rsidRPr="00AF6A15">
        <w:rPr>
          <w:rFonts w:ascii="Times New Roman" w:hAnsi="Times New Roman" w:cs="Times New Roman"/>
          <w:sz w:val="24"/>
          <w:szCs w:val="24"/>
        </w:rPr>
        <w:t>28»;</w:t>
      </w:r>
    </w:p>
    <w:p w:rsidR="00AB1949" w:rsidRPr="00AF6A15" w:rsidRDefault="00AB1949" w:rsidP="00383827">
      <w:pPr>
        <w:pStyle w:val="ConsPlusNonformat"/>
        <w:widowControl/>
        <w:ind w:firstLine="709"/>
        <w:jc w:val="both"/>
        <w:rPr>
          <w:rFonts w:ascii="Times New Roman" w:hAnsi="Times New Roman" w:cs="Times New Roman"/>
          <w:sz w:val="24"/>
          <w:szCs w:val="24"/>
        </w:rPr>
      </w:pPr>
      <w:r w:rsidRPr="00AF6A15">
        <w:rPr>
          <w:rFonts w:ascii="Times New Roman" w:hAnsi="Times New Roman" w:cs="Times New Roman"/>
          <w:sz w:val="24"/>
          <w:szCs w:val="24"/>
        </w:rPr>
        <w:t>Официальное сокращенное н</w:t>
      </w:r>
      <w:r w:rsidR="00D05648" w:rsidRPr="00AF6A15">
        <w:rPr>
          <w:rFonts w:ascii="Times New Roman" w:hAnsi="Times New Roman" w:cs="Times New Roman"/>
          <w:sz w:val="24"/>
          <w:szCs w:val="24"/>
        </w:rPr>
        <w:t>аименование Учреждения: МБОУ «</w:t>
      </w:r>
      <w:r w:rsidRPr="00AF6A15">
        <w:rPr>
          <w:rFonts w:ascii="Times New Roman" w:hAnsi="Times New Roman" w:cs="Times New Roman"/>
          <w:sz w:val="24"/>
          <w:szCs w:val="24"/>
        </w:rPr>
        <w:t>Средняя общеобразовательная школа №</w:t>
      </w:r>
      <w:r w:rsidR="00202730" w:rsidRPr="00AF6A15">
        <w:rPr>
          <w:rFonts w:ascii="Times New Roman" w:hAnsi="Times New Roman" w:cs="Times New Roman"/>
          <w:sz w:val="24"/>
          <w:szCs w:val="24"/>
        </w:rPr>
        <w:t xml:space="preserve"> </w:t>
      </w:r>
      <w:r w:rsidRPr="00AF6A15">
        <w:rPr>
          <w:rFonts w:ascii="Times New Roman" w:hAnsi="Times New Roman" w:cs="Times New Roman"/>
          <w:sz w:val="24"/>
          <w:szCs w:val="24"/>
        </w:rPr>
        <w:t>28»</w:t>
      </w:r>
      <w:r w:rsidR="008C1EBE" w:rsidRPr="00AF6A15">
        <w:rPr>
          <w:rFonts w:ascii="Times New Roman" w:hAnsi="Times New Roman" w:cs="Times New Roman"/>
          <w:sz w:val="24"/>
          <w:szCs w:val="24"/>
        </w:rPr>
        <w:t>.</w:t>
      </w:r>
    </w:p>
    <w:p w:rsidR="00383827" w:rsidRPr="00AF6A15" w:rsidRDefault="00383827" w:rsidP="00383827">
      <w:pPr>
        <w:pStyle w:val="10"/>
        <w:widowControl w:val="0"/>
        <w:ind w:firstLine="708"/>
        <w:jc w:val="both"/>
        <w:rPr>
          <w:rFonts w:ascii="Times New Roman" w:hAnsi="Times New Roman" w:cs="Times New Roman"/>
          <w:sz w:val="24"/>
          <w:szCs w:val="24"/>
        </w:rPr>
      </w:pPr>
      <w:r w:rsidRPr="00AF6A15">
        <w:rPr>
          <w:rFonts w:ascii="Times New Roman" w:hAnsi="Times New Roman" w:cs="Times New Roman"/>
          <w:sz w:val="24"/>
          <w:szCs w:val="24"/>
        </w:rPr>
        <w:t>Тип образовательной организации – общеобразовательная организация.</w:t>
      </w:r>
    </w:p>
    <w:p w:rsidR="00383827" w:rsidRPr="00AF6A15" w:rsidRDefault="00383827" w:rsidP="00383827">
      <w:pPr>
        <w:pStyle w:val="ConsPlusNonformat"/>
        <w:widowControl/>
        <w:ind w:firstLine="708"/>
        <w:jc w:val="both"/>
        <w:rPr>
          <w:rFonts w:ascii="Times New Roman" w:hAnsi="Times New Roman" w:cs="Times New Roman"/>
          <w:sz w:val="24"/>
          <w:szCs w:val="24"/>
        </w:rPr>
      </w:pPr>
      <w:r w:rsidRPr="00AF6A15">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383827" w:rsidRPr="00AF6A15" w:rsidRDefault="00383827" w:rsidP="00383827">
      <w:pPr>
        <w:pStyle w:val="ConsPlusNonformat"/>
        <w:widowControl/>
        <w:ind w:firstLine="708"/>
        <w:jc w:val="both"/>
        <w:rPr>
          <w:rFonts w:ascii="Times New Roman" w:hAnsi="Times New Roman" w:cs="Times New Roman"/>
          <w:sz w:val="24"/>
          <w:szCs w:val="24"/>
        </w:rPr>
      </w:pPr>
      <w:r w:rsidRPr="00AF6A15">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383827" w:rsidRPr="00AF6A15" w:rsidRDefault="00383827" w:rsidP="00383827">
      <w:pPr>
        <w:pStyle w:val="ConsPlusNonformat"/>
        <w:widowControl/>
        <w:ind w:firstLine="708"/>
        <w:jc w:val="both"/>
        <w:rPr>
          <w:rFonts w:ascii="Times New Roman" w:hAnsi="Times New Roman" w:cs="Times New Roman"/>
          <w:sz w:val="24"/>
          <w:szCs w:val="24"/>
        </w:rPr>
      </w:pPr>
      <w:r w:rsidRPr="00AF6A15">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383827" w:rsidRPr="00AF6A15" w:rsidRDefault="00383827" w:rsidP="00383827">
      <w:pPr>
        <w:pStyle w:val="ConsPlusNonformat"/>
        <w:tabs>
          <w:tab w:val="left" w:pos="1276"/>
        </w:tabs>
        <w:suppressAutoHyphens/>
        <w:autoSpaceDN/>
        <w:adjustRightInd/>
        <w:ind w:firstLine="708"/>
        <w:jc w:val="both"/>
        <w:rPr>
          <w:rFonts w:ascii="Times New Roman" w:hAnsi="Times New Roman" w:cs="Times New Roman"/>
          <w:sz w:val="24"/>
          <w:szCs w:val="24"/>
        </w:rPr>
      </w:pPr>
      <w:r w:rsidRPr="00AF6A15">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383827" w:rsidRPr="00AF6A15" w:rsidRDefault="00383827" w:rsidP="00383827">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383827" w:rsidRPr="00AF6A15" w:rsidRDefault="00383827" w:rsidP="00383827">
      <w:pPr>
        <w:pStyle w:val="ConsPlusNonformat"/>
        <w:suppressAutoHyphens/>
        <w:autoSpaceDN/>
        <w:adjustRightInd/>
        <w:ind w:firstLine="708"/>
        <w:jc w:val="both"/>
        <w:rPr>
          <w:rFonts w:ascii="Times New Roman" w:hAnsi="Times New Roman" w:cs="Times New Roman"/>
          <w:sz w:val="24"/>
          <w:szCs w:val="24"/>
        </w:rPr>
      </w:pPr>
      <w:r w:rsidRPr="00AF6A15">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383827" w:rsidRPr="00AF6A15" w:rsidRDefault="00383827" w:rsidP="00383827">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383827" w:rsidRPr="00AF6A15" w:rsidRDefault="00383827" w:rsidP="00383827">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383827" w:rsidRPr="00AF6A15" w:rsidRDefault="00383827" w:rsidP="00A932B0">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 xml:space="preserve">1.8. Учреждение   отвечает   по   своим обязательствам   всем   находящимся у него на праве оперативного управления имуществом, как закрепленным за </w:t>
      </w:r>
      <w:r w:rsidRPr="00AF6A15">
        <w:rPr>
          <w:rFonts w:ascii="Times New Roman" w:hAnsi="Times New Roman" w:cs="Times New Roman"/>
          <w:sz w:val="24"/>
          <w:szCs w:val="24"/>
        </w:rPr>
        <w:lastRenderedPageBreak/>
        <w:t>Учреждением</w:t>
      </w:r>
      <w:r w:rsidR="00A932B0" w:rsidRPr="00AF6A15">
        <w:rPr>
          <w:rFonts w:ascii="Times New Roman" w:hAnsi="Times New Roman" w:cs="Times New Roman"/>
          <w:sz w:val="24"/>
          <w:szCs w:val="24"/>
        </w:rPr>
        <w:t xml:space="preserve"> </w:t>
      </w:r>
      <w:r w:rsidRPr="00AF6A15">
        <w:rPr>
          <w:rFonts w:ascii="Times New Roman" w:hAnsi="Times New Roman" w:cs="Times New Roman"/>
          <w:sz w:val="24"/>
          <w:szCs w:val="24"/>
        </w:rPr>
        <w:t>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383827" w:rsidRPr="00AF6A15" w:rsidRDefault="00383827" w:rsidP="00383827">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383827" w:rsidRPr="00AF6A15" w:rsidRDefault="00383827" w:rsidP="00383827">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383827" w:rsidRPr="00AF6A15" w:rsidRDefault="00383827" w:rsidP="00383827">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1.11. Учреждение подотчетно:</w:t>
      </w:r>
    </w:p>
    <w:p w:rsidR="00383827" w:rsidRPr="00AF6A15" w:rsidRDefault="00383827" w:rsidP="00383827">
      <w:pPr>
        <w:pStyle w:val="ConsPlusNonformat"/>
        <w:tabs>
          <w:tab w:val="left" w:pos="1276"/>
        </w:tabs>
        <w:ind w:firstLine="708"/>
        <w:jc w:val="both"/>
        <w:rPr>
          <w:rFonts w:ascii="Times New Roman" w:hAnsi="Times New Roman" w:cs="Times New Roman"/>
          <w:sz w:val="24"/>
          <w:szCs w:val="24"/>
        </w:rPr>
      </w:pPr>
      <w:r w:rsidRPr="00AF6A15">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383827" w:rsidRPr="00AF6A15" w:rsidRDefault="00383827" w:rsidP="00383827">
      <w:pPr>
        <w:pStyle w:val="ConsPlusNonformat"/>
        <w:tabs>
          <w:tab w:val="left" w:pos="1276"/>
        </w:tabs>
        <w:ind w:firstLine="708"/>
        <w:jc w:val="both"/>
        <w:rPr>
          <w:rFonts w:ascii="Times New Roman" w:hAnsi="Times New Roman" w:cs="Times New Roman"/>
          <w:sz w:val="24"/>
          <w:szCs w:val="24"/>
        </w:rPr>
      </w:pPr>
      <w:r w:rsidRPr="00AF6A15">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383827" w:rsidRPr="00AF6A15" w:rsidRDefault="00383827" w:rsidP="00383827">
      <w:pPr>
        <w:pStyle w:val="ConsPlusNonformat"/>
        <w:tabs>
          <w:tab w:val="left" w:pos="1276"/>
        </w:tabs>
        <w:ind w:firstLine="708"/>
        <w:jc w:val="both"/>
        <w:rPr>
          <w:rFonts w:ascii="Times New Roman" w:hAnsi="Times New Roman" w:cs="Times New Roman"/>
          <w:sz w:val="24"/>
          <w:szCs w:val="24"/>
        </w:rPr>
      </w:pPr>
      <w:r w:rsidRPr="00AF6A15">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№273-ФЗ «О противодействии коррупции».</w:t>
      </w:r>
    </w:p>
    <w:p w:rsidR="00383827" w:rsidRPr="00AF6A15" w:rsidRDefault="00383827" w:rsidP="00383827">
      <w:pPr>
        <w:pStyle w:val="ConsPlusNonformat"/>
        <w:tabs>
          <w:tab w:val="left" w:pos="1276"/>
        </w:tabs>
        <w:ind w:firstLine="708"/>
        <w:jc w:val="both"/>
        <w:rPr>
          <w:rFonts w:ascii="Times New Roman" w:hAnsi="Times New Roman" w:cs="Times New Roman"/>
          <w:sz w:val="24"/>
          <w:szCs w:val="24"/>
        </w:rPr>
      </w:pPr>
      <w:r w:rsidRPr="00AF6A15">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383827" w:rsidRPr="00AF6A15" w:rsidRDefault="00383827" w:rsidP="00383827">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762A57" w:rsidRPr="00AF6A15" w:rsidRDefault="00762A57" w:rsidP="00383827">
      <w:pPr>
        <w:pStyle w:val="ConsPlusNonformat"/>
        <w:widowControl/>
        <w:ind w:firstLine="709"/>
        <w:jc w:val="both"/>
        <w:rPr>
          <w:rFonts w:ascii="Times New Roman" w:hAnsi="Times New Roman" w:cs="Times New Roman"/>
          <w:sz w:val="24"/>
          <w:szCs w:val="24"/>
        </w:rPr>
      </w:pPr>
      <w:r w:rsidRPr="00AF6A15">
        <w:rPr>
          <w:rFonts w:ascii="Times New Roman" w:hAnsi="Times New Roman" w:cs="Times New Roman"/>
          <w:sz w:val="24"/>
          <w:szCs w:val="24"/>
        </w:rPr>
        <w:t>1.</w:t>
      </w:r>
      <w:r w:rsidR="00383827" w:rsidRPr="00AF6A15">
        <w:rPr>
          <w:rFonts w:ascii="Times New Roman" w:hAnsi="Times New Roman" w:cs="Times New Roman"/>
          <w:sz w:val="24"/>
          <w:szCs w:val="24"/>
        </w:rPr>
        <w:t>13</w:t>
      </w:r>
      <w:r w:rsidRPr="00AF6A15">
        <w:rPr>
          <w:rFonts w:ascii="Times New Roman" w:hAnsi="Times New Roman" w:cs="Times New Roman"/>
          <w:sz w:val="24"/>
          <w:szCs w:val="24"/>
        </w:rPr>
        <w:t xml:space="preserve">. Место </w:t>
      </w:r>
      <w:r w:rsidR="00E131D1" w:rsidRPr="00AF6A15">
        <w:rPr>
          <w:rFonts w:ascii="Times New Roman" w:hAnsi="Times New Roman" w:cs="Times New Roman"/>
          <w:sz w:val="24"/>
          <w:szCs w:val="24"/>
        </w:rPr>
        <w:t>нахождения Учреждения</w:t>
      </w:r>
      <w:r w:rsidRPr="00AF6A15">
        <w:rPr>
          <w:rFonts w:ascii="Times New Roman" w:hAnsi="Times New Roman" w:cs="Times New Roman"/>
          <w:sz w:val="24"/>
          <w:szCs w:val="24"/>
        </w:rPr>
        <w:t>:</w:t>
      </w:r>
    </w:p>
    <w:p w:rsidR="00EF107C" w:rsidRPr="00AF6A15" w:rsidRDefault="00762A57" w:rsidP="00383827">
      <w:pPr>
        <w:pStyle w:val="ConsPlusNonformat"/>
        <w:widowContro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141342, Московская область, Сергиево- Посадский </w:t>
      </w:r>
      <w:r w:rsidR="00383827" w:rsidRPr="00AF6A15">
        <w:rPr>
          <w:rFonts w:ascii="Times New Roman" w:hAnsi="Times New Roman" w:cs="Times New Roman"/>
          <w:sz w:val="24"/>
          <w:szCs w:val="24"/>
        </w:rPr>
        <w:t>городской округ</w:t>
      </w:r>
      <w:r w:rsidRPr="00AF6A15">
        <w:rPr>
          <w:rFonts w:ascii="Times New Roman" w:hAnsi="Times New Roman" w:cs="Times New Roman"/>
          <w:sz w:val="24"/>
          <w:szCs w:val="24"/>
        </w:rPr>
        <w:t>, посёлок Богородское, дом 35</w:t>
      </w:r>
      <w:r w:rsidR="00EF107C" w:rsidRPr="00AF6A15">
        <w:rPr>
          <w:rFonts w:ascii="Times New Roman" w:hAnsi="Times New Roman" w:cs="Times New Roman"/>
          <w:sz w:val="24"/>
          <w:szCs w:val="24"/>
        </w:rPr>
        <w:t xml:space="preserve">. </w:t>
      </w:r>
    </w:p>
    <w:p w:rsidR="00762A57" w:rsidRPr="00AF6A15" w:rsidRDefault="00762A57" w:rsidP="00383827">
      <w:pPr>
        <w:pStyle w:val="ConsPlusNonformat"/>
        <w:widowControl/>
        <w:ind w:firstLine="709"/>
        <w:jc w:val="both"/>
        <w:rPr>
          <w:rFonts w:ascii="Times New Roman" w:hAnsi="Times New Roman" w:cs="Times New Roman"/>
          <w:sz w:val="24"/>
          <w:szCs w:val="24"/>
        </w:rPr>
      </w:pPr>
      <w:r w:rsidRPr="00AF6A15">
        <w:rPr>
          <w:rFonts w:ascii="Times New Roman" w:hAnsi="Times New Roman" w:cs="Times New Roman"/>
          <w:sz w:val="24"/>
          <w:szCs w:val="24"/>
        </w:rPr>
        <w:t>Образовательная деятель</w:t>
      </w:r>
      <w:r w:rsidR="00EF107C" w:rsidRPr="00AF6A15">
        <w:rPr>
          <w:rFonts w:ascii="Times New Roman" w:hAnsi="Times New Roman" w:cs="Times New Roman"/>
          <w:sz w:val="24"/>
          <w:szCs w:val="24"/>
        </w:rPr>
        <w:t>ность осуществляется по следующим адресам</w:t>
      </w:r>
      <w:r w:rsidRPr="00AF6A15">
        <w:rPr>
          <w:rFonts w:ascii="Times New Roman" w:hAnsi="Times New Roman" w:cs="Times New Roman"/>
          <w:sz w:val="24"/>
          <w:szCs w:val="24"/>
        </w:rPr>
        <w:t>:</w:t>
      </w:r>
    </w:p>
    <w:p w:rsidR="00762A57" w:rsidRPr="00AF6A15" w:rsidRDefault="002678DD" w:rsidP="00383827">
      <w:pPr>
        <w:pStyle w:val="ConsPlusNonformat"/>
        <w:widowControl/>
        <w:ind w:firstLine="709"/>
        <w:jc w:val="both"/>
        <w:rPr>
          <w:rFonts w:ascii="Times New Roman" w:hAnsi="Times New Roman" w:cs="Times New Roman"/>
          <w:sz w:val="24"/>
          <w:szCs w:val="24"/>
        </w:rPr>
      </w:pPr>
      <w:r w:rsidRPr="00AF6A15">
        <w:rPr>
          <w:rFonts w:ascii="Times New Roman" w:hAnsi="Times New Roman" w:cs="Times New Roman"/>
          <w:sz w:val="24"/>
          <w:szCs w:val="24"/>
        </w:rPr>
        <w:t>141342, Московская область, Сергиево-</w:t>
      </w:r>
      <w:r w:rsidR="00762A57" w:rsidRPr="00AF6A15">
        <w:rPr>
          <w:rFonts w:ascii="Times New Roman" w:hAnsi="Times New Roman" w:cs="Times New Roman"/>
          <w:sz w:val="24"/>
          <w:szCs w:val="24"/>
        </w:rPr>
        <w:t>Поса</w:t>
      </w:r>
      <w:r w:rsidRPr="00AF6A15">
        <w:rPr>
          <w:rFonts w:ascii="Times New Roman" w:hAnsi="Times New Roman" w:cs="Times New Roman"/>
          <w:sz w:val="24"/>
          <w:szCs w:val="24"/>
        </w:rPr>
        <w:t xml:space="preserve">дский </w:t>
      </w:r>
      <w:r w:rsidR="00A932B0" w:rsidRPr="00AF6A15">
        <w:rPr>
          <w:rFonts w:ascii="Times New Roman" w:hAnsi="Times New Roman" w:cs="Times New Roman"/>
          <w:sz w:val="24"/>
          <w:szCs w:val="24"/>
        </w:rPr>
        <w:t>городской округ</w:t>
      </w:r>
      <w:r w:rsidRPr="00AF6A15">
        <w:rPr>
          <w:rFonts w:ascii="Times New Roman" w:hAnsi="Times New Roman" w:cs="Times New Roman"/>
          <w:sz w:val="24"/>
          <w:szCs w:val="24"/>
        </w:rPr>
        <w:t>, поселок Богородское, дом</w:t>
      </w:r>
      <w:r w:rsidR="00762A57" w:rsidRPr="00AF6A15">
        <w:rPr>
          <w:rFonts w:ascii="Times New Roman" w:hAnsi="Times New Roman" w:cs="Times New Roman"/>
          <w:sz w:val="24"/>
          <w:szCs w:val="24"/>
        </w:rPr>
        <w:t xml:space="preserve"> 35</w:t>
      </w:r>
    </w:p>
    <w:p w:rsidR="00762A57" w:rsidRPr="00AF6A15" w:rsidRDefault="00762A57" w:rsidP="00383827">
      <w:pPr>
        <w:pStyle w:val="ConsPlusNonformat"/>
        <w:widowControl/>
        <w:ind w:firstLine="709"/>
        <w:jc w:val="both"/>
        <w:rPr>
          <w:rFonts w:ascii="Times New Roman" w:hAnsi="Times New Roman" w:cs="Times New Roman"/>
          <w:sz w:val="24"/>
          <w:szCs w:val="24"/>
        </w:rPr>
      </w:pPr>
      <w:r w:rsidRPr="00AF6A15">
        <w:rPr>
          <w:rFonts w:ascii="Times New Roman" w:hAnsi="Times New Roman" w:cs="Times New Roman"/>
          <w:sz w:val="24"/>
          <w:szCs w:val="24"/>
        </w:rPr>
        <w:t>141342, Московская область</w:t>
      </w:r>
      <w:r w:rsidR="002678DD" w:rsidRPr="00AF6A15">
        <w:rPr>
          <w:rFonts w:ascii="Times New Roman" w:hAnsi="Times New Roman" w:cs="Times New Roman"/>
          <w:sz w:val="24"/>
          <w:szCs w:val="24"/>
        </w:rPr>
        <w:t xml:space="preserve">, Сергиево- Посадский </w:t>
      </w:r>
      <w:r w:rsidR="00A932B0" w:rsidRPr="00AF6A15">
        <w:rPr>
          <w:rFonts w:ascii="Times New Roman" w:hAnsi="Times New Roman" w:cs="Times New Roman"/>
          <w:sz w:val="24"/>
          <w:szCs w:val="24"/>
        </w:rPr>
        <w:t>городской округ</w:t>
      </w:r>
      <w:r w:rsidR="002678DD" w:rsidRPr="00AF6A15">
        <w:rPr>
          <w:rFonts w:ascii="Times New Roman" w:hAnsi="Times New Roman" w:cs="Times New Roman"/>
          <w:sz w:val="24"/>
          <w:szCs w:val="24"/>
        </w:rPr>
        <w:t xml:space="preserve">, </w:t>
      </w:r>
      <w:r w:rsidR="00BE2DBB" w:rsidRPr="00AF6A15">
        <w:rPr>
          <w:rFonts w:ascii="Times New Roman" w:hAnsi="Times New Roman" w:cs="Times New Roman"/>
          <w:sz w:val="24"/>
          <w:szCs w:val="24"/>
        </w:rPr>
        <w:t xml:space="preserve">поселок </w:t>
      </w:r>
      <w:proofErr w:type="spellStart"/>
      <w:r w:rsidR="00BE2DBB" w:rsidRPr="00AF6A15">
        <w:rPr>
          <w:rFonts w:ascii="Times New Roman" w:hAnsi="Times New Roman" w:cs="Times New Roman"/>
          <w:sz w:val="24"/>
          <w:szCs w:val="24"/>
        </w:rPr>
        <w:t>Богородское</w:t>
      </w:r>
      <w:proofErr w:type="spellEnd"/>
      <w:r w:rsidR="00BE2DBB" w:rsidRPr="00AF6A15">
        <w:rPr>
          <w:rFonts w:ascii="Times New Roman" w:hAnsi="Times New Roman" w:cs="Times New Roman"/>
          <w:sz w:val="24"/>
          <w:szCs w:val="24"/>
        </w:rPr>
        <w:t>, дом</w:t>
      </w:r>
      <w:r w:rsidRPr="00AF6A15">
        <w:rPr>
          <w:rFonts w:ascii="Times New Roman" w:hAnsi="Times New Roman" w:cs="Times New Roman"/>
          <w:sz w:val="24"/>
          <w:szCs w:val="24"/>
        </w:rPr>
        <w:t xml:space="preserve"> 9</w:t>
      </w:r>
    </w:p>
    <w:p w:rsidR="00762A57" w:rsidRPr="00AF6A15" w:rsidRDefault="00762A57" w:rsidP="00383827">
      <w:pPr>
        <w:pStyle w:val="ConsPlusNonformat"/>
        <w:widowControl/>
        <w:ind w:firstLine="709"/>
        <w:jc w:val="both"/>
        <w:rPr>
          <w:rFonts w:ascii="Times New Roman" w:hAnsi="Times New Roman" w:cs="Times New Roman"/>
          <w:sz w:val="24"/>
          <w:szCs w:val="24"/>
        </w:rPr>
      </w:pPr>
      <w:r w:rsidRPr="00AF6A15">
        <w:rPr>
          <w:rFonts w:ascii="Times New Roman" w:hAnsi="Times New Roman" w:cs="Times New Roman"/>
          <w:sz w:val="24"/>
          <w:szCs w:val="24"/>
        </w:rPr>
        <w:t>141342, Московская област</w:t>
      </w:r>
      <w:r w:rsidR="002678DD" w:rsidRPr="00AF6A15">
        <w:rPr>
          <w:rFonts w:ascii="Times New Roman" w:hAnsi="Times New Roman" w:cs="Times New Roman"/>
          <w:sz w:val="24"/>
          <w:szCs w:val="24"/>
        </w:rPr>
        <w:t xml:space="preserve">ь, Сергиево-Посадский </w:t>
      </w:r>
      <w:r w:rsidR="00A932B0" w:rsidRPr="00AF6A15">
        <w:rPr>
          <w:rFonts w:ascii="Times New Roman" w:hAnsi="Times New Roman" w:cs="Times New Roman"/>
          <w:sz w:val="24"/>
          <w:szCs w:val="24"/>
        </w:rPr>
        <w:t>городской округ,</w:t>
      </w:r>
      <w:r w:rsidR="002678DD" w:rsidRPr="00AF6A15">
        <w:rPr>
          <w:rFonts w:ascii="Times New Roman" w:hAnsi="Times New Roman" w:cs="Times New Roman"/>
          <w:sz w:val="24"/>
          <w:szCs w:val="24"/>
        </w:rPr>
        <w:t xml:space="preserve"> поселок </w:t>
      </w:r>
      <w:proofErr w:type="spellStart"/>
      <w:r w:rsidR="002678DD" w:rsidRPr="00AF6A15">
        <w:rPr>
          <w:rFonts w:ascii="Times New Roman" w:hAnsi="Times New Roman" w:cs="Times New Roman"/>
          <w:sz w:val="24"/>
          <w:szCs w:val="24"/>
        </w:rPr>
        <w:t>Богородское</w:t>
      </w:r>
      <w:proofErr w:type="spellEnd"/>
      <w:r w:rsidR="002678DD" w:rsidRPr="00AF6A15">
        <w:rPr>
          <w:rFonts w:ascii="Times New Roman" w:hAnsi="Times New Roman" w:cs="Times New Roman"/>
          <w:sz w:val="24"/>
          <w:szCs w:val="24"/>
        </w:rPr>
        <w:t xml:space="preserve">, дом </w:t>
      </w:r>
      <w:r w:rsidRPr="00AF6A15">
        <w:rPr>
          <w:rFonts w:ascii="Times New Roman" w:hAnsi="Times New Roman" w:cs="Times New Roman"/>
          <w:sz w:val="24"/>
          <w:szCs w:val="24"/>
        </w:rPr>
        <w:t>37</w:t>
      </w:r>
    </w:p>
    <w:p w:rsidR="00EF107C" w:rsidRPr="00AF6A15" w:rsidRDefault="00762A57" w:rsidP="00383827">
      <w:pPr>
        <w:spacing w:after="0" w:line="240" w:lineRule="auto"/>
        <w:ind w:firstLine="709"/>
        <w:jc w:val="both"/>
        <w:outlineLvl w:val="0"/>
        <w:rPr>
          <w:rFonts w:ascii="Times New Roman" w:hAnsi="Times New Roman" w:cs="Times New Roman"/>
          <w:sz w:val="24"/>
          <w:szCs w:val="24"/>
        </w:rPr>
      </w:pPr>
      <w:r w:rsidRPr="00AF6A15">
        <w:rPr>
          <w:rFonts w:ascii="Times New Roman" w:hAnsi="Times New Roman" w:cs="Times New Roman"/>
          <w:sz w:val="24"/>
          <w:szCs w:val="24"/>
        </w:rPr>
        <w:t>141342, Московская облас</w:t>
      </w:r>
      <w:r w:rsidR="002678DD" w:rsidRPr="00AF6A15">
        <w:rPr>
          <w:rFonts w:ascii="Times New Roman" w:hAnsi="Times New Roman" w:cs="Times New Roman"/>
          <w:sz w:val="24"/>
          <w:szCs w:val="24"/>
        </w:rPr>
        <w:t xml:space="preserve">ть, Сергиево-Посадский </w:t>
      </w:r>
      <w:r w:rsidR="00A932B0" w:rsidRPr="00AF6A15">
        <w:rPr>
          <w:rFonts w:ascii="Times New Roman" w:hAnsi="Times New Roman" w:cs="Times New Roman"/>
          <w:sz w:val="24"/>
          <w:szCs w:val="24"/>
        </w:rPr>
        <w:t>городской округ,</w:t>
      </w:r>
      <w:r w:rsidR="002678DD" w:rsidRPr="00AF6A15">
        <w:rPr>
          <w:rFonts w:ascii="Times New Roman" w:hAnsi="Times New Roman" w:cs="Times New Roman"/>
          <w:sz w:val="24"/>
          <w:szCs w:val="24"/>
        </w:rPr>
        <w:t xml:space="preserve"> </w:t>
      </w:r>
      <w:r w:rsidR="00BE2DBB" w:rsidRPr="00AF6A15">
        <w:rPr>
          <w:rFonts w:ascii="Times New Roman" w:hAnsi="Times New Roman" w:cs="Times New Roman"/>
          <w:sz w:val="24"/>
          <w:szCs w:val="24"/>
        </w:rPr>
        <w:t xml:space="preserve">поселок </w:t>
      </w:r>
      <w:proofErr w:type="spellStart"/>
      <w:r w:rsidR="00BE2DBB" w:rsidRPr="00AF6A15">
        <w:rPr>
          <w:rFonts w:ascii="Times New Roman" w:hAnsi="Times New Roman" w:cs="Times New Roman"/>
          <w:sz w:val="24"/>
          <w:szCs w:val="24"/>
        </w:rPr>
        <w:t>Богородское</w:t>
      </w:r>
      <w:proofErr w:type="spellEnd"/>
      <w:r w:rsidR="002678DD" w:rsidRPr="00AF6A15">
        <w:rPr>
          <w:rFonts w:ascii="Times New Roman" w:hAnsi="Times New Roman" w:cs="Times New Roman"/>
          <w:sz w:val="24"/>
          <w:szCs w:val="24"/>
        </w:rPr>
        <w:t>, дом</w:t>
      </w:r>
      <w:r w:rsidRPr="00AF6A15">
        <w:rPr>
          <w:rFonts w:ascii="Times New Roman" w:hAnsi="Times New Roman" w:cs="Times New Roman"/>
          <w:sz w:val="24"/>
          <w:szCs w:val="24"/>
        </w:rPr>
        <w:t>7.</w:t>
      </w:r>
    </w:p>
    <w:p w:rsidR="00A932B0" w:rsidRPr="00AF6A15" w:rsidRDefault="00A932B0" w:rsidP="00A932B0">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A932B0" w:rsidRPr="00AF6A15" w:rsidRDefault="00A932B0" w:rsidP="00A932B0">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A932B0" w:rsidRPr="00AF6A15" w:rsidRDefault="00A932B0" w:rsidP="00A932B0">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lastRenderedPageBreak/>
        <w:t xml:space="preserve">1.15. Образовательная деятельность в Учреждении ведется на русском языке. </w:t>
      </w:r>
    </w:p>
    <w:p w:rsidR="00A932B0" w:rsidRPr="00AF6A15" w:rsidRDefault="00A932B0" w:rsidP="00A932B0">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A932B0" w:rsidRPr="00AF6A15" w:rsidRDefault="00A932B0" w:rsidP="00A932B0">
      <w:pPr>
        <w:pStyle w:val="ConsPlusNormal"/>
        <w:ind w:firstLine="708"/>
        <w:jc w:val="both"/>
        <w:rPr>
          <w:rFonts w:ascii="Times New Roman" w:hAnsi="Times New Roman" w:cs="Times New Roman"/>
          <w:sz w:val="24"/>
          <w:szCs w:val="24"/>
        </w:rPr>
      </w:pPr>
      <w:r w:rsidRPr="00AF6A15">
        <w:rPr>
          <w:rFonts w:ascii="Times New Roman" w:hAnsi="Times New Roman" w:cs="Times New Roman"/>
          <w:sz w:val="24"/>
          <w:szCs w:val="24"/>
        </w:rPr>
        <w:t xml:space="preserve">1.17.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w:t>
      </w:r>
    </w:p>
    <w:p w:rsidR="00A932B0" w:rsidRPr="00AF6A15" w:rsidRDefault="00A932B0" w:rsidP="00A932B0">
      <w:pPr>
        <w:pStyle w:val="ConsPlusNormal"/>
        <w:ind w:firstLine="0"/>
        <w:jc w:val="both"/>
        <w:rPr>
          <w:rFonts w:ascii="Times New Roman" w:hAnsi="Times New Roman" w:cs="Times New Roman"/>
          <w:sz w:val="24"/>
          <w:szCs w:val="24"/>
        </w:rPr>
      </w:pPr>
      <w:r w:rsidRPr="00AF6A15">
        <w:rPr>
          <w:rFonts w:ascii="Times New Roman" w:hAnsi="Times New Roman" w:cs="Times New Roman"/>
          <w:sz w:val="24"/>
          <w:szCs w:val="24"/>
        </w:rPr>
        <w:t>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AB1949" w:rsidRPr="00AF6A15" w:rsidRDefault="00AB1949" w:rsidP="006D27B0">
      <w:pPr>
        <w:spacing w:after="0" w:line="240" w:lineRule="auto"/>
        <w:jc w:val="both"/>
        <w:outlineLvl w:val="0"/>
        <w:rPr>
          <w:rFonts w:ascii="Times New Roman" w:hAnsi="Times New Roman" w:cs="Times New Roman"/>
          <w:sz w:val="28"/>
          <w:szCs w:val="28"/>
        </w:rPr>
      </w:pPr>
    </w:p>
    <w:p w:rsidR="005746C4" w:rsidRPr="00AF6A15" w:rsidRDefault="00EF107C" w:rsidP="009A539B">
      <w:pPr>
        <w:pStyle w:val="ConsPlusNonformat"/>
        <w:widowControl/>
        <w:ind w:firstLine="540"/>
        <w:jc w:val="center"/>
        <w:rPr>
          <w:rFonts w:ascii="Times New Roman" w:hAnsi="Times New Roman" w:cs="Times New Roman"/>
          <w:b/>
          <w:sz w:val="24"/>
          <w:szCs w:val="24"/>
        </w:rPr>
      </w:pPr>
      <w:r w:rsidRPr="00AF6A15">
        <w:rPr>
          <w:rFonts w:ascii="Times New Roman" w:hAnsi="Times New Roman" w:cs="Times New Roman"/>
          <w:b/>
          <w:sz w:val="24"/>
          <w:szCs w:val="24"/>
          <w:lang w:val="en-US"/>
        </w:rPr>
        <w:t>II</w:t>
      </w:r>
      <w:r w:rsidRPr="00AF6A15">
        <w:rPr>
          <w:rFonts w:ascii="Times New Roman" w:hAnsi="Times New Roman" w:cs="Times New Roman"/>
          <w:b/>
          <w:sz w:val="24"/>
          <w:szCs w:val="24"/>
        </w:rPr>
        <w:t>. Предмет, цели и виды деятельности Учреждения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2.2. Целями деятельности Учреждения являются: </w:t>
      </w:r>
    </w:p>
    <w:p w:rsidR="00A932B0" w:rsidRPr="00AF6A15" w:rsidRDefault="00A932B0" w:rsidP="00A932B0">
      <w:pPr>
        <w:pStyle w:val="ConsPlusNonformat"/>
        <w:tabs>
          <w:tab w:val="left" w:pos="567"/>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Основными задачами деятельности Учреждения являются: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организация научной и творческой деятельности обучающихся;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202730"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 </w:t>
      </w:r>
      <w:r w:rsidR="00202730" w:rsidRPr="00AF6A15">
        <w:rPr>
          <w:rFonts w:ascii="Times New Roman" w:hAnsi="Times New Roman" w:cs="Times New Roman"/>
          <w:sz w:val="24"/>
          <w:szCs w:val="24"/>
        </w:rPr>
        <w:t>формирование предпосылок к учебной деятельности у детей дошкольного возраста;</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 содействие деятельности, направленной на участие обучающихся в социально-значимых проектах;</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A932B0" w:rsidRPr="00AF6A15" w:rsidRDefault="00A932B0" w:rsidP="00A932B0">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AF6A15">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A932B0" w:rsidRPr="00AF6A15" w:rsidRDefault="00A932B0" w:rsidP="00A932B0">
      <w:pPr>
        <w:pStyle w:val="ConsPlusNormal"/>
        <w:ind w:firstLine="0"/>
        <w:jc w:val="both"/>
        <w:rPr>
          <w:rFonts w:ascii="Times New Roman" w:hAnsi="Times New Roman" w:cs="Times New Roman"/>
          <w:sz w:val="24"/>
          <w:szCs w:val="24"/>
        </w:rPr>
      </w:pPr>
      <w:r w:rsidRPr="00AF6A15">
        <w:rPr>
          <w:rFonts w:ascii="Times New Roman" w:hAnsi="Times New Roman" w:cs="Times New Roman"/>
          <w:sz w:val="24"/>
          <w:szCs w:val="24"/>
        </w:rPr>
        <w:t>2.3.1. Реализация основной общеобразовательной программы - образовательной программы дошкольного образования;</w:t>
      </w:r>
    </w:p>
    <w:p w:rsidR="00A932B0" w:rsidRPr="00AF6A15" w:rsidRDefault="00A932B0" w:rsidP="00A932B0">
      <w:pPr>
        <w:pStyle w:val="ConsPlusNormal"/>
        <w:ind w:firstLine="0"/>
        <w:jc w:val="both"/>
        <w:rPr>
          <w:rFonts w:ascii="Times New Roman" w:hAnsi="Times New Roman" w:cs="Times New Roman"/>
          <w:sz w:val="24"/>
          <w:szCs w:val="24"/>
        </w:rPr>
      </w:pPr>
      <w:r w:rsidRPr="00AF6A15">
        <w:rPr>
          <w:rFonts w:ascii="Times New Roman" w:hAnsi="Times New Roman" w:cs="Times New Roman"/>
          <w:sz w:val="24"/>
          <w:szCs w:val="24"/>
        </w:rPr>
        <w:t>2.3.2. Реализация образовательных программ начального общего образования.</w:t>
      </w:r>
    </w:p>
    <w:p w:rsidR="00A932B0" w:rsidRPr="00AF6A15" w:rsidRDefault="00A932B0" w:rsidP="00A932B0">
      <w:pPr>
        <w:pStyle w:val="ConsPlusNormal"/>
        <w:ind w:firstLine="0"/>
        <w:jc w:val="both"/>
        <w:rPr>
          <w:rFonts w:ascii="Times New Roman" w:hAnsi="Times New Roman" w:cs="Times New Roman"/>
          <w:sz w:val="24"/>
          <w:szCs w:val="24"/>
        </w:rPr>
      </w:pPr>
      <w:r w:rsidRPr="00AF6A15">
        <w:rPr>
          <w:rFonts w:ascii="Times New Roman" w:hAnsi="Times New Roman" w:cs="Times New Roman"/>
          <w:sz w:val="24"/>
          <w:szCs w:val="24"/>
        </w:rPr>
        <w:t>2.3.3. Реализация образовательных программ основного общего образования.</w:t>
      </w:r>
    </w:p>
    <w:p w:rsidR="00A932B0" w:rsidRPr="00AF6A15" w:rsidRDefault="00A932B0" w:rsidP="00A932B0">
      <w:pPr>
        <w:pStyle w:val="ConsPlusNormal"/>
        <w:ind w:firstLine="0"/>
        <w:jc w:val="both"/>
        <w:rPr>
          <w:rFonts w:ascii="Times New Roman" w:hAnsi="Times New Roman" w:cs="Times New Roman"/>
          <w:sz w:val="24"/>
          <w:szCs w:val="24"/>
        </w:rPr>
      </w:pPr>
      <w:r w:rsidRPr="00AF6A15">
        <w:rPr>
          <w:rFonts w:ascii="Times New Roman" w:hAnsi="Times New Roman" w:cs="Times New Roman"/>
          <w:sz w:val="24"/>
          <w:szCs w:val="24"/>
        </w:rPr>
        <w:t>2.3.4. Реализация образовательных программ среднего общего образования.</w:t>
      </w:r>
    </w:p>
    <w:p w:rsidR="00A932B0" w:rsidRPr="00AF6A15" w:rsidRDefault="00A932B0" w:rsidP="00A932B0">
      <w:pPr>
        <w:spacing w:after="0" w:line="240" w:lineRule="auto"/>
        <w:jc w:val="both"/>
        <w:rPr>
          <w:rFonts w:ascii="Times New Roman" w:hAnsi="Times New Roman" w:cs="Times New Roman"/>
          <w:sz w:val="24"/>
          <w:szCs w:val="24"/>
        </w:rPr>
      </w:pPr>
      <w:r w:rsidRPr="00AF6A15">
        <w:rPr>
          <w:rFonts w:ascii="Times New Roman" w:hAnsi="Times New Roman" w:cs="Times New Roman"/>
          <w:sz w:val="24"/>
          <w:szCs w:val="24"/>
        </w:rPr>
        <w:t>2.3.5. Реализация дополнительных общеобразовательных программ детей и взрослых.</w:t>
      </w:r>
    </w:p>
    <w:p w:rsidR="00A932B0" w:rsidRPr="00AF6A15" w:rsidRDefault="00A932B0" w:rsidP="00A932B0">
      <w:pPr>
        <w:pStyle w:val="ConsPlusNormal"/>
        <w:ind w:firstLine="0"/>
        <w:jc w:val="both"/>
        <w:rPr>
          <w:rFonts w:ascii="Times New Roman" w:hAnsi="Times New Roman" w:cs="Times New Roman"/>
          <w:sz w:val="24"/>
          <w:szCs w:val="24"/>
        </w:rPr>
      </w:pPr>
      <w:r w:rsidRPr="00AF6A15">
        <w:rPr>
          <w:rFonts w:ascii="Times New Roman" w:hAnsi="Times New Roman" w:cs="Times New Roman"/>
          <w:sz w:val="24"/>
          <w:szCs w:val="24"/>
        </w:rPr>
        <w:t xml:space="preserve">2.3.6. Реализация адаптированных образовательных программ. </w:t>
      </w:r>
    </w:p>
    <w:p w:rsidR="00202730" w:rsidRPr="00AF6A15" w:rsidRDefault="00202730" w:rsidP="00202730">
      <w:pPr>
        <w:spacing w:after="0" w:line="240" w:lineRule="auto"/>
        <w:jc w:val="both"/>
        <w:rPr>
          <w:rFonts w:ascii="Times New Roman" w:hAnsi="Times New Roman" w:cs="Times New Roman"/>
          <w:sz w:val="24"/>
          <w:szCs w:val="24"/>
        </w:rPr>
      </w:pPr>
      <w:r w:rsidRPr="00AF6A15">
        <w:rPr>
          <w:rFonts w:ascii="Times New Roman" w:hAnsi="Times New Roman" w:cs="Times New Roman"/>
          <w:sz w:val="24"/>
          <w:szCs w:val="24"/>
        </w:rPr>
        <w:t>2.3.7. Осуществление присмотра и ухода за детьми.</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7" w:history="1">
        <w:r w:rsidRPr="00AF6A15">
          <w:rPr>
            <w:rFonts w:ascii="Times New Roman" w:hAnsi="Times New Roman" w:cs="Times New Roman"/>
            <w:sz w:val="24"/>
            <w:szCs w:val="24"/>
          </w:rPr>
          <w:t>пункте 2.3</w:t>
        </w:r>
      </w:hyperlink>
      <w:r w:rsidRPr="00AF6A15">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D60B9C"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AF6A15">
          <w:rPr>
            <w:rStyle w:val="af3"/>
            <w:rFonts w:ascii="Times New Roman" w:hAnsi="Times New Roman" w:cs="Times New Roman"/>
            <w:color w:val="auto"/>
            <w:sz w:val="24"/>
            <w:szCs w:val="24"/>
            <w:u w:val="none"/>
          </w:rPr>
          <w:t>пунктом 2.3</w:t>
        </w:r>
      </w:hyperlink>
      <w:r w:rsidRPr="00AF6A15">
        <w:rPr>
          <w:rFonts w:ascii="Times New Roman" w:hAnsi="Times New Roman" w:cs="Times New Roman"/>
          <w:sz w:val="24"/>
          <w:szCs w:val="24"/>
        </w:rPr>
        <w:t xml:space="preserve"> настоящего Устава, в сферах, указанных в </w:t>
      </w:r>
      <w:r w:rsidRPr="00AF6A15">
        <w:rPr>
          <w:rStyle w:val="af3"/>
          <w:rFonts w:ascii="Times New Roman" w:hAnsi="Times New Roman" w:cs="Times New Roman"/>
          <w:color w:val="auto"/>
          <w:sz w:val="24"/>
          <w:szCs w:val="24"/>
          <w:u w:val="none"/>
        </w:rPr>
        <w:t xml:space="preserve">2.1. </w:t>
      </w:r>
      <w:r w:rsidRPr="00AF6A15">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D60B9C"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D60B9C"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D60B9C"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D60B9C"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D60B9C"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2.6.4. Осуществление научно-исследовательской, научно-технической, </w:t>
      </w:r>
      <w:r w:rsidRPr="00AF6A15">
        <w:rPr>
          <w:rFonts w:ascii="Times New Roman" w:hAnsi="Times New Roman" w:cs="Times New Roman"/>
          <w:sz w:val="24"/>
          <w:szCs w:val="24"/>
        </w:rPr>
        <w:lastRenderedPageBreak/>
        <w:t xml:space="preserve">экспериментальной и инновационной деятельности в сфере образования, воспитания и развития обучающихся. </w:t>
      </w:r>
    </w:p>
    <w:p w:rsidR="00D60B9C" w:rsidRPr="00AF6A15" w:rsidRDefault="00D60B9C" w:rsidP="00D60B9C">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D60B9C" w:rsidRPr="00AF6A15" w:rsidRDefault="00D60B9C" w:rsidP="00D60B9C">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F6A15">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D60B9C" w:rsidRPr="00AF6A15" w:rsidRDefault="00D60B9C" w:rsidP="00D60B9C">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F6A15">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D60B9C" w:rsidRPr="00AF6A15" w:rsidRDefault="00D60B9C" w:rsidP="00D60B9C">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 xml:space="preserve">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AF6A15">
        <w:rPr>
          <w:rFonts w:ascii="Times New Roman" w:hAnsi="Times New Roman"/>
          <w:sz w:val="24"/>
          <w:szCs w:val="24"/>
        </w:rPr>
        <w:t>техностудии</w:t>
      </w:r>
      <w:proofErr w:type="spellEnd"/>
      <w:r w:rsidRPr="00AF6A15">
        <w:rPr>
          <w:rFonts w:ascii="Times New Roman" w:hAnsi="Times New Roman"/>
          <w:sz w:val="24"/>
          <w:szCs w:val="24"/>
        </w:rPr>
        <w:t xml:space="preserve"> и т.п.).</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2.6.15. Организация и проведение контрольно-диагностических работ по учебным предметам.</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 xml:space="preserve">2.6.17. Организация и обеспечение деятельности школьных музеев, библиотек, фонотек, </w:t>
      </w:r>
      <w:proofErr w:type="spellStart"/>
      <w:r w:rsidRPr="00AF6A15">
        <w:rPr>
          <w:rFonts w:ascii="Times New Roman" w:hAnsi="Times New Roman"/>
          <w:sz w:val="24"/>
          <w:szCs w:val="24"/>
        </w:rPr>
        <w:t>медиатек</w:t>
      </w:r>
      <w:proofErr w:type="spellEnd"/>
      <w:r w:rsidRPr="00AF6A15">
        <w:rPr>
          <w:rFonts w:ascii="Times New Roman" w:hAnsi="Times New Roman"/>
          <w:sz w:val="24"/>
          <w:szCs w:val="24"/>
        </w:rPr>
        <w:t xml:space="preserve"> и других развивающих и обучающих ресурсов.</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2.6.18. Организация услуг психологической и логопедической службы.</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D60B9C" w:rsidRPr="00AF6A15" w:rsidRDefault="00D60B9C"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2.9. Учреждение создает условия по организации питания обучающихся.</w:t>
      </w:r>
    </w:p>
    <w:p w:rsidR="00AB7F51" w:rsidRPr="00AF6A15" w:rsidRDefault="00AB7F51"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2.10.Предоставление специальных условий для детей с ограниченными возможностями здоровья</w:t>
      </w:r>
    </w:p>
    <w:p w:rsidR="00D60B9C" w:rsidRPr="00AF6A15" w:rsidRDefault="00AB7F51"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t>2.11</w:t>
      </w:r>
      <w:r w:rsidR="00D60B9C" w:rsidRPr="00AF6A15">
        <w:rPr>
          <w:rFonts w:ascii="Times New Roman" w:hAnsi="Times New Roman"/>
          <w:sz w:val="24"/>
          <w:szCs w:val="24"/>
        </w:rPr>
        <w:t>. Учреждение не вправе отказаться от выполнения муниципального задания.</w:t>
      </w:r>
    </w:p>
    <w:p w:rsidR="00D60B9C" w:rsidRPr="00AF6A15" w:rsidRDefault="00AB7F51" w:rsidP="00D60B9C">
      <w:pPr>
        <w:pStyle w:val="11"/>
        <w:spacing w:after="0" w:line="240" w:lineRule="auto"/>
        <w:ind w:left="0" w:firstLine="709"/>
        <w:jc w:val="both"/>
        <w:rPr>
          <w:rFonts w:ascii="Times New Roman" w:hAnsi="Times New Roman"/>
          <w:sz w:val="24"/>
          <w:szCs w:val="24"/>
        </w:rPr>
      </w:pPr>
      <w:r w:rsidRPr="00AF6A15">
        <w:rPr>
          <w:rFonts w:ascii="Times New Roman" w:hAnsi="Times New Roman"/>
          <w:sz w:val="24"/>
          <w:szCs w:val="24"/>
        </w:rPr>
        <w:lastRenderedPageBreak/>
        <w:t xml:space="preserve">2.12. </w:t>
      </w:r>
      <w:r w:rsidR="00D60B9C" w:rsidRPr="00AF6A15">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BE4141" w:rsidRPr="00AF6A15" w:rsidRDefault="00BE4141" w:rsidP="00BE4141">
      <w:pPr>
        <w:pStyle w:val="ConsPlusNonformat"/>
        <w:tabs>
          <w:tab w:val="left" w:pos="1276"/>
        </w:tabs>
        <w:ind w:firstLine="709"/>
        <w:jc w:val="both"/>
      </w:pPr>
    </w:p>
    <w:p w:rsidR="005746C4" w:rsidRPr="00AF6A15" w:rsidRDefault="00BE4141" w:rsidP="009A539B">
      <w:pPr>
        <w:pStyle w:val="ConsPlusNonformat"/>
        <w:widowControl/>
        <w:jc w:val="center"/>
        <w:rPr>
          <w:rFonts w:ascii="Times New Roman" w:hAnsi="Times New Roman" w:cs="Times New Roman"/>
          <w:b/>
          <w:sz w:val="24"/>
          <w:szCs w:val="24"/>
        </w:rPr>
      </w:pPr>
      <w:r w:rsidRPr="00AF6A15">
        <w:rPr>
          <w:rFonts w:ascii="Times New Roman" w:hAnsi="Times New Roman" w:cs="Times New Roman"/>
          <w:b/>
          <w:sz w:val="24"/>
          <w:szCs w:val="24"/>
          <w:lang w:val="en-US"/>
        </w:rPr>
        <w:t>III</w:t>
      </w:r>
      <w:r w:rsidRPr="00AF6A15">
        <w:rPr>
          <w:rFonts w:ascii="Times New Roman" w:hAnsi="Times New Roman" w:cs="Times New Roman"/>
          <w:b/>
          <w:sz w:val="24"/>
          <w:szCs w:val="24"/>
        </w:rPr>
        <w:t>. Организация деятельности и управление Учреждением</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A02D74" w:rsidRPr="00A02D74" w:rsidRDefault="00AB7F51" w:rsidP="00A02D74">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Права, обязанности и ответственность участников образовательных отношений определяются в соответствии с Федеральным </w:t>
      </w:r>
      <w:hyperlink r:id="rId9" w:history="1">
        <w:r w:rsidRPr="00AF6A15">
          <w:rPr>
            <w:rFonts w:ascii="Times New Roman" w:hAnsi="Times New Roman" w:cs="Times New Roman"/>
            <w:sz w:val="24"/>
            <w:szCs w:val="24"/>
          </w:rPr>
          <w:t>законом</w:t>
        </w:r>
      </w:hyperlink>
      <w:r w:rsidRPr="00AF6A15">
        <w:rPr>
          <w:rFonts w:ascii="Times New Roman" w:hAnsi="Times New Roman" w:cs="Times New Roman"/>
          <w:sz w:val="24"/>
          <w:szCs w:val="24"/>
        </w:rPr>
        <w:t xml:space="preserve"> «Об образовании в Российской Федерации», локальными актами Учреждения</w:t>
      </w:r>
      <w:r w:rsidR="00A02D74">
        <w:rPr>
          <w:rFonts w:ascii="Times New Roman" w:hAnsi="Times New Roman" w:cs="Times New Roman"/>
          <w:sz w:val="24"/>
          <w:szCs w:val="24"/>
        </w:rPr>
        <w:t xml:space="preserve">, </w:t>
      </w:r>
      <w:r w:rsidR="00A02D74" w:rsidRPr="00A02D74">
        <w:rPr>
          <w:rFonts w:ascii="Times New Roman" w:hAnsi="Times New Roman" w:cs="Times New Roman"/>
          <w:sz w:val="24"/>
          <w:szCs w:val="24"/>
        </w:rPr>
        <w:t>а также индивидуальными договорами, заключенными Учреждением с родителями (законными представителями) несовершеннолетних обучающихся.</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3.5. Основные общеобразовательные</w:t>
      </w:r>
      <w:r w:rsidR="00D9426B" w:rsidRPr="00AF6A15">
        <w:rPr>
          <w:rFonts w:ascii="Times New Roman" w:hAnsi="Times New Roman" w:cs="Times New Roman"/>
          <w:sz w:val="24"/>
          <w:szCs w:val="24"/>
        </w:rPr>
        <w:t xml:space="preserve"> программы - образовательная программа дошкольного образования, образовательная программа </w:t>
      </w:r>
      <w:r w:rsidRPr="00AF6A15">
        <w:rPr>
          <w:rFonts w:ascii="Times New Roman" w:hAnsi="Times New Roman" w:cs="Times New Roman"/>
          <w:sz w:val="24"/>
          <w:szCs w:val="24"/>
        </w:rPr>
        <w:t xml:space="preserve">начального общего образования, </w:t>
      </w:r>
      <w:r w:rsidR="00D9426B" w:rsidRPr="00AF6A15">
        <w:rPr>
          <w:rFonts w:ascii="Times New Roman" w:hAnsi="Times New Roman" w:cs="Times New Roman"/>
          <w:sz w:val="24"/>
          <w:szCs w:val="24"/>
        </w:rPr>
        <w:t xml:space="preserve">образовательная </w:t>
      </w:r>
      <w:r w:rsidRPr="00AF6A15">
        <w:rPr>
          <w:rFonts w:ascii="Times New Roman" w:hAnsi="Times New Roman" w:cs="Times New Roman"/>
          <w:sz w:val="24"/>
          <w:szCs w:val="24"/>
        </w:rPr>
        <w:t>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Организация образовательной деятельности по образовательным программам </w:t>
      </w:r>
      <w:r w:rsidR="00D9426B" w:rsidRPr="00AF6A15">
        <w:rPr>
          <w:rFonts w:ascii="Times New Roman" w:hAnsi="Times New Roman" w:cs="Times New Roman"/>
          <w:sz w:val="24"/>
          <w:szCs w:val="24"/>
        </w:rPr>
        <w:t xml:space="preserve">дошкольного образования, </w:t>
      </w:r>
      <w:r w:rsidRPr="00AF6A15">
        <w:rPr>
          <w:rFonts w:ascii="Times New Roman" w:hAnsi="Times New Roman" w:cs="Times New Roman"/>
          <w:sz w:val="24"/>
          <w:szCs w:val="24"/>
        </w:rPr>
        <w:t>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w:t>
      </w:r>
      <w:r w:rsidRPr="00AF6A15">
        <w:rPr>
          <w:rFonts w:ascii="Times New Roman" w:hAnsi="Times New Roman" w:cs="Times New Roman"/>
          <w:sz w:val="24"/>
          <w:szCs w:val="24"/>
        </w:rPr>
        <w:lastRenderedPageBreak/>
        <w:t xml:space="preserve">адаптацию указанных лиц.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Pr="00AF6A15">
        <w:rPr>
          <w:rFonts w:ascii="Times New Roman" w:hAnsi="Times New Roman" w:cs="Times New Roman"/>
          <w:sz w:val="24"/>
          <w:szCs w:val="24"/>
        </w:rPr>
        <w:t>внеучебные</w:t>
      </w:r>
      <w:proofErr w:type="spellEnd"/>
      <w:r w:rsidRPr="00AF6A15">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3.11. Количество </w:t>
      </w:r>
      <w:r w:rsidR="00D9426B" w:rsidRPr="00AF6A15">
        <w:rPr>
          <w:rFonts w:ascii="Times New Roman" w:hAnsi="Times New Roman" w:cs="Times New Roman"/>
          <w:sz w:val="24"/>
          <w:szCs w:val="24"/>
        </w:rPr>
        <w:t>групп/</w:t>
      </w:r>
      <w:r w:rsidRPr="00AF6A15">
        <w:rPr>
          <w:rFonts w:ascii="Times New Roman" w:hAnsi="Times New Roman" w:cs="Times New Roman"/>
          <w:sz w:val="24"/>
          <w:szCs w:val="24"/>
        </w:rPr>
        <w:t>классов в Учреждении определяется в зависимости от санитарных норм и условий для осуществления образовательной деятельности.</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Количество обучающихся в </w:t>
      </w:r>
      <w:r w:rsidR="00D9426B" w:rsidRPr="00AF6A15">
        <w:rPr>
          <w:rFonts w:ascii="Times New Roman" w:hAnsi="Times New Roman" w:cs="Times New Roman"/>
          <w:sz w:val="24"/>
          <w:szCs w:val="24"/>
        </w:rPr>
        <w:t>группе/</w:t>
      </w:r>
      <w:r w:rsidRPr="00AF6A15">
        <w:rPr>
          <w:rFonts w:ascii="Times New Roman" w:hAnsi="Times New Roman" w:cs="Times New Roman"/>
          <w:sz w:val="24"/>
          <w:szCs w:val="24"/>
        </w:rPr>
        <w:t>классе определяется исходя из расчета соблюдения нормы площади на одного обучающегося.</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w:t>
      </w:r>
      <w:r w:rsidR="00A819E3" w:rsidRPr="00AF6A15">
        <w:rPr>
          <w:rFonts w:ascii="Times New Roman" w:hAnsi="Times New Roman" w:cs="Times New Roman"/>
          <w:sz w:val="24"/>
          <w:szCs w:val="24"/>
        </w:rPr>
        <w:t>группы/</w:t>
      </w:r>
      <w:r w:rsidRPr="00AF6A15">
        <w:rPr>
          <w:rFonts w:ascii="Times New Roman" w:hAnsi="Times New Roman" w:cs="Times New Roman"/>
          <w:sz w:val="24"/>
          <w:szCs w:val="24"/>
        </w:rPr>
        <w:t>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3.12. При организации занятий по иностранному языку, информатике, технологии, физ</w:t>
      </w:r>
      <w:r w:rsidR="00A819E3" w:rsidRPr="00AF6A15">
        <w:rPr>
          <w:rFonts w:ascii="Times New Roman" w:hAnsi="Times New Roman" w:cs="Times New Roman"/>
          <w:sz w:val="24"/>
          <w:szCs w:val="24"/>
        </w:rPr>
        <w:t xml:space="preserve">ической </w:t>
      </w:r>
      <w:r w:rsidRPr="00AF6A15">
        <w:rPr>
          <w:rFonts w:ascii="Times New Roman" w:hAnsi="Times New Roman" w:cs="Times New Roman"/>
          <w:sz w:val="24"/>
          <w:szCs w:val="24"/>
        </w:rPr>
        <w:t xml:space="preserve">культуре, а также при изучении отдельных предметов на профильном уровне класс может делиться на две группы.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w:t>
      </w:r>
      <w:r w:rsidRPr="00AF6A15">
        <w:rPr>
          <w:rFonts w:ascii="Times New Roman" w:hAnsi="Times New Roman" w:cs="Times New Roman"/>
          <w:sz w:val="24"/>
          <w:szCs w:val="24"/>
        </w:rPr>
        <w:lastRenderedPageBreak/>
        <w:t xml:space="preserve">представителей). Порядок организации освоения образовательных программ на дому регламентируется локальным актом Учреждения.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AB7F51" w:rsidRPr="00AF6A15" w:rsidRDefault="00AB7F51" w:rsidP="00AB7F51">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A819E3" w:rsidRPr="007502EA" w:rsidRDefault="00A819E3" w:rsidP="00A932B0">
      <w:pPr>
        <w:pStyle w:val="ConsPlusNormal"/>
        <w:ind w:firstLine="709"/>
        <w:jc w:val="center"/>
        <w:outlineLvl w:val="1"/>
        <w:rPr>
          <w:rFonts w:ascii="Times New Roman" w:hAnsi="Times New Roman" w:cs="Times New Roman"/>
          <w:b/>
          <w:sz w:val="24"/>
          <w:szCs w:val="24"/>
        </w:rPr>
      </w:pPr>
    </w:p>
    <w:p w:rsidR="00A932B0" w:rsidRPr="00AF6A15" w:rsidRDefault="00A932B0" w:rsidP="00A932B0">
      <w:pPr>
        <w:pStyle w:val="ConsPlusNormal"/>
        <w:ind w:firstLine="709"/>
        <w:jc w:val="center"/>
        <w:outlineLvl w:val="1"/>
        <w:rPr>
          <w:rFonts w:ascii="Times New Roman" w:hAnsi="Times New Roman" w:cs="Times New Roman"/>
          <w:b/>
          <w:sz w:val="24"/>
          <w:szCs w:val="24"/>
        </w:rPr>
      </w:pPr>
      <w:r w:rsidRPr="00AF6A15">
        <w:rPr>
          <w:rFonts w:ascii="Times New Roman" w:hAnsi="Times New Roman" w:cs="Times New Roman"/>
          <w:b/>
          <w:sz w:val="24"/>
          <w:szCs w:val="24"/>
          <w:lang w:val="en-US"/>
        </w:rPr>
        <w:t>IV</w:t>
      </w:r>
      <w:proofErr w:type="gramStart"/>
      <w:r w:rsidRPr="00AF6A15">
        <w:rPr>
          <w:rFonts w:ascii="Times New Roman" w:hAnsi="Times New Roman" w:cs="Times New Roman"/>
          <w:b/>
          <w:sz w:val="24"/>
          <w:szCs w:val="24"/>
        </w:rPr>
        <w:t>.  Полномочия</w:t>
      </w:r>
      <w:proofErr w:type="gramEnd"/>
      <w:r w:rsidRPr="00AF6A15">
        <w:rPr>
          <w:rFonts w:ascii="Times New Roman" w:hAnsi="Times New Roman" w:cs="Times New Roman"/>
          <w:b/>
          <w:sz w:val="24"/>
          <w:szCs w:val="24"/>
        </w:rPr>
        <w:t xml:space="preserve"> Учредителя</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4.1. Учредитель Учреждения:</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1) утверждает Устав Учреждения и изменения к нему;</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2) назначает руководителя Учреждения и прекращает его полномочия, а также заключает, изменяет и расторгает трудовой договор с ним;</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rPr>
        <w:t>5)</w:t>
      </w:r>
      <w:r w:rsidRPr="00AF6A15">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A932B0" w:rsidRPr="00AF6A15" w:rsidRDefault="00A932B0" w:rsidP="00A932B0">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A932B0" w:rsidRPr="00AF6A15" w:rsidRDefault="00A932B0" w:rsidP="00A932B0">
      <w:pPr>
        <w:pStyle w:val="ConsPlusNormal"/>
        <w:ind w:firstLine="709"/>
        <w:outlineLvl w:val="1"/>
        <w:rPr>
          <w:rFonts w:ascii="Times New Roman" w:hAnsi="Times New Roman" w:cs="Times New Roman"/>
          <w:sz w:val="24"/>
          <w:szCs w:val="24"/>
        </w:rPr>
      </w:pPr>
      <w:r w:rsidRPr="00AF6A15">
        <w:rPr>
          <w:rFonts w:ascii="Times New Roman" w:hAnsi="Times New Roman" w:cs="Times New Roman"/>
          <w:sz w:val="24"/>
          <w:szCs w:val="24"/>
        </w:rPr>
        <w:t>4.2. Управление образования:</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при ликвидации Учреждения;</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 устанавливает с учетом мнения представительного органа работников стимулирующие выплаты руководителю Учреждения;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 xml:space="preserve">9) осуществляет финансовое обеспечение выполнения муниципального задания;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15)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финансовой деятельностью Учреждения;</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выполнением муниципального задания;</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A932B0" w:rsidRPr="00AF6A15" w:rsidRDefault="00A932B0" w:rsidP="00A932B0">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550441" w:rsidRPr="00AF6A15" w:rsidRDefault="00550441" w:rsidP="00F81638">
      <w:pPr>
        <w:autoSpaceDE w:val="0"/>
        <w:autoSpaceDN w:val="0"/>
        <w:adjustRightInd w:val="0"/>
        <w:spacing w:after="0" w:line="240" w:lineRule="auto"/>
        <w:ind w:firstLine="374"/>
        <w:jc w:val="both"/>
        <w:rPr>
          <w:rFonts w:ascii="Times New Roman" w:hAnsi="Times New Roman" w:cs="Times New Roman"/>
          <w:sz w:val="28"/>
          <w:szCs w:val="28"/>
        </w:rPr>
      </w:pPr>
    </w:p>
    <w:p w:rsidR="00550441" w:rsidRPr="00AF6A15" w:rsidRDefault="00550441" w:rsidP="00550441">
      <w:pPr>
        <w:pStyle w:val="ConsPlusNormal"/>
        <w:jc w:val="center"/>
        <w:outlineLvl w:val="1"/>
        <w:rPr>
          <w:rFonts w:ascii="Times New Roman" w:hAnsi="Times New Roman" w:cs="Times New Roman"/>
          <w:b/>
          <w:sz w:val="24"/>
          <w:szCs w:val="24"/>
        </w:rPr>
      </w:pPr>
      <w:r w:rsidRPr="00AF6A15">
        <w:rPr>
          <w:rFonts w:ascii="Times New Roman" w:hAnsi="Times New Roman" w:cs="Times New Roman"/>
          <w:b/>
          <w:sz w:val="24"/>
          <w:szCs w:val="24"/>
          <w:lang w:val="en-US"/>
        </w:rPr>
        <w:t>V</w:t>
      </w:r>
      <w:r w:rsidRPr="00AF6A15">
        <w:rPr>
          <w:rFonts w:ascii="Times New Roman" w:hAnsi="Times New Roman" w:cs="Times New Roman"/>
          <w:b/>
          <w:sz w:val="24"/>
          <w:szCs w:val="24"/>
        </w:rPr>
        <w:t>. Органы управления Учреждением</w:t>
      </w:r>
    </w:p>
    <w:p w:rsidR="00550441" w:rsidRPr="00AF6A15" w:rsidRDefault="00550441" w:rsidP="00550441">
      <w:pPr>
        <w:pStyle w:val="ConsPlusNormal"/>
        <w:jc w:val="center"/>
        <w:outlineLvl w:val="1"/>
        <w:rPr>
          <w:rFonts w:ascii="Times New Roman" w:hAnsi="Times New Roman" w:cs="Times New Roman"/>
          <w:b/>
          <w:sz w:val="28"/>
          <w:szCs w:val="28"/>
        </w:rPr>
      </w:pP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4.1. Учредитель Учреждения:</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1) утверждает Устав Учреждения и изменения к нему;</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A819E3" w:rsidRPr="00AF6A15" w:rsidRDefault="00A819E3" w:rsidP="00A819E3">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rPr>
        <w:t>5)</w:t>
      </w:r>
      <w:r w:rsidRPr="00AF6A15">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A819E3" w:rsidRPr="00AF6A15" w:rsidRDefault="00A819E3" w:rsidP="00A819E3">
      <w:pPr>
        <w:pStyle w:val="ConsPlusNormal"/>
        <w:ind w:firstLine="709"/>
        <w:outlineLvl w:val="1"/>
        <w:rPr>
          <w:rFonts w:ascii="Times New Roman" w:hAnsi="Times New Roman" w:cs="Times New Roman"/>
          <w:sz w:val="24"/>
          <w:szCs w:val="24"/>
        </w:rPr>
      </w:pPr>
      <w:r w:rsidRPr="00AF6A15">
        <w:rPr>
          <w:rFonts w:ascii="Times New Roman" w:hAnsi="Times New Roman" w:cs="Times New Roman"/>
          <w:sz w:val="24"/>
          <w:szCs w:val="24"/>
        </w:rPr>
        <w:t>4.2. Управление образования:</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при ликвидации Учреждения;</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 устанавливает с учетом мнения представительного органа работников стимулирующие выплаты руководителю Учреждения;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A819E3" w:rsidRPr="00AF6A15" w:rsidRDefault="00A819E3" w:rsidP="00A819E3">
      <w:pPr>
        <w:autoSpaceDE w:val="0"/>
        <w:autoSpaceDN w:val="0"/>
        <w:adjustRightInd w:val="0"/>
        <w:spacing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15)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финансовой деятельностью Учреждения;</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выполнением муниципального задания;</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A819E3" w:rsidRPr="00AF6A15" w:rsidRDefault="00A819E3" w:rsidP="00A819E3">
      <w:pPr>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A819E3" w:rsidRPr="00AF6A15" w:rsidRDefault="00A819E3" w:rsidP="00A819E3">
      <w:pPr>
        <w:pStyle w:val="ConsPlusNormal"/>
        <w:spacing w:line="18" w:lineRule="atLeast"/>
        <w:ind w:firstLine="709"/>
        <w:jc w:val="center"/>
        <w:outlineLvl w:val="1"/>
        <w:rPr>
          <w:rFonts w:ascii="Times New Roman" w:hAnsi="Times New Roman" w:cs="Times New Roman"/>
          <w:b/>
          <w:sz w:val="16"/>
          <w:szCs w:val="16"/>
        </w:rPr>
      </w:pPr>
    </w:p>
    <w:p w:rsidR="00A819E3" w:rsidRPr="00AF6A15" w:rsidRDefault="00A819E3" w:rsidP="00A819E3">
      <w:pPr>
        <w:pStyle w:val="ConsPlusNormal"/>
        <w:spacing w:line="18" w:lineRule="atLeast"/>
        <w:ind w:firstLine="709"/>
        <w:jc w:val="center"/>
        <w:outlineLvl w:val="1"/>
        <w:rPr>
          <w:rFonts w:ascii="Times New Roman" w:hAnsi="Times New Roman" w:cs="Times New Roman"/>
          <w:b/>
          <w:sz w:val="24"/>
          <w:szCs w:val="24"/>
        </w:rPr>
      </w:pPr>
      <w:r w:rsidRPr="00AF6A15">
        <w:rPr>
          <w:rFonts w:ascii="Times New Roman" w:hAnsi="Times New Roman" w:cs="Times New Roman"/>
          <w:b/>
          <w:sz w:val="24"/>
          <w:szCs w:val="24"/>
          <w:lang w:val="en-US"/>
        </w:rPr>
        <w:t>V</w:t>
      </w:r>
      <w:r w:rsidRPr="00AF6A15">
        <w:rPr>
          <w:rFonts w:ascii="Times New Roman" w:hAnsi="Times New Roman" w:cs="Times New Roman"/>
          <w:b/>
          <w:sz w:val="24"/>
          <w:szCs w:val="24"/>
        </w:rPr>
        <w:t>. Органы управления Учреждением</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 Руководитель Учреждения.</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5.2.8. Директор Учреждения обязан:</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а) обеспечивать выполнение муниципального задания в полном объеме;</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в) обеспечивать постоянную работу над повышением качества предоставляемых Учреждением муниципальных и иных услуг, выполняемых работ;</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з) не допускать возникновения просроченной кредиторской задолженности Учреждения;</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л)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AF6A15">
          <w:rPr>
            <w:rFonts w:ascii="Times New Roman" w:hAnsi="Times New Roman" w:cs="Times New Roman"/>
            <w:sz w:val="24"/>
            <w:szCs w:val="24"/>
          </w:rPr>
          <w:t>статьей 13.3</w:t>
        </w:r>
      </w:hyperlink>
      <w:r w:rsidRPr="00AF6A15">
        <w:rPr>
          <w:rFonts w:ascii="Times New Roman" w:hAnsi="Times New Roman" w:cs="Times New Roman"/>
          <w:sz w:val="24"/>
          <w:szCs w:val="24"/>
        </w:rPr>
        <w:t xml:space="preserve"> Федерального закона от 25.12.2008 №273-ФЗ «О противодействии коррупции».</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5.3. В Учреждении формируются коллегиальные органы управления, к которым относятся</w:t>
      </w:r>
      <w:r w:rsidR="001F6B32" w:rsidRPr="00AF6A15">
        <w:rPr>
          <w:rFonts w:ascii="Times New Roman" w:hAnsi="Times New Roman" w:cs="Times New Roman"/>
          <w:sz w:val="24"/>
          <w:szCs w:val="24"/>
        </w:rPr>
        <w:t>:</w:t>
      </w:r>
      <w:r w:rsidRPr="00AF6A15">
        <w:rPr>
          <w:rFonts w:ascii="Times New Roman" w:hAnsi="Times New Roman" w:cs="Times New Roman"/>
          <w:sz w:val="24"/>
          <w:szCs w:val="24"/>
        </w:rPr>
        <w:t xml:space="preserve"> Общее собрание работников Учреждения, Педагогический Совет Учреждения, Управляющий Совет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 Общее собрание работников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В состав Общего собрания входят все работники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5.4.2. К компетенции Общего собрания относятся следующие вопросы:</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5.4.2.3. Избрание представителей работников в комиссию по трудовым спорам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5.4.2.6. Рассмотрение общественных инициатив по развитию деятельности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 Управляющий совет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5.5.2. Срок полномочий Управляющего совета составляет три года.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представителей родителей (законных представителей) обучающихся;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обучающихся уровня среднего общего образования;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работников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Общая численность Управляющего совета не может быть меньше 9 человек и не должна превышать 15 человек.</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5.5.4. Члены Управляющего совета работают на общественных началах.</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 К компетенции Управляющего совета относятся следующие вопросы:</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 Педагогический совет Учреждения. </w:t>
      </w:r>
    </w:p>
    <w:p w:rsidR="00A819E3" w:rsidRPr="00AF6A15" w:rsidRDefault="00A819E3" w:rsidP="00A819E3">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 К компетенции Педагогического совета относятся следующие вопросы:</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A819E3" w:rsidRPr="00AF6A15" w:rsidRDefault="00A819E3" w:rsidP="00A819E3">
      <w:pPr>
        <w:tabs>
          <w:tab w:val="left" w:pos="851"/>
        </w:tabs>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5.6.6.3. Рассмотрение и принятие образовательных программ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5.6.6.6. Разработка и утверждение форм промежуточной аттестации обучающихся.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5.6.6.8. Принятие Положения об индивидуальном отборе в профильные классы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w:t>
      </w:r>
      <w:proofErr w:type="gramStart"/>
      <w:r w:rsidRPr="00AF6A15">
        <w:rPr>
          <w:rFonts w:ascii="Times New Roman" w:hAnsi="Times New Roman" w:cs="Times New Roman"/>
          <w:sz w:val="24"/>
          <w:szCs w:val="24"/>
        </w:rPr>
        <w:t>обучающихся</w:t>
      </w:r>
      <w:proofErr w:type="gramEnd"/>
      <w:r w:rsidRPr="00AF6A15">
        <w:rPr>
          <w:rFonts w:ascii="Times New Roman" w:hAnsi="Times New Roman" w:cs="Times New Roman"/>
          <w:sz w:val="24"/>
          <w:szCs w:val="24"/>
        </w:rPr>
        <w:t xml:space="preserve"> Учреждения.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5.6.6.10. Рассмотрение и утверждение ежегодного отчета о результатах </w:t>
      </w:r>
      <w:proofErr w:type="spellStart"/>
      <w:r w:rsidRPr="00AF6A15">
        <w:rPr>
          <w:rFonts w:ascii="Times New Roman" w:hAnsi="Times New Roman" w:cs="Times New Roman"/>
          <w:sz w:val="24"/>
          <w:szCs w:val="24"/>
        </w:rPr>
        <w:t>самообследования</w:t>
      </w:r>
      <w:proofErr w:type="spellEnd"/>
      <w:r w:rsidRPr="00AF6A15">
        <w:rPr>
          <w:rFonts w:ascii="Times New Roman" w:hAnsi="Times New Roman" w:cs="Times New Roman"/>
          <w:sz w:val="24"/>
          <w:szCs w:val="24"/>
        </w:rPr>
        <w:t>.</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A819E3" w:rsidRPr="00AF6A15" w:rsidRDefault="00A819E3" w:rsidP="001F6B32">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A819E3" w:rsidRPr="00AF6A15" w:rsidRDefault="00A819E3" w:rsidP="00A819E3">
      <w:pPr>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1F6B32" w:rsidRPr="007502EA" w:rsidRDefault="001F6B32" w:rsidP="00A932B0">
      <w:pPr>
        <w:pStyle w:val="ConsPlusNonformat"/>
        <w:jc w:val="center"/>
        <w:rPr>
          <w:rFonts w:ascii="Times New Roman" w:hAnsi="Times New Roman" w:cs="Times New Roman"/>
          <w:b/>
          <w:sz w:val="24"/>
          <w:szCs w:val="24"/>
        </w:rPr>
      </w:pPr>
    </w:p>
    <w:p w:rsidR="00A932B0" w:rsidRPr="00AF6A15" w:rsidRDefault="00A932B0" w:rsidP="00A932B0">
      <w:pPr>
        <w:pStyle w:val="ConsPlusNonformat"/>
        <w:jc w:val="center"/>
        <w:rPr>
          <w:rFonts w:ascii="Times New Roman" w:hAnsi="Times New Roman" w:cs="Times New Roman"/>
          <w:b/>
          <w:sz w:val="24"/>
          <w:szCs w:val="24"/>
        </w:rPr>
      </w:pPr>
      <w:r w:rsidRPr="00AF6A15">
        <w:rPr>
          <w:rFonts w:ascii="Times New Roman" w:hAnsi="Times New Roman" w:cs="Times New Roman"/>
          <w:b/>
          <w:sz w:val="24"/>
          <w:szCs w:val="24"/>
          <w:lang w:val="en-US"/>
        </w:rPr>
        <w:t>VI</w:t>
      </w:r>
      <w:r w:rsidRPr="00AF6A15">
        <w:rPr>
          <w:rFonts w:ascii="Times New Roman" w:hAnsi="Times New Roman" w:cs="Times New Roman"/>
          <w:b/>
          <w:sz w:val="24"/>
          <w:szCs w:val="24"/>
        </w:rPr>
        <w:t>. Имущество и финансовое обеспечение деятельности Учреждения</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6.1. Имущество поступает в оперативное управление Учреждения: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в соответствии с постановлением главы Сергиево-Посадского городского округа;</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AF6A15">
          <w:rPr>
            <w:rFonts w:ascii="Times New Roman" w:hAnsi="Times New Roman" w:cs="Times New Roman"/>
            <w:sz w:val="24"/>
            <w:szCs w:val="24"/>
          </w:rPr>
          <w:t>кодексом</w:t>
        </w:r>
      </w:hyperlink>
      <w:r w:rsidRPr="00AF6A15">
        <w:rPr>
          <w:rFonts w:ascii="Times New Roman" w:hAnsi="Times New Roman" w:cs="Times New Roman"/>
          <w:sz w:val="24"/>
          <w:szCs w:val="24"/>
        </w:rPr>
        <w:t xml:space="preserve"> Российской Федерации.</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6.3. Земельны</w:t>
      </w:r>
      <w:r w:rsidR="001F6B32" w:rsidRPr="00AF6A15">
        <w:rPr>
          <w:rFonts w:ascii="Times New Roman" w:hAnsi="Times New Roman" w:cs="Times New Roman"/>
          <w:sz w:val="24"/>
          <w:szCs w:val="24"/>
        </w:rPr>
        <w:t>е</w:t>
      </w:r>
      <w:r w:rsidRPr="00AF6A15">
        <w:rPr>
          <w:rFonts w:ascii="Times New Roman" w:hAnsi="Times New Roman" w:cs="Times New Roman"/>
          <w:sz w:val="24"/>
          <w:szCs w:val="24"/>
        </w:rPr>
        <w:t xml:space="preserve"> участк</w:t>
      </w:r>
      <w:r w:rsidR="001F6B32" w:rsidRPr="00AF6A15">
        <w:rPr>
          <w:rFonts w:ascii="Times New Roman" w:hAnsi="Times New Roman" w:cs="Times New Roman"/>
          <w:sz w:val="24"/>
          <w:szCs w:val="24"/>
        </w:rPr>
        <w:t>и</w:t>
      </w:r>
      <w:r w:rsidRPr="00AF6A15">
        <w:rPr>
          <w:rFonts w:ascii="Times New Roman" w:hAnsi="Times New Roman" w:cs="Times New Roman"/>
          <w:sz w:val="24"/>
          <w:szCs w:val="24"/>
        </w:rPr>
        <w:t>, необходимы</w:t>
      </w:r>
      <w:r w:rsidR="001F6B32" w:rsidRPr="00AF6A15">
        <w:rPr>
          <w:rFonts w:ascii="Times New Roman" w:hAnsi="Times New Roman" w:cs="Times New Roman"/>
          <w:sz w:val="24"/>
          <w:szCs w:val="24"/>
        </w:rPr>
        <w:t>е</w:t>
      </w:r>
      <w:r w:rsidRPr="00AF6A15">
        <w:rPr>
          <w:rFonts w:ascii="Times New Roman" w:hAnsi="Times New Roman" w:cs="Times New Roman"/>
          <w:sz w:val="24"/>
          <w:szCs w:val="24"/>
        </w:rPr>
        <w:t xml:space="preserve"> для выполнения Учреждением своих уставных задач, предоставляется ему на праве постоянного (бессрочного) пользования.</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lastRenderedPageBreak/>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AF6A15">
          <w:rPr>
            <w:rFonts w:ascii="Times New Roman" w:hAnsi="Times New Roman" w:cs="Times New Roman"/>
            <w:sz w:val="24"/>
            <w:szCs w:val="24"/>
          </w:rPr>
          <w:t>пункте 6.4</w:t>
        </w:r>
      </w:hyperlink>
      <w:r w:rsidRPr="00AF6A15">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AF6A15">
          <w:rPr>
            <w:rFonts w:ascii="Times New Roman" w:hAnsi="Times New Roman" w:cs="Times New Roman"/>
            <w:sz w:val="24"/>
            <w:szCs w:val="24"/>
          </w:rPr>
          <w:t>законом</w:t>
        </w:r>
      </w:hyperlink>
      <w:r w:rsidRPr="00AF6A15">
        <w:rPr>
          <w:rFonts w:ascii="Times New Roman" w:hAnsi="Times New Roman" w:cs="Times New Roman"/>
          <w:sz w:val="24"/>
          <w:szCs w:val="24"/>
        </w:rPr>
        <w:t xml:space="preserve"> от 12.01.1996 №7-ФЗ «О некоммерческих организациях» и настоящим Уставом.</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6.6. Имущество Учреждения образуется за счет:</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а) имущества, закрепленного за Учреждением на праве оперативного управления;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г) имущества, переданного Учреждению в качестве дара, пожертвования.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AF6A15">
          <w:rPr>
            <w:rFonts w:ascii="Times New Roman" w:hAnsi="Times New Roman" w:cs="Times New Roman"/>
            <w:sz w:val="24"/>
            <w:szCs w:val="24"/>
          </w:rPr>
          <w:t>пункта 6.7</w:t>
        </w:r>
      </w:hyperlink>
      <w:r w:rsidRPr="00AF6A15">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AF6A15">
          <w:rPr>
            <w:rFonts w:ascii="Times New Roman" w:hAnsi="Times New Roman" w:cs="Times New Roman"/>
            <w:sz w:val="24"/>
            <w:szCs w:val="24"/>
          </w:rPr>
          <w:t>пункта 6.7</w:t>
        </w:r>
      </w:hyperlink>
      <w:r w:rsidRPr="00AF6A15">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AF6A15">
          <w:rPr>
            <w:rFonts w:ascii="Times New Roman" w:hAnsi="Times New Roman" w:cs="Times New Roman"/>
            <w:sz w:val="24"/>
            <w:szCs w:val="24"/>
          </w:rPr>
          <w:t>пункта 6.11</w:t>
        </w:r>
      </w:hyperlink>
      <w:r w:rsidRPr="00AF6A15">
        <w:rPr>
          <w:rFonts w:ascii="Times New Roman" w:hAnsi="Times New Roman" w:cs="Times New Roman"/>
          <w:sz w:val="24"/>
          <w:szCs w:val="24"/>
        </w:rPr>
        <w:t xml:space="preserve"> настоящего Устава, может быть признана судом недействительной.</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6.15. Права Учреждения на объекты интеллектуальной собственности </w:t>
      </w:r>
      <w:r w:rsidRPr="00AF6A15">
        <w:rPr>
          <w:rFonts w:ascii="Times New Roman" w:hAnsi="Times New Roman" w:cs="Times New Roman"/>
          <w:sz w:val="24"/>
          <w:szCs w:val="24"/>
        </w:rPr>
        <w:lastRenderedPageBreak/>
        <w:t xml:space="preserve">регулируются законодательством Российской Федерации об интеллектуальной собственности.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6.16. Источниками финансового обеспечения Учреждения являются: </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6.16.4. Иные источники, не противоречащие законодательству Российской Федерации.</w:t>
      </w:r>
    </w:p>
    <w:p w:rsidR="00A932B0" w:rsidRPr="00AF6A15" w:rsidRDefault="00A932B0" w:rsidP="00A932B0">
      <w:pPr>
        <w:pStyle w:val="ConsPlusNormal"/>
        <w:ind w:firstLine="709"/>
        <w:jc w:val="both"/>
        <w:rPr>
          <w:rFonts w:ascii="Times New Roman" w:hAnsi="Times New Roman" w:cs="Times New Roman"/>
          <w:sz w:val="24"/>
          <w:szCs w:val="24"/>
        </w:rPr>
      </w:pPr>
      <w:r w:rsidRPr="00AF6A15">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A932B0" w:rsidRPr="00AF6A15" w:rsidRDefault="00A932B0" w:rsidP="00A932B0">
      <w:pPr>
        <w:spacing w:after="0" w:line="240" w:lineRule="auto"/>
        <w:ind w:right="5" w:firstLine="709"/>
        <w:jc w:val="both"/>
        <w:rPr>
          <w:rFonts w:ascii="Times New Roman" w:hAnsi="Times New Roman" w:cs="Times New Roman"/>
          <w:sz w:val="24"/>
          <w:szCs w:val="24"/>
        </w:rPr>
      </w:pPr>
      <w:r w:rsidRPr="00AF6A15">
        <w:rPr>
          <w:rFonts w:ascii="Times New Roman" w:hAnsi="Times New Roman" w:cs="Times New Roman"/>
          <w:sz w:val="24"/>
          <w:szCs w:val="24"/>
          <w:lang w:eastAsia="zh-CN"/>
        </w:rPr>
        <w:t>6.18.</w:t>
      </w:r>
      <w:r w:rsidRPr="00AF6A15">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A932B0" w:rsidRPr="00AF6A15" w:rsidRDefault="00A932B0" w:rsidP="00A932B0">
      <w:pPr>
        <w:pStyle w:val="afd"/>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A932B0" w:rsidRPr="00AF6A15" w:rsidRDefault="00A932B0" w:rsidP="00A932B0">
      <w:pPr>
        <w:pStyle w:val="afd"/>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A932B0" w:rsidRPr="00AF6A15" w:rsidRDefault="00A932B0" w:rsidP="00A932B0">
      <w:pPr>
        <w:pStyle w:val="afd"/>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A932B0" w:rsidRPr="00AF6A15" w:rsidRDefault="00A932B0" w:rsidP="00AF6A15">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A932B0" w:rsidRPr="00AF6A15" w:rsidRDefault="00A932B0" w:rsidP="00AF6A15">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lang w:eastAsia="zh-CN"/>
        </w:rPr>
        <w:lastRenderedPageBreak/>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A932B0" w:rsidRPr="00AF6A15" w:rsidRDefault="00A932B0" w:rsidP="00A932B0">
      <w:pPr>
        <w:spacing w:after="0" w:line="240" w:lineRule="auto"/>
        <w:ind w:right="5" w:firstLine="709"/>
        <w:jc w:val="both"/>
        <w:rPr>
          <w:rFonts w:ascii="Times New Roman" w:hAnsi="Times New Roman" w:cs="Times New Roman"/>
          <w:sz w:val="24"/>
          <w:szCs w:val="24"/>
          <w:lang w:eastAsia="zh-CN"/>
        </w:rPr>
      </w:pPr>
      <w:r w:rsidRPr="00AF6A15">
        <w:rPr>
          <w:rFonts w:ascii="Times New Roman" w:hAnsi="Times New Roman" w:cs="Times New Roman"/>
          <w:sz w:val="24"/>
          <w:szCs w:val="24"/>
        </w:rPr>
        <w:t>Директор</w:t>
      </w:r>
      <w:r w:rsidRPr="00AF6A15">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AF6A15" w:rsidRPr="007502EA" w:rsidRDefault="00AF6A15" w:rsidP="00A932B0">
      <w:pPr>
        <w:pStyle w:val="ConsPlusNonformat"/>
        <w:ind w:firstLine="709"/>
        <w:jc w:val="center"/>
        <w:rPr>
          <w:rFonts w:ascii="Times New Roman" w:hAnsi="Times New Roman" w:cs="Times New Roman"/>
          <w:b/>
          <w:sz w:val="24"/>
          <w:szCs w:val="24"/>
        </w:rPr>
      </w:pPr>
    </w:p>
    <w:p w:rsidR="00A932B0" w:rsidRPr="00AF6A15" w:rsidRDefault="00A932B0" w:rsidP="00A932B0">
      <w:pPr>
        <w:pStyle w:val="ConsPlusNonformat"/>
        <w:ind w:firstLine="709"/>
        <w:jc w:val="center"/>
        <w:rPr>
          <w:rFonts w:ascii="Times New Roman" w:hAnsi="Times New Roman" w:cs="Times New Roman"/>
          <w:b/>
          <w:sz w:val="24"/>
          <w:szCs w:val="24"/>
        </w:rPr>
      </w:pPr>
      <w:r w:rsidRPr="00AF6A15">
        <w:rPr>
          <w:rFonts w:ascii="Times New Roman" w:hAnsi="Times New Roman" w:cs="Times New Roman"/>
          <w:b/>
          <w:sz w:val="24"/>
          <w:szCs w:val="24"/>
          <w:lang w:val="en-US"/>
        </w:rPr>
        <w:t>VII</w:t>
      </w:r>
      <w:r w:rsidRPr="00AF6A15">
        <w:rPr>
          <w:rFonts w:ascii="Times New Roman" w:hAnsi="Times New Roman" w:cs="Times New Roman"/>
          <w:b/>
          <w:sz w:val="24"/>
          <w:szCs w:val="24"/>
        </w:rPr>
        <w:t>. Реорганизация, изменение типа, ликвидация учреждения</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A932B0" w:rsidRDefault="00A932B0" w:rsidP="00AF6A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6A15">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AF6A15">
        <w:rPr>
          <w:rFonts w:ascii="Times New Roman" w:hAnsi="Times New Roman" w:cs="Times New Roman"/>
          <w:color w:val="000000"/>
          <w:sz w:val="24"/>
          <w:szCs w:val="24"/>
        </w:rPr>
        <w:t xml:space="preserve">на хранение в архив Сергиево-Посадского городского округа </w:t>
      </w:r>
      <w:r w:rsidRPr="00AF6A15">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AF6A15" w:rsidRPr="00AF6A15" w:rsidRDefault="00AF6A15" w:rsidP="00AF6A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932B0" w:rsidRPr="00AF6A15" w:rsidRDefault="00A932B0" w:rsidP="00A932B0">
      <w:pPr>
        <w:pStyle w:val="ConsPlusNonformat"/>
        <w:ind w:firstLine="709"/>
        <w:jc w:val="center"/>
        <w:rPr>
          <w:rFonts w:ascii="Times New Roman" w:hAnsi="Times New Roman" w:cs="Times New Roman"/>
          <w:sz w:val="24"/>
          <w:szCs w:val="24"/>
        </w:rPr>
      </w:pPr>
      <w:r w:rsidRPr="00AF6A15">
        <w:rPr>
          <w:rFonts w:ascii="Times New Roman" w:hAnsi="Times New Roman" w:cs="Times New Roman"/>
          <w:b/>
          <w:sz w:val="24"/>
          <w:szCs w:val="24"/>
          <w:lang w:val="en-US"/>
        </w:rPr>
        <w:t>VIII</w:t>
      </w:r>
      <w:r w:rsidRPr="00AF6A15">
        <w:rPr>
          <w:rFonts w:ascii="Times New Roman" w:hAnsi="Times New Roman" w:cs="Times New Roman"/>
          <w:b/>
          <w:sz w:val="24"/>
          <w:szCs w:val="24"/>
        </w:rPr>
        <w:t>. Внесение изменений и дополнений в устав</w:t>
      </w:r>
    </w:p>
    <w:p w:rsidR="00A932B0" w:rsidRPr="00AF6A15" w:rsidRDefault="00A932B0" w:rsidP="00A932B0">
      <w:pPr>
        <w:pStyle w:val="ConsPlusNonformat"/>
        <w:tabs>
          <w:tab w:val="left" w:pos="993"/>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A932B0" w:rsidRPr="00AF6A15" w:rsidRDefault="00A932B0" w:rsidP="00A932B0">
      <w:pPr>
        <w:pStyle w:val="ConsPlusNonformat"/>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A932B0" w:rsidRPr="00AF6A15" w:rsidRDefault="00A932B0" w:rsidP="00A932B0">
      <w:pPr>
        <w:pStyle w:val="ConsPlusNonformat"/>
        <w:tabs>
          <w:tab w:val="left" w:pos="1134"/>
        </w:tabs>
        <w:ind w:firstLine="709"/>
        <w:jc w:val="both"/>
        <w:rPr>
          <w:rFonts w:ascii="Times New Roman" w:hAnsi="Times New Roman" w:cs="Times New Roman"/>
          <w:sz w:val="24"/>
          <w:szCs w:val="24"/>
        </w:rPr>
      </w:pPr>
      <w:r w:rsidRPr="00AF6A15">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A932B0" w:rsidRPr="00AF6A15" w:rsidRDefault="00A932B0" w:rsidP="00A932B0">
      <w:pPr>
        <w:pStyle w:val="ConsPlusNonformat"/>
        <w:tabs>
          <w:tab w:val="left" w:pos="1134"/>
        </w:tabs>
        <w:suppressAutoHyphens/>
        <w:autoSpaceDN/>
        <w:adjustRightInd/>
        <w:ind w:firstLine="709"/>
        <w:jc w:val="both"/>
        <w:rPr>
          <w:rFonts w:ascii="Times New Roman" w:hAnsi="Times New Roman" w:cs="Times New Roman"/>
          <w:sz w:val="24"/>
          <w:szCs w:val="24"/>
        </w:rPr>
      </w:pPr>
      <w:r w:rsidRPr="00AF6A15">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AF6A15">
        <w:rPr>
          <w:rFonts w:ascii="Times New Roman" w:hAnsi="Times New Roman" w:cs="Times New Roman"/>
          <w:b/>
          <w:sz w:val="24"/>
          <w:szCs w:val="24"/>
        </w:rPr>
        <w:tab/>
      </w:r>
    </w:p>
    <w:p w:rsidR="002E408B" w:rsidRPr="00AF6A15" w:rsidRDefault="00550441" w:rsidP="00A06233">
      <w:pPr>
        <w:pStyle w:val="ConsPlusNonformat"/>
        <w:tabs>
          <w:tab w:val="left" w:pos="1134"/>
        </w:tabs>
        <w:ind w:firstLine="709"/>
        <w:jc w:val="both"/>
        <w:rPr>
          <w:rFonts w:ascii="Times New Roman" w:hAnsi="Times New Roman" w:cs="Times New Roman"/>
          <w:b/>
          <w:sz w:val="24"/>
          <w:szCs w:val="24"/>
        </w:rPr>
      </w:pP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00C0634E"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r w:rsidRPr="00AF6A15">
        <w:rPr>
          <w:rFonts w:ascii="Times New Roman" w:hAnsi="Times New Roman" w:cs="Times New Roman"/>
          <w:b/>
          <w:sz w:val="24"/>
          <w:szCs w:val="24"/>
        </w:rPr>
        <w:tab/>
      </w:r>
    </w:p>
    <w:sectPr w:rsidR="002E408B" w:rsidRPr="00AF6A15" w:rsidSect="00AF6A15">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3A" w:rsidRDefault="00192F3A" w:rsidP="00AA2FAD">
      <w:pPr>
        <w:spacing w:after="0" w:line="240" w:lineRule="auto"/>
      </w:pPr>
      <w:r>
        <w:separator/>
      </w:r>
    </w:p>
  </w:endnote>
  <w:endnote w:type="continuationSeparator" w:id="0">
    <w:p w:rsidR="00192F3A" w:rsidRDefault="00192F3A"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docPartObj>
        <w:docPartGallery w:val="Page Numbers (Bottom of Page)"/>
        <w:docPartUnique/>
      </w:docPartObj>
    </w:sdtPr>
    <w:sdtContent>
      <w:p w:rsidR="00A819E3" w:rsidRDefault="00BE3E5F">
        <w:pPr>
          <w:pStyle w:val="af"/>
          <w:jc w:val="right"/>
        </w:pPr>
        <w:r>
          <w:rPr>
            <w:noProof/>
          </w:rPr>
          <w:fldChar w:fldCharType="begin"/>
        </w:r>
        <w:r w:rsidR="00A819E3">
          <w:rPr>
            <w:noProof/>
          </w:rPr>
          <w:instrText>PAGE   \* MERGEFORMAT</w:instrText>
        </w:r>
        <w:r>
          <w:rPr>
            <w:noProof/>
          </w:rPr>
          <w:fldChar w:fldCharType="separate"/>
        </w:r>
        <w:r w:rsidR="00BE4776">
          <w:rPr>
            <w:noProof/>
          </w:rPr>
          <w:t>2</w:t>
        </w:r>
        <w:r>
          <w:rPr>
            <w:noProof/>
          </w:rPr>
          <w:fldChar w:fldCharType="end"/>
        </w:r>
      </w:p>
    </w:sdtContent>
  </w:sdt>
  <w:p w:rsidR="00A819E3" w:rsidRDefault="00A819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3A" w:rsidRDefault="00192F3A" w:rsidP="00AA2FAD">
      <w:pPr>
        <w:spacing w:after="0" w:line="240" w:lineRule="auto"/>
      </w:pPr>
      <w:r>
        <w:separator/>
      </w:r>
    </w:p>
  </w:footnote>
  <w:footnote w:type="continuationSeparator" w:id="0">
    <w:p w:rsidR="00192F3A" w:rsidRDefault="00192F3A"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D06744"/>
    <w:multiLevelType w:val="multilevel"/>
    <w:tmpl w:val="EA8699C6"/>
    <w:lvl w:ilvl="0">
      <w:start w:val="8"/>
      <w:numFmt w:val="decimal"/>
      <w:lvlText w:val="%1."/>
      <w:lvlJc w:val="left"/>
      <w:pPr>
        <w:ind w:left="450" w:hanging="450"/>
      </w:pPr>
      <w:rPr>
        <w:rFonts w:cs="Times New Roman" w:hint="default"/>
      </w:rPr>
    </w:lvl>
    <w:lvl w:ilvl="1">
      <w:start w:val="2"/>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8">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0">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1">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2">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3">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5">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9">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1">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5974691"/>
    <w:multiLevelType w:val="multilevel"/>
    <w:tmpl w:val="E2DEDCF6"/>
    <w:lvl w:ilvl="0">
      <w:start w:val="2"/>
      <w:numFmt w:val="decimal"/>
      <w:lvlText w:val="%1."/>
      <w:lvlJc w:val="left"/>
      <w:pPr>
        <w:ind w:left="450" w:hanging="450"/>
      </w:pPr>
      <w:rPr>
        <w:rFonts w:ascii="Times New Roman" w:hAnsi="Times New Roman" w:cs="Times New Roman" w:hint="default"/>
        <w:sz w:val="28"/>
      </w:rPr>
    </w:lvl>
    <w:lvl w:ilvl="1">
      <w:start w:val="2"/>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880" w:hanging="144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680" w:hanging="216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23">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4">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6">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7">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30">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2">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3">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8779E"/>
    <w:multiLevelType w:val="multilevel"/>
    <w:tmpl w:val="8DC8D4EE"/>
    <w:lvl w:ilvl="0">
      <w:start w:val="8"/>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7">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8">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abstractNum w:abstractNumId="40">
    <w:nsid w:val="7E3C219D"/>
    <w:multiLevelType w:val="multilevel"/>
    <w:tmpl w:val="701ED09E"/>
    <w:lvl w:ilvl="0">
      <w:start w:val="8"/>
      <w:numFmt w:val="decimal"/>
      <w:lvlText w:val="%1."/>
      <w:lvlJc w:val="left"/>
      <w:pPr>
        <w:ind w:left="450" w:hanging="450"/>
      </w:pPr>
      <w:rPr>
        <w:rFonts w:cs="Times New Roman" w:hint="default"/>
      </w:rPr>
    </w:lvl>
    <w:lvl w:ilvl="1">
      <w:start w:val="2"/>
      <w:numFmt w:val="decimal"/>
      <w:lvlText w:val="%1.%2."/>
      <w:lvlJc w:val="left"/>
      <w:pPr>
        <w:ind w:left="1647" w:hanging="72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362" w:hanging="180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num w:numId="1">
    <w:abstractNumId w:val="33"/>
  </w:num>
  <w:num w:numId="2">
    <w:abstractNumId w:val="24"/>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9"/>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1"/>
    <w:lvlOverride w:ilvl="0">
      <w:startOverride w:val="1"/>
    </w:lvlOverride>
  </w:num>
  <w:num w:numId="14">
    <w:abstractNumId w:val="20"/>
    <w:lvlOverride w:ilvl="0">
      <w:startOverride w:val="1"/>
    </w:lvlOverride>
  </w:num>
  <w:num w:numId="15">
    <w:abstractNumId w:val="12"/>
    <w:lvlOverride w:ilvl="0">
      <w:startOverride w:val="4"/>
    </w:lvlOverride>
  </w:num>
  <w:num w:numId="16">
    <w:abstractNumId w:val="5"/>
    <w:lvlOverride w:ilvl="0">
      <w:startOverride w:val="1"/>
    </w:lvlOverride>
  </w:num>
  <w:num w:numId="17">
    <w:abstractNumId w:val="14"/>
    <w:lvlOverride w:ilvl="0">
      <w:startOverride w:val="3"/>
    </w:lvlOverride>
  </w:num>
  <w:num w:numId="18">
    <w:abstractNumId w:val="18"/>
    <w:lvlOverride w:ilvl="0">
      <w:startOverride w:val="5"/>
    </w:lvlOverride>
  </w:num>
  <w:num w:numId="19">
    <w:abstractNumId w:val="36"/>
    <w:lvlOverride w:ilvl="0">
      <w:startOverride w:val="7"/>
    </w:lvlOverride>
  </w:num>
  <w:num w:numId="20">
    <w:abstractNumId w:val="10"/>
    <w:lvlOverride w:ilvl="0">
      <w:startOverride w:val="1"/>
    </w:lvlOverride>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
    </w:lvlOverride>
  </w:num>
  <w:num w:numId="23">
    <w:abstractNumId w:val="28"/>
  </w:num>
  <w:num w:numId="24">
    <w:abstractNumId w:val="34"/>
  </w:num>
  <w:num w:numId="25">
    <w:abstractNumId w:val="16"/>
  </w:num>
  <w:num w:numId="26">
    <w:abstractNumId w:val="27"/>
  </w:num>
  <w:num w:numId="27">
    <w:abstractNumId w:val="30"/>
  </w:num>
  <w:num w:numId="28">
    <w:abstractNumId w:val="13"/>
  </w:num>
  <w:num w:numId="29">
    <w:abstractNumId w:val="6"/>
  </w:num>
  <w:num w:numId="30">
    <w:abstractNumId w:val="23"/>
  </w:num>
  <w:num w:numId="31">
    <w:abstractNumId w:val="8"/>
  </w:num>
  <w:num w:numId="32">
    <w:abstractNumId w:val="1"/>
  </w:num>
  <w:num w:numId="33">
    <w:abstractNumId w:val="2"/>
  </w:num>
  <w:num w:numId="34">
    <w:abstractNumId w:val="21"/>
  </w:num>
  <w:num w:numId="35">
    <w:abstractNumId w:val="19"/>
  </w:num>
  <w:num w:numId="36">
    <w:abstractNumId w:val="31"/>
  </w:num>
  <w:num w:numId="37">
    <w:abstractNumId w:val="17"/>
  </w:num>
  <w:num w:numId="38">
    <w:abstractNumId w:val="26"/>
  </w:num>
  <w:num w:numId="39">
    <w:abstractNumId w:val="9"/>
  </w:num>
  <w:num w:numId="40">
    <w:abstractNumId w:val="7"/>
  </w:num>
  <w:num w:numId="41">
    <w:abstractNumId w:val="15"/>
  </w:num>
  <w:num w:numId="42">
    <w:abstractNumId w:val="25"/>
  </w:num>
  <w:num w:numId="43">
    <w:abstractNumId w:val="40"/>
  </w:num>
  <w:num w:numId="44">
    <w:abstractNumId w:val="35"/>
  </w:num>
  <w:num w:numId="45">
    <w:abstractNumId w:val="4"/>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46C4"/>
    <w:rsid w:val="00005E21"/>
    <w:rsid w:val="00044D0A"/>
    <w:rsid w:val="00044DF5"/>
    <w:rsid w:val="00061FD4"/>
    <w:rsid w:val="000766BB"/>
    <w:rsid w:val="000775B3"/>
    <w:rsid w:val="000779CE"/>
    <w:rsid w:val="00080B04"/>
    <w:rsid w:val="00085CAD"/>
    <w:rsid w:val="000867C7"/>
    <w:rsid w:val="00093F08"/>
    <w:rsid w:val="000A2FF3"/>
    <w:rsid w:val="000B7895"/>
    <w:rsid w:val="000C1A12"/>
    <w:rsid w:val="000C61BB"/>
    <w:rsid w:val="000E197B"/>
    <w:rsid w:val="000F2288"/>
    <w:rsid w:val="0010792A"/>
    <w:rsid w:val="001317E2"/>
    <w:rsid w:val="001330DE"/>
    <w:rsid w:val="00150110"/>
    <w:rsid w:val="00150B2F"/>
    <w:rsid w:val="001661C3"/>
    <w:rsid w:val="0016748B"/>
    <w:rsid w:val="001804D5"/>
    <w:rsid w:val="00181406"/>
    <w:rsid w:val="00192F3A"/>
    <w:rsid w:val="001A0017"/>
    <w:rsid w:val="001B383D"/>
    <w:rsid w:val="001B4373"/>
    <w:rsid w:val="001E4194"/>
    <w:rsid w:val="001F6B32"/>
    <w:rsid w:val="00202730"/>
    <w:rsid w:val="00202CDA"/>
    <w:rsid w:val="002112FD"/>
    <w:rsid w:val="00222444"/>
    <w:rsid w:val="002678DD"/>
    <w:rsid w:val="0027469C"/>
    <w:rsid w:val="002A7F95"/>
    <w:rsid w:val="002D5A4F"/>
    <w:rsid w:val="002E408B"/>
    <w:rsid w:val="002E7D05"/>
    <w:rsid w:val="003037AB"/>
    <w:rsid w:val="00315898"/>
    <w:rsid w:val="00322228"/>
    <w:rsid w:val="00352186"/>
    <w:rsid w:val="003617AD"/>
    <w:rsid w:val="00365F07"/>
    <w:rsid w:val="003827E1"/>
    <w:rsid w:val="00383827"/>
    <w:rsid w:val="00391B5A"/>
    <w:rsid w:val="003A064E"/>
    <w:rsid w:val="00424C9B"/>
    <w:rsid w:val="004506B3"/>
    <w:rsid w:val="00473522"/>
    <w:rsid w:val="004736CF"/>
    <w:rsid w:val="004833FC"/>
    <w:rsid w:val="00486A28"/>
    <w:rsid w:val="00493BCA"/>
    <w:rsid w:val="004A2228"/>
    <w:rsid w:val="004B5B72"/>
    <w:rsid w:val="004D0BF8"/>
    <w:rsid w:val="004D0CA8"/>
    <w:rsid w:val="004D5293"/>
    <w:rsid w:val="004E07FA"/>
    <w:rsid w:val="004E0F8F"/>
    <w:rsid w:val="004F0B3C"/>
    <w:rsid w:val="005135A9"/>
    <w:rsid w:val="00530710"/>
    <w:rsid w:val="00541B75"/>
    <w:rsid w:val="00544296"/>
    <w:rsid w:val="00545B67"/>
    <w:rsid w:val="00550441"/>
    <w:rsid w:val="0055442B"/>
    <w:rsid w:val="00555A9E"/>
    <w:rsid w:val="00555D54"/>
    <w:rsid w:val="005746C4"/>
    <w:rsid w:val="00592F9E"/>
    <w:rsid w:val="005A4E59"/>
    <w:rsid w:val="005A61F8"/>
    <w:rsid w:val="005B5217"/>
    <w:rsid w:val="00600D56"/>
    <w:rsid w:val="00612D2B"/>
    <w:rsid w:val="00637105"/>
    <w:rsid w:val="006517DB"/>
    <w:rsid w:val="00656800"/>
    <w:rsid w:val="00676C14"/>
    <w:rsid w:val="006A0A59"/>
    <w:rsid w:val="006B1956"/>
    <w:rsid w:val="006B4BDE"/>
    <w:rsid w:val="006C5061"/>
    <w:rsid w:val="006D27B0"/>
    <w:rsid w:val="006D5A91"/>
    <w:rsid w:val="006F7402"/>
    <w:rsid w:val="00707849"/>
    <w:rsid w:val="00711EAC"/>
    <w:rsid w:val="00715BBB"/>
    <w:rsid w:val="00725FC4"/>
    <w:rsid w:val="007378CF"/>
    <w:rsid w:val="00742452"/>
    <w:rsid w:val="00743531"/>
    <w:rsid w:val="007502EA"/>
    <w:rsid w:val="0075260D"/>
    <w:rsid w:val="00762A57"/>
    <w:rsid w:val="007765FA"/>
    <w:rsid w:val="0079300D"/>
    <w:rsid w:val="007F2388"/>
    <w:rsid w:val="007F65DA"/>
    <w:rsid w:val="0083105F"/>
    <w:rsid w:val="00866F66"/>
    <w:rsid w:val="008C1EBE"/>
    <w:rsid w:val="008E1472"/>
    <w:rsid w:val="008E6756"/>
    <w:rsid w:val="008F3C06"/>
    <w:rsid w:val="009415E6"/>
    <w:rsid w:val="009505AC"/>
    <w:rsid w:val="009A1623"/>
    <w:rsid w:val="009A39F6"/>
    <w:rsid w:val="009A4C0C"/>
    <w:rsid w:val="009A539B"/>
    <w:rsid w:val="009D0F45"/>
    <w:rsid w:val="009E453D"/>
    <w:rsid w:val="00A02D74"/>
    <w:rsid w:val="00A06233"/>
    <w:rsid w:val="00A15BC8"/>
    <w:rsid w:val="00A2102B"/>
    <w:rsid w:val="00A22D87"/>
    <w:rsid w:val="00A253D7"/>
    <w:rsid w:val="00A34044"/>
    <w:rsid w:val="00A552D3"/>
    <w:rsid w:val="00A71560"/>
    <w:rsid w:val="00A819E3"/>
    <w:rsid w:val="00A8224D"/>
    <w:rsid w:val="00A83598"/>
    <w:rsid w:val="00A90BDA"/>
    <w:rsid w:val="00A92C98"/>
    <w:rsid w:val="00A932B0"/>
    <w:rsid w:val="00A95BB0"/>
    <w:rsid w:val="00A96EEC"/>
    <w:rsid w:val="00AA2FAD"/>
    <w:rsid w:val="00AB1949"/>
    <w:rsid w:val="00AB7F51"/>
    <w:rsid w:val="00AC5E98"/>
    <w:rsid w:val="00AF1EDC"/>
    <w:rsid w:val="00AF6A15"/>
    <w:rsid w:val="00B00904"/>
    <w:rsid w:val="00B23A12"/>
    <w:rsid w:val="00B261F7"/>
    <w:rsid w:val="00B40F0C"/>
    <w:rsid w:val="00B4662A"/>
    <w:rsid w:val="00B55C16"/>
    <w:rsid w:val="00B70F0F"/>
    <w:rsid w:val="00B72135"/>
    <w:rsid w:val="00B75731"/>
    <w:rsid w:val="00B8009E"/>
    <w:rsid w:val="00B976B9"/>
    <w:rsid w:val="00BA1C5F"/>
    <w:rsid w:val="00BA7690"/>
    <w:rsid w:val="00BB2EC8"/>
    <w:rsid w:val="00BB615B"/>
    <w:rsid w:val="00BD4B78"/>
    <w:rsid w:val="00BE2DBB"/>
    <w:rsid w:val="00BE3E5F"/>
    <w:rsid w:val="00BE4141"/>
    <w:rsid w:val="00BE4776"/>
    <w:rsid w:val="00BF7A65"/>
    <w:rsid w:val="00C0634E"/>
    <w:rsid w:val="00C45D6B"/>
    <w:rsid w:val="00C46300"/>
    <w:rsid w:val="00C512A1"/>
    <w:rsid w:val="00C75E6D"/>
    <w:rsid w:val="00C81565"/>
    <w:rsid w:val="00C859D5"/>
    <w:rsid w:val="00CA1D7F"/>
    <w:rsid w:val="00CA5ACC"/>
    <w:rsid w:val="00CA6685"/>
    <w:rsid w:val="00CB3B58"/>
    <w:rsid w:val="00CD7778"/>
    <w:rsid w:val="00D05648"/>
    <w:rsid w:val="00D173F8"/>
    <w:rsid w:val="00D22C88"/>
    <w:rsid w:val="00D236A0"/>
    <w:rsid w:val="00D41A0C"/>
    <w:rsid w:val="00D4625A"/>
    <w:rsid w:val="00D60B9C"/>
    <w:rsid w:val="00D610EB"/>
    <w:rsid w:val="00D83AEE"/>
    <w:rsid w:val="00D9426B"/>
    <w:rsid w:val="00DD6706"/>
    <w:rsid w:val="00DE2CCD"/>
    <w:rsid w:val="00E00E0B"/>
    <w:rsid w:val="00E131D1"/>
    <w:rsid w:val="00E15291"/>
    <w:rsid w:val="00E54981"/>
    <w:rsid w:val="00E6744C"/>
    <w:rsid w:val="00E75802"/>
    <w:rsid w:val="00E75C1F"/>
    <w:rsid w:val="00E94B91"/>
    <w:rsid w:val="00EA5DBD"/>
    <w:rsid w:val="00EC3795"/>
    <w:rsid w:val="00EC6E4C"/>
    <w:rsid w:val="00ED0017"/>
    <w:rsid w:val="00ED1220"/>
    <w:rsid w:val="00ED24D5"/>
    <w:rsid w:val="00ED503F"/>
    <w:rsid w:val="00EF107C"/>
    <w:rsid w:val="00F01696"/>
    <w:rsid w:val="00F10DCC"/>
    <w:rsid w:val="00F172DA"/>
    <w:rsid w:val="00F60211"/>
    <w:rsid w:val="00F60912"/>
    <w:rsid w:val="00F70C04"/>
    <w:rsid w:val="00F81638"/>
    <w:rsid w:val="00F94341"/>
    <w:rsid w:val="00FB1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D60B9C"/>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D60B9C"/>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22B85370B7B1D3DB78F632C3A6CDD860E70AA04C11A5EC79F9CC12BFA5034513A3D2D67E661FCB130cFj7M" TargetMode="External"/><Relationship Id="rId12" Type="http://schemas.openxmlformats.org/officeDocument/2006/relationships/hyperlink" Target="https://login.consultant.ru/link/?req=doc&amp;base=LAW&amp;n=217886&amp;date=14.05.2019"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00822&amp;date=14.05.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17886&amp;date=14.05.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9824</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2020-03-03T11:29:00Z</cp:lastPrinted>
  <dcterms:created xsi:type="dcterms:W3CDTF">2020-03-27T07:01:00Z</dcterms:created>
  <dcterms:modified xsi:type="dcterms:W3CDTF">2020-03-28T08:12:00Z</dcterms:modified>
</cp:coreProperties>
</file>